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4E08" w14:textId="787B7420" w:rsidR="00D2396E" w:rsidRPr="00022059" w:rsidRDefault="00D2396E" w:rsidP="0092186A">
      <w:pPr>
        <w:shd w:val="clear" w:color="auto" w:fill="FFFFFF"/>
        <w:rPr>
          <w:rFonts w:cs="Arial"/>
        </w:rPr>
      </w:pPr>
    </w:p>
    <w:p w14:paraId="69F8660A" w14:textId="77777777" w:rsidR="00D2396E" w:rsidRPr="00022059" w:rsidRDefault="00D2396E" w:rsidP="0092186A">
      <w:pPr>
        <w:shd w:val="clear" w:color="auto" w:fill="FFFFFF"/>
        <w:jc w:val="center"/>
        <w:rPr>
          <w:rFonts w:cs="Arial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022059" w14:paraId="76E5B440" w14:textId="77777777" w:rsidTr="00432CCE">
        <w:trPr>
          <w:trHeight w:val="12754"/>
        </w:trPr>
        <w:tc>
          <w:tcPr>
            <w:tcW w:w="8885" w:type="dxa"/>
          </w:tcPr>
          <w:p w14:paraId="796F855D" w14:textId="0A1E7A09" w:rsidR="00E90EC0" w:rsidRPr="00022059" w:rsidRDefault="005A2CE1" w:rsidP="0092186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  <w:r w:rsidRPr="00022059">
              <w:rPr>
                <w:rFonts w:cs="Arial"/>
                <w:noProof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6DDB32A0" wp14:editId="415C6735">
                  <wp:simplePos x="0" y="0"/>
                  <wp:positionH relativeFrom="column">
                    <wp:posOffset>3596813</wp:posOffset>
                  </wp:positionH>
                  <wp:positionV relativeFrom="paragraph">
                    <wp:posOffset>93576</wp:posOffset>
                  </wp:positionV>
                  <wp:extent cx="1803400" cy="527050"/>
                  <wp:effectExtent l="0" t="0" r="6350" b="6350"/>
                  <wp:wrapNone/>
                  <wp:docPr id="1" name="Picture 1" descr="CARNet 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Net 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2059">
              <w:rPr>
                <w:rFonts w:cs="Arial"/>
                <w:noProof/>
                <w:lang w:eastAsia="hr-HR"/>
              </w:rPr>
              <w:drawing>
                <wp:anchor distT="0" distB="0" distL="114300" distR="114300" simplePos="0" relativeHeight="251657728" behindDoc="0" locked="0" layoutInCell="1" allowOverlap="1" wp14:anchorId="20949F65" wp14:editId="0F52FA84">
                  <wp:simplePos x="0" y="0"/>
                  <wp:positionH relativeFrom="column">
                    <wp:posOffset>160886</wp:posOffset>
                  </wp:positionH>
                  <wp:positionV relativeFrom="paragraph">
                    <wp:posOffset>114357</wp:posOffset>
                  </wp:positionV>
                  <wp:extent cx="1581696" cy="54864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e-skol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5C4B07" w14:textId="137BA966" w:rsidR="00E90EC0" w:rsidRPr="00022059" w:rsidRDefault="00E90EC0" w:rsidP="005A2CE1">
            <w:pPr>
              <w:shd w:val="clear" w:color="auto" w:fill="FFFFFF"/>
              <w:jc w:val="right"/>
              <w:rPr>
                <w:rFonts w:cs="Arial"/>
                <w:b/>
                <w:bCs/>
                <w:sz w:val="36"/>
              </w:rPr>
            </w:pPr>
          </w:p>
          <w:p w14:paraId="5DB72A53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</w:p>
          <w:p w14:paraId="10F03EDD" w14:textId="77777777" w:rsidR="005A2CE1" w:rsidRPr="00022059" w:rsidRDefault="005A2CE1" w:rsidP="0092186A">
            <w:pPr>
              <w:shd w:val="clear" w:color="auto" w:fill="FFFFFF"/>
              <w:ind w:left="360"/>
              <w:jc w:val="center"/>
              <w:rPr>
                <w:rFonts w:cs="Arial"/>
                <w:b/>
                <w:bCs/>
                <w:sz w:val="36"/>
              </w:rPr>
            </w:pPr>
          </w:p>
          <w:p w14:paraId="56DFA9BD" w14:textId="6DED420A" w:rsidR="00E90EC0" w:rsidRPr="00022059" w:rsidRDefault="00B522CD" w:rsidP="0092186A">
            <w:pPr>
              <w:shd w:val="clear" w:color="auto" w:fill="FFFFFF"/>
              <w:ind w:left="360"/>
              <w:jc w:val="center"/>
              <w:rPr>
                <w:rFonts w:cs="Arial"/>
                <w:b/>
                <w:bCs/>
                <w:sz w:val="36"/>
              </w:rPr>
            </w:pPr>
            <w:r w:rsidRPr="00022059">
              <w:rPr>
                <w:rFonts w:cs="Arial"/>
                <w:b/>
                <w:bCs/>
                <w:sz w:val="36"/>
              </w:rPr>
              <w:t>2</w:t>
            </w:r>
            <w:r w:rsidR="00DD193A" w:rsidRPr="00022059">
              <w:rPr>
                <w:rFonts w:cs="Arial"/>
                <w:b/>
                <w:bCs/>
                <w:sz w:val="36"/>
              </w:rPr>
              <w:t>.</w:t>
            </w:r>
            <w:r w:rsidR="00430EC6" w:rsidRPr="00022059">
              <w:rPr>
                <w:rFonts w:cs="Arial"/>
                <w:b/>
                <w:bCs/>
                <w:sz w:val="36"/>
              </w:rPr>
              <w:t xml:space="preserve"> </w:t>
            </w:r>
            <w:r w:rsidR="004E6987" w:rsidRPr="00022059">
              <w:rPr>
                <w:rFonts w:cs="Arial"/>
                <w:b/>
                <w:bCs/>
                <w:sz w:val="36"/>
              </w:rPr>
              <w:t>IZMJENA</w:t>
            </w:r>
          </w:p>
          <w:p w14:paraId="5D7F8D9A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</w:p>
          <w:p w14:paraId="016833E7" w14:textId="77777777" w:rsidR="00656C7A" w:rsidRPr="00022059" w:rsidRDefault="00DD193A" w:rsidP="0092186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  <w:r w:rsidRPr="00022059">
              <w:rPr>
                <w:rFonts w:cs="Arial"/>
                <w:b/>
                <w:bCs/>
                <w:sz w:val="36"/>
              </w:rPr>
              <w:t>DOKUMENTACIJE</w:t>
            </w:r>
            <w:r w:rsidR="00656C7A" w:rsidRPr="00022059">
              <w:rPr>
                <w:rFonts w:cs="Arial"/>
                <w:b/>
                <w:bCs/>
                <w:sz w:val="36"/>
              </w:rPr>
              <w:t xml:space="preserve"> ZA NADMETANJE </w:t>
            </w:r>
          </w:p>
          <w:p w14:paraId="159BC810" w14:textId="77777777" w:rsidR="00656C7A" w:rsidRPr="00022059" w:rsidRDefault="00656C7A" w:rsidP="0092186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</w:p>
          <w:p w14:paraId="1456C88F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  <w:b/>
                <w:bCs/>
              </w:rPr>
            </w:pPr>
          </w:p>
          <w:p w14:paraId="6058E483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  <w:b/>
                <w:bCs/>
              </w:rPr>
            </w:pPr>
          </w:p>
          <w:p w14:paraId="4D434D85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2A01B3E5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1E5F2419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42F886A2" w14:textId="77777777" w:rsidR="00656C7A" w:rsidRPr="00022059" w:rsidRDefault="00656C7A" w:rsidP="0092186A">
            <w:pPr>
              <w:jc w:val="center"/>
              <w:rPr>
                <w:rFonts w:cs="Arial"/>
                <w:sz w:val="38"/>
                <w:szCs w:val="38"/>
              </w:rPr>
            </w:pPr>
            <w:r w:rsidRPr="00022059">
              <w:rPr>
                <w:rFonts w:cs="Arial"/>
                <w:b/>
                <w:sz w:val="38"/>
                <w:szCs w:val="38"/>
              </w:rPr>
              <w:t>O</w:t>
            </w:r>
            <w:r w:rsidR="0015133E" w:rsidRPr="00022059">
              <w:rPr>
                <w:rFonts w:cs="Arial"/>
                <w:b/>
                <w:sz w:val="38"/>
                <w:szCs w:val="38"/>
              </w:rPr>
              <w:t>TVORENI P</w:t>
            </w:r>
            <w:r w:rsidRPr="00022059">
              <w:rPr>
                <w:rFonts w:cs="Arial"/>
                <w:b/>
                <w:sz w:val="38"/>
                <w:szCs w:val="38"/>
              </w:rPr>
              <w:t>OSTUPAK</w:t>
            </w:r>
          </w:p>
          <w:p w14:paraId="5351CD7E" w14:textId="77777777" w:rsidR="00656C7A" w:rsidRPr="00022059" w:rsidRDefault="00656C7A" w:rsidP="0092186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  <w:p w14:paraId="0445300C" w14:textId="77777777" w:rsidR="00656C7A" w:rsidRPr="00022059" w:rsidRDefault="00656C7A" w:rsidP="0092186A">
            <w:pPr>
              <w:jc w:val="center"/>
              <w:rPr>
                <w:rFonts w:cs="Arial"/>
              </w:rPr>
            </w:pPr>
          </w:p>
          <w:p w14:paraId="6D50E498" w14:textId="77777777" w:rsidR="00656C7A" w:rsidRPr="00022059" w:rsidRDefault="00656C7A" w:rsidP="0092186A">
            <w:pPr>
              <w:jc w:val="center"/>
              <w:rPr>
                <w:rFonts w:cs="Arial"/>
              </w:rPr>
            </w:pPr>
          </w:p>
          <w:p w14:paraId="535E89D0" w14:textId="77777777" w:rsidR="00656C7A" w:rsidRPr="00022059" w:rsidRDefault="00656C7A" w:rsidP="0092186A">
            <w:pPr>
              <w:jc w:val="center"/>
              <w:rPr>
                <w:rFonts w:cs="Arial"/>
              </w:rPr>
            </w:pPr>
          </w:p>
          <w:p w14:paraId="6CD9CE4C" w14:textId="77777777" w:rsidR="00031664" w:rsidRPr="00022059" w:rsidRDefault="00031664" w:rsidP="0092186A">
            <w:pPr>
              <w:shd w:val="clear" w:color="auto" w:fill="FFFFFF"/>
              <w:jc w:val="center"/>
              <w:rPr>
                <w:rFonts w:cs="Arial"/>
                <w:b/>
                <w:bCs/>
                <w:sz w:val="38"/>
                <w:szCs w:val="38"/>
              </w:rPr>
            </w:pPr>
            <w:r w:rsidRPr="00022059">
              <w:rPr>
                <w:rFonts w:cs="Arial"/>
                <w:b/>
                <w:color w:val="000000"/>
                <w:sz w:val="36"/>
                <w:szCs w:val="36"/>
              </w:rPr>
              <w:t>PREDMET NABAVE:</w:t>
            </w:r>
          </w:p>
          <w:p w14:paraId="5C257071" w14:textId="0DBE27A5" w:rsidR="0092186A" w:rsidRPr="00022059" w:rsidRDefault="00253E0F" w:rsidP="0092186A">
            <w:pPr>
              <w:jc w:val="center"/>
              <w:rPr>
                <w:rFonts w:cs="Arial"/>
                <w:b/>
                <w:color w:val="000000"/>
                <w:sz w:val="36"/>
                <w:szCs w:val="36"/>
              </w:rPr>
            </w:pPr>
            <w:r w:rsidRPr="00022059">
              <w:rPr>
                <w:rFonts w:cs="Arial"/>
                <w:b/>
                <w:color w:val="000000"/>
                <w:sz w:val="36"/>
                <w:szCs w:val="36"/>
              </w:rPr>
              <w:t>NABAVA USLUGA IZRADE OTVORENIH DIGITALNIH OBRAZOVNIH SADRŽAJA</w:t>
            </w:r>
          </w:p>
          <w:p w14:paraId="235788B4" w14:textId="77777777" w:rsidR="0092186A" w:rsidRPr="00022059" w:rsidRDefault="0092186A" w:rsidP="0092186A">
            <w:pPr>
              <w:jc w:val="center"/>
              <w:rPr>
                <w:rFonts w:cs="Arial"/>
                <w:b/>
                <w:color w:val="000000"/>
                <w:sz w:val="36"/>
                <w:szCs w:val="36"/>
              </w:rPr>
            </w:pPr>
          </w:p>
          <w:p w14:paraId="22E95213" w14:textId="54822A9D" w:rsidR="00656C7A" w:rsidRPr="00022059" w:rsidRDefault="0092186A" w:rsidP="0092186A">
            <w:pPr>
              <w:jc w:val="center"/>
              <w:rPr>
                <w:rFonts w:cs="Arial"/>
              </w:rPr>
            </w:pPr>
            <w:r w:rsidRPr="00022059">
              <w:rPr>
                <w:rFonts w:cs="Arial"/>
                <w:b/>
                <w:color w:val="000000"/>
                <w:sz w:val="36"/>
                <w:szCs w:val="36"/>
              </w:rPr>
              <w:t xml:space="preserve">ev. broj: </w:t>
            </w:r>
            <w:r w:rsidR="00253E0F" w:rsidRPr="00022059">
              <w:rPr>
                <w:rFonts w:cs="Arial"/>
                <w:b/>
                <w:color w:val="000000"/>
                <w:sz w:val="36"/>
                <w:szCs w:val="36"/>
              </w:rPr>
              <w:t>33</w:t>
            </w:r>
            <w:r w:rsidRPr="00022059">
              <w:rPr>
                <w:rFonts w:cs="Arial"/>
                <w:b/>
                <w:color w:val="000000"/>
                <w:sz w:val="36"/>
                <w:szCs w:val="36"/>
              </w:rPr>
              <w:t>-16-VV-OP</w:t>
            </w:r>
          </w:p>
          <w:p w14:paraId="6BFE5C85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18304E4F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1038E712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7205641E" w14:textId="77777777" w:rsidR="00E90EC0" w:rsidRPr="00022059" w:rsidRDefault="00E90EC0" w:rsidP="0092186A">
            <w:pPr>
              <w:shd w:val="clear" w:color="auto" w:fill="FFFFFF"/>
              <w:jc w:val="center"/>
              <w:rPr>
                <w:rFonts w:cs="Arial"/>
              </w:rPr>
            </w:pPr>
          </w:p>
          <w:p w14:paraId="53DED725" w14:textId="29C11147" w:rsidR="00E90EC0" w:rsidRPr="00022059" w:rsidRDefault="00E90EC0" w:rsidP="0092186A">
            <w:pPr>
              <w:jc w:val="center"/>
              <w:rPr>
                <w:rFonts w:cs="Arial"/>
                <w:sz w:val="28"/>
              </w:rPr>
            </w:pPr>
            <w:r w:rsidRPr="00022059">
              <w:rPr>
                <w:rFonts w:cs="Arial"/>
                <w:sz w:val="28"/>
              </w:rPr>
              <w:t>Zagreb,</w:t>
            </w:r>
            <w:r w:rsidR="005A2CE1" w:rsidRPr="00022059">
              <w:rPr>
                <w:rFonts w:cs="Arial"/>
                <w:sz w:val="28"/>
              </w:rPr>
              <w:t xml:space="preserve"> </w:t>
            </w:r>
            <w:r w:rsidR="00B522CD" w:rsidRPr="00022059">
              <w:rPr>
                <w:rFonts w:cs="Arial"/>
                <w:sz w:val="28"/>
              </w:rPr>
              <w:t>2</w:t>
            </w:r>
            <w:r w:rsidR="006A257A">
              <w:rPr>
                <w:rFonts w:cs="Arial"/>
                <w:sz w:val="28"/>
              </w:rPr>
              <w:t>3</w:t>
            </w:r>
            <w:r w:rsidR="002656AF" w:rsidRPr="00022059">
              <w:rPr>
                <w:rFonts w:cs="Arial"/>
                <w:sz w:val="28"/>
              </w:rPr>
              <w:t>.12</w:t>
            </w:r>
            <w:r w:rsidR="00FC5D3E" w:rsidRPr="00022059">
              <w:rPr>
                <w:rFonts w:cs="Arial"/>
                <w:sz w:val="28"/>
              </w:rPr>
              <w:t>.</w:t>
            </w:r>
            <w:r w:rsidR="004E6987" w:rsidRPr="00022059">
              <w:rPr>
                <w:rFonts w:cs="Arial"/>
                <w:sz w:val="28"/>
              </w:rPr>
              <w:t>2016</w:t>
            </w:r>
            <w:r w:rsidR="00F17467" w:rsidRPr="00022059">
              <w:rPr>
                <w:rFonts w:cs="Arial"/>
                <w:sz w:val="28"/>
              </w:rPr>
              <w:t>.</w:t>
            </w:r>
          </w:p>
          <w:p w14:paraId="26F09736" w14:textId="77777777" w:rsidR="006E2491" w:rsidRPr="00022059" w:rsidRDefault="006E2491" w:rsidP="0092186A">
            <w:pPr>
              <w:jc w:val="center"/>
              <w:rPr>
                <w:rFonts w:cs="Arial"/>
              </w:rPr>
            </w:pPr>
          </w:p>
        </w:tc>
      </w:tr>
    </w:tbl>
    <w:p w14:paraId="6540FFF2" w14:textId="77777777" w:rsidR="00D2396E" w:rsidRPr="00022059" w:rsidRDefault="00D2396E" w:rsidP="0092186A">
      <w:pPr>
        <w:shd w:val="clear" w:color="auto" w:fill="FFFFFF"/>
        <w:jc w:val="center"/>
        <w:rPr>
          <w:rFonts w:cs="Arial"/>
        </w:rPr>
      </w:pPr>
    </w:p>
    <w:p w14:paraId="09A7DB22" w14:textId="77777777" w:rsidR="001A3765" w:rsidRPr="00022059" w:rsidRDefault="001A3765" w:rsidP="0092186A">
      <w:pPr>
        <w:rPr>
          <w:rFonts w:cs="Arial"/>
          <w:b/>
          <w:iCs/>
          <w:sz w:val="28"/>
        </w:rPr>
      </w:pPr>
    </w:p>
    <w:p w14:paraId="41526EE2" w14:textId="77777777" w:rsidR="002214C7" w:rsidRPr="00022059" w:rsidRDefault="002214C7" w:rsidP="0092186A">
      <w:pPr>
        <w:rPr>
          <w:rFonts w:cs="Arial"/>
          <w:b/>
          <w:iCs/>
          <w:sz w:val="28"/>
        </w:rPr>
      </w:pPr>
    </w:p>
    <w:p w14:paraId="078E5044" w14:textId="77777777" w:rsidR="00D2396E" w:rsidRPr="00022059" w:rsidRDefault="00D2396E" w:rsidP="0092186A">
      <w:pPr>
        <w:rPr>
          <w:rFonts w:cs="Arial"/>
          <w:b/>
          <w:iCs/>
          <w:sz w:val="28"/>
        </w:rPr>
      </w:pPr>
      <w:r w:rsidRPr="00022059">
        <w:rPr>
          <w:rFonts w:cs="Arial"/>
          <w:b/>
          <w:iCs/>
          <w:sz w:val="28"/>
        </w:rPr>
        <w:t>Sadržaj:</w:t>
      </w:r>
    </w:p>
    <w:p w14:paraId="79A9FAEB" w14:textId="77777777" w:rsidR="00D80C54" w:rsidRPr="00022059" w:rsidRDefault="00D80C54" w:rsidP="0092186A">
      <w:pPr>
        <w:rPr>
          <w:rFonts w:cs="Arial"/>
          <w:b/>
          <w:iCs/>
          <w:sz w:val="28"/>
        </w:rPr>
      </w:pPr>
    </w:p>
    <w:p w14:paraId="090C0EBF" w14:textId="77777777" w:rsidR="00CF5C80" w:rsidRPr="00022059" w:rsidRDefault="006B7EAF" w:rsidP="0092186A">
      <w:pPr>
        <w:pStyle w:val="TOC1"/>
        <w:spacing w:before="0"/>
        <w:rPr>
          <w:rFonts w:ascii="Arial" w:hAnsi="Arial" w:cs="Arial"/>
        </w:rPr>
      </w:pPr>
      <w:r w:rsidRPr="00022059">
        <w:rPr>
          <w:rFonts w:ascii="Arial" w:hAnsi="Arial" w:cs="Arial"/>
          <w:bCs/>
          <w:sz w:val="28"/>
        </w:rPr>
        <w:fldChar w:fldCharType="begin"/>
      </w:r>
      <w:r w:rsidR="00D2396E" w:rsidRPr="00022059">
        <w:rPr>
          <w:rFonts w:ascii="Arial" w:hAnsi="Arial" w:cs="Arial"/>
          <w:bCs/>
          <w:sz w:val="28"/>
        </w:rPr>
        <w:instrText xml:space="preserve"> TOC \o "1-2" </w:instrText>
      </w:r>
      <w:r w:rsidRPr="00022059">
        <w:rPr>
          <w:rFonts w:ascii="Arial" w:hAnsi="Arial" w:cs="Arial"/>
          <w:bCs/>
          <w:sz w:val="28"/>
        </w:rPr>
        <w:fldChar w:fldCharType="separate"/>
      </w:r>
      <w:r w:rsidR="00CF5C80" w:rsidRPr="00022059">
        <w:rPr>
          <w:rFonts w:ascii="Arial" w:hAnsi="Arial" w:cs="Arial"/>
        </w:rPr>
        <w:t>1.</w:t>
      </w:r>
      <w:r w:rsidR="00CF5C80" w:rsidRPr="00022059">
        <w:rPr>
          <w:rFonts w:ascii="Arial" w:eastAsiaTheme="minorEastAsia" w:hAnsi="Arial" w:cs="Arial"/>
          <w:b w:val="0"/>
          <w:i w:val="0"/>
          <w:sz w:val="22"/>
          <w:szCs w:val="22"/>
          <w:lang w:eastAsia="hr-HR"/>
        </w:rPr>
        <w:tab/>
      </w:r>
      <w:r w:rsidR="00CF5C80" w:rsidRPr="00022059">
        <w:rPr>
          <w:rFonts w:ascii="Arial" w:hAnsi="Arial" w:cs="Arial"/>
        </w:rPr>
        <w:t>IZMJENE DOKUMENTACIJE ZA NADMETANJE</w:t>
      </w:r>
      <w:r w:rsidR="00CF5C80" w:rsidRPr="00022059">
        <w:rPr>
          <w:rFonts w:ascii="Arial" w:hAnsi="Arial" w:cs="Arial"/>
        </w:rPr>
        <w:tab/>
      </w:r>
      <w:r w:rsidR="00CF5C80" w:rsidRPr="00022059">
        <w:rPr>
          <w:rFonts w:ascii="Arial" w:hAnsi="Arial" w:cs="Arial"/>
        </w:rPr>
        <w:fldChar w:fldCharType="begin"/>
      </w:r>
      <w:r w:rsidR="00CF5C80" w:rsidRPr="00022059">
        <w:rPr>
          <w:rFonts w:ascii="Arial" w:hAnsi="Arial" w:cs="Arial"/>
        </w:rPr>
        <w:instrText xml:space="preserve"> PAGEREF _Toc426031200 \h </w:instrText>
      </w:r>
      <w:r w:rsidR="00CF5C80" w:rsidRPr="00022059">
        <w:rPr>
          <w:rFonts w:ascii="Arial" w:hAnsi="Arial" w:cs="Arial"/>
        </w:rPr>
      </w:r>
      <w:r w:rsidR="00CF5C80" w:rsidRPr="00022059">
        <w:rPr>
          <w:rFonts w:ascii="Arial" w:hAnsi="Arial" w:cs="Arial"/>
        </w:rPr>
        <w:fldChar w:fldCharType="separate"/>
      </w:r>
      <w:r w:rsidR="00AC4516" w:rsidRPr="00022059">
        <w:rPr>
          <w:rFonts w:ascii="Arial" w:hAnsi="Arial" w:cs="Arial"/>
        </w:rPr>
        <w:t>3</w:t>
      </w:r>
      <w:r w:rsidR="00CF5C80" w:rsidRPr="00022059">
        <w:rPr>
          <w:rFonts w:ascii="Arial" w:hAnsi="Arial" w:cs="Arial"/>
        </w:rPr>
        <w:fldChar w:fldCharType="end"/>
      </w:r>
    </w:p>
    <w:p w14:paraId="2E9E7527" w14:textId="77777777" w:rsidR="00CF5C80" w:rsidRPr="00022059" w:rsidRDefault="00CF5C80" w:rsidP="0092186A">
      <w:pPr>
        <w:rPr>
          <w:rFonts w:eastAsiaTheme="minorEastAsia" w:cs="Arial"/>
        </w:rPr>
      </w:pPr>
      <w:r w:rsidRPr="00022059">
        <w:rPr>
          <w:rFonts w:eastAsiaTheme="minorEastAsia" w:cs="Arial"/>
        </w:rPr>
        <w:br w:type="page"/>
      </w:r>
    </w:p>
    <w:p w14:paraId="100122C0" w14:textId="77777777" w:rsidR="00AC05B8" w:rsidRPr="00022059" w:rsidRDefault="006B7EAF" w:rsidP="0092186A">
      <w:pPr>
        <w:rPr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22059">
        <w:rPr>
          <w:rFonts w:cs="Arial"/>
        </w:rPr>
        <w:lastRenderedPageBreak/>
        <w:fldChar w:fldCharType="end"/>
      </w:r>
      <w:r w:rsidR="00075BAB" w:rsidRPr="00022059">
        <w:rPr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69EE177" w14:textId="77777777" w:rsidR="00F612B2" w:rsidRPr="00022059" w:rsidRDefault="00CF1006" w:rsidP="0092186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86"/>
          <w:tab w:val="num" w:pos="0"/>
        </w:tabs>
        <w:spacing w:before="0" w:after="0"/>
        <w:ind w:left="0" w:firstLine="0"/>
        <w:rPr>
          <w:rFonts w:ascii="Arial" w:hAnsi="Arial" w:cs="Arial"/>
        </w:rPr>
      </w:pPr>
      <w:bookmarkStart w:id="0" w:name="_Toc200956840"/>
      <w:bookmarkStart w:id="1" w:name="_Toc200956841"/>
      <w:bookmarkStart w:id="2" w:name="_Toc200956842"/>
      <w:bookmarkStart w:id="3" w:name="_Toc200956843"/>
      <w:bookmarkStart w:id="4" w:name="_Toc200956844"/>
      <w:bookmarkStart w:id="5" w:name="_Toc200956845"/>
      <w:bookmarkStart w:id="6" w:name="_Toc200956846"/>
      <w:bookmarkStart w:id="7" w:name="_Toc200956847"/>
      <w:bookmarkStart w:id="8" w:name="_Toc200956848"/>
      <w:bookmarkStart w:id="9" w:name="_Toc200956849"/>
      <w:bookmarkStart w:id="10" w:name="_Toc200956850"/>
      <w:bookmarkStart w:id="11" w:name="_Toc254352514"/>
      <w:bookmarkStart w:id="12" w:name="_Toc4260312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22059">
        <w:rPr>
          <w:rFonts w:ascii="Arial" w:hAnsi="Arial" w:cs="Arial"/>
        </w:rPr>
        <w:t>IZMJENE</w:t>
      </w:r>
      <w:r w:rsidR="00F612B2" w:rsidRPr="00022059">
        <w:rPr>
          <w:rFonts w:ascii="Arial" w:hAnsi="Arial" w:cs="Arial"/>
        </w:rPr>
        <w:t xml:space="preserve"> DOKUMENTACIJE ZA NADMETANJE</w:t>
      </w:r>
      <w:bookmarkEnd w:id="11"/>
      <w:bookmarkEnd w:id="12"/>
    </w:p>
    <w:p w14:paraId="683C512B" w14:textId="77777777" w:rsidR="00C4613C" w:rsidRPr="00022059" w:rsidRDefault="00C4613C" w:rsidP="0092186A">
      <w:pPr>
        <w:jc w:val="both"/>
        <w:rPr>
          <w:rFonts w:cs="Arial"/>
          <w:bCs/>
        </w:rPr>
      </w:pPr>
    </w:p>
    <w:p w14:paraId="6D02CEA3" w14:textId="139F691E" w:rsidR="00031664" w:rsidRPr="00022059" w:rsidRDefault="00031664" w:rsidP="0092186A">
      <w:pPr>
        <w:jc w:val="both"/>
        <w:rPr>
          <w:rFonts w:cs="Arial"/>
        </w:rPr>
      </w:pPr>
      <w:r w:rsidRPr="00022059">
        <w:rPr>
          <w:rFonts w:cs="Arial"/>
          <w:bCs/>
        </w:rPr>
        <w:t>Ovlašteni predstavnici javnog naručitelja za prove</w:t>
      </w:r>
      <w:r w:rsidR="00AC4516" w:rsidRPr="00022059">
        <w:rPr>
          <w:rFonts w:cs="Arial"/>
          <w:bCs/>
        </w:rPr>
        <w:t>d</w:t>
      </w:r>
      <w:r w:rsidRPr="00022059">
        <w:rPr>
          <w:rFonts w:cs="Arial"/>
          <w:bCs/>
        </w:rPr>
        <w:t xml:space="preserve">bu postupka nabave </w:t>
      </w:r>
      <w:r w:rsidR="00804FE1" w:rsidRPr="00022059">
        <w:rPr>
          <w:rFonts w:cs="Arial"/>
        </w:rPr>
        <w:t>usluga</w:t>
      </w:r>
      <w:r w:rsidR="002214C7" w:rsidRPr="00022059">
        <w:rPr>
          <w:rFonts w:cs="Arial"/>
        </w:rPr>
        <w:t xml:space="preserve"> </w:t>
      </w:r>
      <w:r w:rsidR="0092186A" w:rsidRPr="00022059">
        <w:rPr>
          <w:rFonts w:cs="Arial"/>
        </w:rPr>
        <w:t>izrade otvorenih digitalnih obrazovnih sadržaja</w:t>
      </w:r>
      <w:r w:rsidR="0092186A" w:rsidRPr="00022059" w:rsidDel="002214C7">
        <w:rPr>
          <w:rFonts w:cs="Arial"/>
        </w:rPr>
        <w:t xml:space="preserve"> </w:t>
      </w:r>
      <w:r w:rsidR="00EF4BA9" w:rsidRPr="00022059">
        <w:rPr>
          <w:rFonts w:cs="Arial"/>
        </w:rPr>
        <w:t>donose sl</w:t>
      </w:r>
      <w:r w:rsidRPr="00022059">
        <w:rPr>
          <w:rFonts w:cs="Arial"/>
        </w:rPr>
        <w:t>jedeće izmjene</w:t>
      </w:r>
      <w:r w:rsidR="002214C7" w:rsidRPr="00022059">
        <w:rPr>
          <w:rFonts w:cs="Arial"/>
        </w:rPr>
        <w:t xml:space="preserve"> </w:t>
      </w:r>
      <w:r w:rsidRPr="00022059">
        <w:rPr>
          <w:rFonts w:cs="Arial"/>
        </w:rPr>
        <w:t>Dokumentacije za nadmetanje:</w:t>
      </w:r>
    </w:p>
    <w:p w14:paraId="1FBE3243" w14:textId="77777777" w:rsidR="00DD193A" w:rsidRPr="00022059" w:rsidRDefault="00DD193A" w:rsidP="0092186A">
      <w:pPr>
        <w:rPr>
          <w:rFonts w:cs="Arial"/>
          <w:lang w:eastAsia="hr-HR"/>
        </w:rPr>
      </w:pPr>
    </w:p>
    <w:p w14:paraId="3AF8E99E" w14:textId="77777777" w:rsidR="00C12C5A" w:rsidRPr="00022059" w:rsidRDefault="00C12C5A" w:rsidP="0092186A">
      <w:pPr>
        <w:rPr>
          <w:rFonts w:cs="Arial"/>
          <w:lang w:eastAsia="hr-HR"/>
        </w:rPr>
      </w:pPr>
    </w:p>
    <w:p w14:paraId="49176EE5" w14:textId="74EDA189" w:rsidR="00253E0F" w:rsidRPr="00022059" w:rsidRDefault="00253E0F" w:rsidP="00543769">
      <w:pPr>
        <w:pStyle w:val="ListParagraph"/>
        <w:numPr>
          <w:ilvl w:val="0"/>
          <w:numId w:val="12"/>
        </w:numPr>
        <w:rPr>
          <w:rFonts w:cs="Arial"/>
          <w:b/>
          <w:bCs/>
          <w:u w:val="single"/>
        </w:rPr>
      </w:pPr>
      <w:r w:rsidRPr="00022059">
        <w:rPr>
          <w:rFonts w:cs="Arial"/>
          <w:b/>
          <w:bCs/>
          <w:u w:val="single"/>
        </w:rPr>
        <w:t xml:space="preserve">U Dokumentaciji za nadmetanje mijenja se </w:t>
      </w:r>
      <w:r w:rsidR="00543769" w:rsidRPr="00022059">
        <w:rPr>
          <w:rFonts w:cs="Arial"/>
          <w:b/>
          <w:bCs/>
          <w:u w:val="single"/>
        </w:rPr>
        <w:t>sljedeći odlomak</w:t>
      </w:r>
      <w:r w:rsidR="00EA5282" w:rsidRPr="00022059">
        <w:rPr>
          <w:rFonts w:cs="Arial"/>
          <w:b/>
          <w:bCs/>
          <w:u w:val="single"/>
        </w:rPr>
        <w:t xml:space="preserve"> u sklopu </w:t>
      </w:r>
      <w:r w:rsidR="002656AF" w:rsidRPr="00022059">
        <w:rPr>
          <w:rFonts w:cs="Arial"/>
          <w:b/>
          <w:bCs/>
          <w:u w:val="single"/>
        </w:rPr>
        <w:t>točk</w:t>
      </w:r>
      <w:r w:rsidR="00EA5282" w:rsidRPr="00022059">
        <w:rPr>
          <w:rFonts w:cs="Arial"/>
          <w:b/>
          <w:bCs/>
          <w:u w:val="single"/>
        </w:rPr>
        <w:t>e</w:t>
      </w:r>
      <w:r w:rsidR="00543769" w:rsidRPr="00022059">
        <w:rPr>
          <w:rFonts w:cs="Arial"/>
          <w:b/>
          <w:bCs/>
          <w:u w:val="single"/>
        </w:rPr>
        <w:t xml:space="preserve"> 5.6</w:t>
      </w:r>
      <w:r w:rsidR="002656AF" w:rsidRPr="00022059">
        <w:rPr>
          <w:rFonts w:cs="Arial"/>
          <w:b/>
          <w:bCs/>
          <w:u w:val="single"/>
        </w:rPr>
        <w:t xml:space="preserve">. </w:t>
      </w:r>
      <w:r w:rsidR="00543769" w:rsidRPr="00022059">
        <w:rPr>
          <w:rFonts w:cs="Arial"/>
          <w:b/>
          <w:bCs/>
          <w:u w:val="single"/>
        </w:rPr>
        <w:t>Opis kriterija i način utvrđivanja bodovne vrijednosti koji je glasio</w:t>
      </w:r>
    </w:p>
    <w:p w14:paraId="230615DE" w14:textId="77777777" w:rsidR="00253E0F" w:rsidRPr="00022059" w:rsidRDefault="00253E0F" w:rsidP="00543769">
      <w:pPr>
        <w:pStyle w:val="ListParagraph"/>
        <w:ind w:left="0"/>
        <w:rPr>
          <w:rFonts w:cs="Arial"/>
          <w:b/>
          <w:bCs/>
          <w:u w:val="single"/>
        </w:rPr>
      </w:pPr>
    </w:p>
    <w:p w14:paraId="4FD269C1" w14:textId="4A79A186" w:rsidR="00B60C5C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>Životopis svakog predloženog stručnjaka izrađuje se na predlošku koji se nalazi u Dodatku 5 u sklopu ove Dokumentacije za nadmetanje te ga je ponuditelj dužan primijeniti, a ispunjava se kako je navedeno u točki 4.2.1. Dokumentacije za nadmetanje. Potvrda poslodavca ili naručitelja dostavlja se u obliku koji je naveden u točki 4.2.1. Dokumentacije za nadmetanje.</w:t>
      </w:r>
    </w:p>
    <w:p w14:paraId="2F987302" w14:textId="77777777" w:rsidR="00543769" w:rsidRPr="00022059" w:rsidRDefault="00543769" w:rsidP="00543769">
      <w:pPr>
        <w:jc w:val="both"/>
        <w:rPr>
          <w:rFonts w:cs="Arial"/>
        </w:rPr>
      </w:pPr>
    </w:p>
    <w:p w14:paraId="0680E913" w14:textId="2EE80224" w:rsidR="00543769" w:rsidRPr="00022059" w:rsidRDefault="00543769" w:rsidP="00543769">
      <w:pPr>
        <w:ind w:left="851"/>
        <w:jc w:val="both"/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t>te sada glasi</w:t>
      </w:r>
    </w:p>
    <w:p w14:paraId="2D6DBA27" w14:textId="77777777" w:rsidR="00543769" w:rsidRPr="00022059" w:rsidRDefault="00543769" w:rsidP="00543769">
      <w:pPr>
        <w:ind w:left="851"/>
        <w:jc w:val="both"/>
        <w:rPr>
          <w:rFonts w:cs="Arial"/>
          <w:b/>
          <w:u w:val="single"/>
        </w:rPr>
      </w:pPr>
    </w:p>
    <w:p w14:paraId="11B0645C" w14:textId="388267D6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>Životopis svakog predloženog stručnjaka izrađuje se na predlošku koji se nalazi u Dodatku 5 u sklopu ove Dokumentacije za nadmetanje te ga je ponuditelj dužan primijeniti, a ispunjava se kako je navedeno u točki 4.2. Dokumentacije za nadmetanje. Potvrda poslodavca ili naručitelja dostavlja se u obliku koji je naveden u točki 4.2. Dokumentacije za nadmetanje.</w:t>
      </w:r>
    </w:p>
    <w:p w14:paraId="658B323F" w14:textId="77777777" w:rsidR="00543769" w:rsidRPr="00022059" w:rsidRDefault="00543769" w:rsidP="00543769">
      <w:pPr>
        <w:ind w:left="851"/>
        <w:jc w:val="both"/>
        <w:rPr>
          <w:rFonts w:cs="Arial"/>
          <w:b/>
          <w:u w:val="single"/>
        </w:rPr>
      </w:pPr>
    </w:p>
    <w:p w14:paraId="187E06AB" w14:textId="532B2AE8" w:rsidR="00B60C5C" w:rsidRPr="00022059" w:rsidRDefault="00543769" w:rsidP="00543769">
      <w:pPr>
        <w:ind w:left="709"/>
        <w:jc w:val="both"/>
        <w:rPr>
          <w:rFonts w:cs="Arial"/>
          <w:b/>
          <w:bCs/>
        </w:rPr>
      </w:pPr>
      <w:r w:rsidRPr="00022059">
        <w:rPr>
          <w:rFonts w:cs="Arial"/>
          <w:b/>
          <w:bCs/>
        </w:rPr>
        <w:t>Svi ostali dijelovi točke 5.6. Opis kriterija i način utvrđivanja bodovne vrijednosti ostaju nepromijenjeni.</w:t>
      </w:r>
    </w:p>
    <w:p w14:paraId="60525F9E" w14:textId="77777777" w:rsidR="00543769" w:rsidRDefault="00543769" w:rsidP="006E5A8A">
      <w:pPr>
        <w:jc w:val="both"/>
        <w:rPr>
          <w:rFonts w:cs="Arial"/>
          <w:b/>
          <w:bCs/>
        </w:rPr>
      </w:pPr>
    </w:p>
    <w:p w14:paraId="3610B8FD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3A958AF7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16010365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3FEBEF1E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594118EE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316643CB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3B439AB6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2B931B66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458EE561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1602A577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7E9276EE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53E98B36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418E6F1C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10494C82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6708C7B4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56E2323C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3EAE0C93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36254902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4F6E90E4" w14:textId="77777777" w:rsidR="00FB29D1" w:rsidRDefault="00FB29D1" w:rsidP="006E5A8A">
      <w:pPr>
        <w:jc w:val="both"/>
        <w:rPr>
          <w:rFonts w:cs="Arial"/>
          <w:b/>
          <w:bCs/>
        </w:rPr>
      </w:pPr>
    </w:p>
    <w:p w14:paraId="5FB95963" w14:textId="77777777" w:rsidR="00FB29D1" w:rsidRPr="00022059" w:rsidRDefault="00FB29D1" w:rsidP="006E5A8A">
      <w:pPr>
        <w:jc w:val="both"/>
        <w:rPr>
          <w:rFonts w:cs="Arial"/>
          <w:b/>
          <w:bCs/>
        </w:rPr>
      </w:pPr>
    </w:p>
    <w:p w14:paraId="5B5AEA25" w14:textId="77777777" w:rsidR="00543769" w:rsidRPr="00022059" w:rsidRDefault="00543769" w:rsidP="006E5A8A">
      <w:pPr>
        <w:jc w:val="both"/>
        <w:rPr>
          <w:rFonts w:cs="Arial"/>
          <w:b/>
          <w:bCs/>
        </w:rPr>
      </w:pPr>
    </w:p>
    <w:p w14:paraId="367F602C" w14:textId="5E89B741" w:rsidR="00543769" w:rsidRPr="00022059" w:rsidRDefault="00543769" w:rsidP="009B35CA">
      <w:pPr>
        <w:pStyle w:val="ListParagraph"/>
        <w:numPr>
          <w:ilvl w:val="0"/>
          <w:numId w:val="12"/>
        </w:numPr>
        <w:jc w:val="both"/>
        <w:rPr>
          <w:rFonts w:cs="Arial"/>
          <w:b/>
          <w:bCs/>
          <w:u w:val="single"/>
        </w:rPr>
      </w:pPr>
      <w:r w:rsidRPr="00022059">
        <w:rPr>
          <w:rFonts w:cs="Arial"/>
          <w:b/>
          <w:bCs/>
          <w:u w:val="single"/>
        </w:rPr>
        <w:lastRenderedPageBreak/>
        <w:t>U Dokumentaciji za nadmetanje mijenja se točka 9., Dodatak 5 – Predložak životopisa koji sada glasi kako slijedi:</w:t>
      </w:r>
    </w:p>
    <w:p w14:paraId="49D58481" w14:textId="77777777" w:rsidR="00543769" w:rsidRPr="00022059" w:rsidRDefault="00543769" w:rsidP="006E5A8A">
      <w:pPr>
        <w:jc w:val="both"/>
        <w:rPr>
          <w:rFonts w:cs="Arial"/>
          <w:b/>
          <w:bCs/>
        </w:rPr>
      </w:pPr>
    </w:p>
    <w:p w14:paraId="39332785" w14:textId="429B000D" w:rsidR="00543769" w:rsidRPr="00022059" w:rsidRDefault="00543769" w:rsidP="00543769">
      <w:pPr>
        <w:pStyle w:val="Naslov1"/>
        <w:numPr>
          <w:ilvl w:val="0"/>
          <w:numId w:val="26"/>
        </w:numPr>
        <w:pBdr>
          <w:left w:val="single" w:sz="4" w:space="17" w:color="auto"/>
          <w:bottom w:val="single" w:sz="4" w:space="0" w:color="auto"/>
        </w:pBdr>
        <w:shd w:val="clear" w:color="auto" w:fill="B8CCE4" w:themeFill="accent1" w:themeFillTint="66"/>
        <w:spacing w:before="0" w:after="0"/>
        <w:rPr>
          <w:rFonts w:ascii="Arial" w:hAnsi="Arial" w:cs="Arial"/>
          <w:sz w:val="24"/>
        </w:rPr>
      </w:pPr>
      <w:r w:rsidRPr="00022059">
        <w:rPr>
          <w:rFonts w:ascii="Arial" w:hAnsi="Arial" w:cs="Arial"/>
          <w:sz w:val="24"/>
        </w:rPr>
        <w:t>DODATAK 5 – PREDLOŽAK ŽIVOTOPISA</w:t>
      </w:r>
    </w:p>
    <w:p w14:paraId="7A7FDC86" w14:textId="77777777" w:rsidR="00543769" w:rsidRPr="00022059" w:rsidRDefault="00543769" w:rsidP="00543769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eastAsia="hr-HR"/>
        </w:rPr>
      </w:pPr>
    </w:p>
    <w:p w14:paraId="163BFE43" w14:textId="77777777" w:rsidR="00543769" w:rsidRPr="00022059" w:rsidRDefault="00543769" w:rsidP="00543769">
      <w:pPr>
        <w:jc w:val="center"/>
        <w:rPr>
          <w:rFonts w:cs="Arial"/>
          <w:b/>
        </w:rPr>
      </w:pPr>
      <w:r w:rsidRPr="00022059">
        <w:rPr>
          <w:rFonts w:cs="Arial"/>
          <w:b/>
        </w:rPr>
        <w:t>ŽIVOTOPIS</w:t>
      </w:r>
    </w:p>
    <w:p w14:paraId="1696144D" w14:textId="77777777" w:rsidR="00543769" w:rsidRPr="00022059" w:rsidRDefault="00543769" w:rsidP="00543769">
      <w:pPr>
        <w:jc w:val="center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964"/>
      </w:tblGrid>
      <w:tr w:rsidR="00543769" w:rsidRPr="00022059" w14:paraId="40EE834B" w14:textId="77777777" w:rsidTr="00715553">
        <w:trPr>
          <w:trHeight w:val="397"/>
        </w:trPr>
        <w:tc>
          <w:tcPr>
            <w:tcW w:w="1556" w:type="pct"/>
            <w:shd w:val="clear" w:color="auto" w:fill="D9D9D9"/>
            <w:vAlign w:val="center"/>
          </w:tcPr>
          <w:p w14:paraId="16959E26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Ime i prezime osobe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04E0D8EC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0FD59A4" w14:textId="77777777" w:rsidTr="00715553">
        <w:trPr>
          <w:trHeight w:val="397"/>
        </w:trPr>
        <w:tc>
          <w:tcPr>
            <w:tcW w:w="1556" w:type="pct"/>
            <w:shd w:val="clear" w:color="auto" w:fill="D9D9D9"/>
            <w:vAlign w:val="center"/>
          </w:tcPr>
          <w:p w14:paraId="192F9882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Predloženi položaj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51FA78E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626497A2" w14:textId="77777777" w:rsidR="00543769" w:rsidRPr="00022059" w:rsidRDefault="00543769" w:rsidP="00543769">
      <w:pPr>
        <w:rPr>
          <w:rFonts w:cs="Arial"/>
          <w:b/>
          <w:sz w:val="28"/>
        </w:rPr>
      </w:pPr>
    </w:p>
    <w:p w14:paraId="4819FE63" w14:textId="77777777" w:rsidR="00543769" w:rsidRPr="00022059" w:rsidRDefault="00543769" w:rsidP="00543769">
      <w:pPr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t>Obrazovanje*</w:t>
      </w:r>
    </w:p>
    <w:p w14:paraId="28410252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470D4A7C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102BBE9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obrazovanja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40EFB55B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0871C329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3EF5C7F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Institucija </w:t>
            </w:r>
            <w:r w:rsidRPr="00022059">
              <w:rPr>
                <w:rFonts w:cs="Arial"/>
                <w:i/>
              </w:rPr>
              <w:t>(naziv, adresa)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70BC7217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4850DA9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F58B777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dodijeljene kvalifikacije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9831337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4F69B65B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77156934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2585901C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obrazovanja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FF64DDA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C9BA169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B71D4E6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Institucija </w:t>
            </w:r>
            <w:r w:rsidRPr="00022059">
              <w:rPr>
                <w:rFonts w:cs="Arial"/>
                <w:i/>
              </w:rPr>
              <w:t>(naziv, adresa)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9012956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4177FC30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98BF276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dodijeljene kvalifikacije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38E1975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33128286" w14:textId="77777777" w:rsidR="00543769" w:rsidRPr="00022059" w:rsidRDefault="00543769" w:rsidP="00543769">
      <w:pPr>
        <w:rPr>
          <w:rFonts w:cs="Arial"/>
          <w:b/>
        </w:rPr>
      </w:pPr>
    </w:p>
    <w:p w14:paraId="68261449" w14:textId="77777777" w:rsidR="00543769" w:rsidRPr="00022059" w:rsidRDefault="00543769" w:rsidP="00543769">
      <w:pPr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*Prema potrebi dodati tablicu za obrazovanje ili obrisati suvišnu.</w:t>
      </w:r>
    </w:p>
    <w:p w14:paraId="17E52AE9" w14:textId="77777777" w:rsidR="00543769" w:rsidRPr="00022059" w:rsidRDefault="00543769" w:rsidP="00543769">
      <w:pPr>
        <w:rPr>
          <w:rFonts w:cs="Arial"/>
          <w:b/>
        </w:rPr>
      </w:pPr>
    </w:p>
    <w:p w14:paraId="4DABDFD2" w14:textId="77777777" w:rsidR="00543769" w:rsidRPr="00022059" w:rsidRDefault="00543769" w:rsidP="00543769">
      <w:pPr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t xml:space="preserve">Jezici </w:t>
      </w:r>
    </w:p>
    <w:p w14:paraId="55B65773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4985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60"/>
      </w:tblGrid>
      <w:tr w:rsidR="00543769" w:rsidRPr="00022059" w14:paraId="11AF6389" w14:textId="77777777" w:rsidTr="00715553">
        <w:trPr>
          <w:trHeight w:val="397"/>
        </w:trPr>
        <w:tc>
          <w:tcPr>
            <w:tcW w:w="1249" w:type="pct"/>
            <w:shd w:val="clear" w:color="auto" w:fill="D9D9D9"/>
            <w:vAlign w:val="center"/>
          </w:tcPr>
          <w:p w14:paraId="4F45C0A7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Materinji jezik</w:t>
            </w:r>
          </w:p>
        </w:tc>
        <w:tc>
          <w:tcPr>
            <w:tcW w:w="3751" w:type="pct"/>
            <w:gridSpan w:val="3"/>
            <w:shd w:val="clear" w:color="auto" w:fill="auto"/>
            <w:vAlign w:val="center"/>
          </w:tcPr>
          <w:p w14:paraId="41FC9365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D746D42" w14:textId="77777777" w:rsidTr="00715553">
        <w:trPr>
          <w:trHeight w:val="397"/>
        </w:trPr>
        <w:tc>
          <w:tcPr>
            <w:tcW w:w="1249" w:type="pct"/>
            <w:shd w:val="clear" w:color="auto" w:fill="D9D9D9"/>
            <w:vAlign w:val="center"/>
          </w:tcPr>
          <w:p w14:paraId="108A2A15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Drugi jezici</w:t>
            </w:r>
          </w:p>
        </w:tc>
        <w:tc>
          <w:tcPr>
            <w:tcW w:w="3751" w:type="pct"/>
            <w:gridSpan w:val="3"/>
            <w:shd w:val="clear" w:color="auto" w:fill="auto"/>
            <w:vAlign w:val="center"/>
          </w:tcPr>
          <w:p w14:paraId="1F7D1AA8" w14:textId="77777777" w:rsidR="00543769" w:rsidRPr="00022059" w:rsidRDefault="00543769" w:rsidP="00715553">
            <w:pPr>
              <w:rPr>
                <w:rFonts w:cs="Arial"/>
                <w:b/>
              </w:rPr>
            </w:pPr>
            <w:r w:rsidRPr="00022059">
              <w:rPr>
                <w:rFonts w:cs="Arial"/>
              </w:rPr>
              <w:t>Samoprocjena  na ljestvici od 1 do 5 (1 - izvrsno; 5 - osnovno)*</w:t>
            </w:r>
          </w:p>
        </w:tc>
      </w:tr>
      <w:tr w:rsidR="00543769" w:rsidRPr="00022059" w14:paraId="1B9B1CF5" w14:textId="77777777" w:rsidTr="00715553">
        <w:trPr>
          <w:trHeight w:val="405"/>
        </w:trPr>
        <w:tc>
          <w:tcPr>
            <w:tcW w:w="1249" w:type="pct"/>
            <w:shd w:val="clear" w:color="auto" w:fill="F2F2F2"/>
            <w:vAlign w:val="center"/>
          </w:tcPr>
          <w:p w14:paraId="169048BB" w14:textId="77777777" w:rsidR="00543769" w:rsidRPr="00022059" w:rsidRDefault="00543769" w:rsidP="00715553">
            <w:pPr>
              <w:ind w:left="-24"/>
              <w:jc w:val="center"/>
              <w:rPr>
                <w:rFonts w:cs="Arial"/>
              </w:rPr>
            </w:pPr>
            <w:r w:rsidRPr="00022059">
              <w:rPr>
                <w:rFonts w:cs="Arial"/>
              </w:rPr>
              <w:t>Jezik</w:t>
            </w:r>
          </w:p>
        </w:tc>
        <w:tc>
          <w:tcPr>
            <w:tcW w:w="1250" w:type="pct"/>
            <w:shd w:val="clear" w:color="auto" w:fill="F2F2F2"/>
            <w:vAlign w:val="center"/>
          </w:tcPr>
          <w:p w14:paraId="3842F9E9" w14:textId="77777777" w:rsidR="00543769" w:rsidRPr="00022059" w:rsidRDefault="00543769" w:rsidP="00715553">
            <w:pPr>
              <w:jc w:val="center"/>
              <w:rPr>
                <w:rFonts w:cs="Arial"/>
              </w:rPr>
            </w:pPr>
            <w:r w:rsidRPr="00022059">
              <w:rPr>
                <w:rFonts w:cs="Arial"/>
              </w:rPr>
              <w:t>Čitanje</w:t>
            </w:r>
          </w:p>
        </w:tc>
        <w:tc>
          <w:tcPr>
            <w:tcW w:w="1250" w:type="pct"/>
            <w:shd w:val="clear" w:color="auto" w:fill="F2F2F2"/>
            <w:vAlign w:val="center"/>
          </w:tcPr>
          <w:p w14:paraId="7C7A4086" w14:textId="77777777" w:rsidR="00543769" w:rsidRPr="00022059" w:rsidRDefault="00543769" w:rsidP="00715553">
            <w:pPr>
              <w:jc w:val="center"/>
              <w:rPr>
                <w:rFonts w:cs="Arial"/>
              </w:rPr>
            </w:pPr>
            <w:r w:rsidRPr="00022059">
              <w:rPr>
                <w:rFonts w:cs="Arial"/>
              </w:rPr>
              <w:t>Govor</w:t>
            </w:r>
          </w:p>
        </w:tc>
        <w:tc>
          <w:tcPr>
            <w:tcW w:w="1251" w:type="pct"/>
            <w:shd w:val="clear" w:color="auto" w:fill="F2F2F2"/>
            <w:vAlign w:val="center"/>
          </w:tcPr>
          <w:p w14:paraId="790A4F8F" w14:textId="77777777" w:rsidR="00543769" w:rsidRPr="00022059" w:rsidRDefault="00543769" w:rsidP="00715553">
            <w:pPr>
              <w:jc w:val="center"/>
              <w:rPr>
                <w:rFonts w:cs="Arial"/>
              </w:rPr>
            </w:pPr>
            <w:r w:rsidRPr="00022059">
              <w:rPr>
                <w:rFonts w:cs="Arial"/>
              </w:rPr>
              <w:t>Pisanje</w:t>
            </w:r>
          </w:p>
        </w:tc>
      </w:tr>
      <w:tr w:rsidR="00543769" w:rsidRPr="00022059" w14:paraId="78167EB7" w14:textId="77777777" w:rsidTr="00715553">
        <w:trPr>
          <w:trHeight w:val="405"/>
        </w:trPr>
        <w:tc>
          <w:tcPr>
            <w:tcW w:w="1249" w:type="pct"/>
            <w:shd w:val="clear" w:color="auto" w:fill="auto"/>
            <w:vAlign w:val="center"/>
          </w:tcPr>
          <w:p w14:paraId="28B2AE29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9D0157C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ED537E5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4CE4415" w14:textId="77777777" w:rsidR="00543769" w:rsidRPr="00022059" w:rsidRDefault="00543769" w:rsidP="00715553">
            <w:pPr>
              <w:rPr>
                <w:rFonts w:cs="Arial"/>
              </w:rPr>
            </w:pPr>
          </w:p>
        </w:tc>
      </w:tr>
      <w:tr w:rsidR="00543769" w:rsidRPr="00022059" w14:paraId="171CDD5F" w14:textId="77777777" w:rsidTr="00715553">
        <w:trPr>
          <w:trHeight w:val="405"/>
        </w:trPr>
        <w:tc>
          <w:tcPr>
            <w:tcW w:w="1249" w:type="pct"/>
            <w:shd w:val="clear" w:color="auto" w:fill="auto"/>
            <w:vAlign w:val="center"/>
          </w:tcPr>
          <w:p w14:paraId="12082F50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0BDB37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4E5ADF0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A4EABAC" w14:textId="77777777" w:rsidR="00543769" w:rsidRPr="00022059" w:rsidRDefault="00543769" w:rsidP="00715553">
            <w:pPr>
              <w:rPr>
                <w:rFonts w:cs="Arial"/>
              </w:rPr>
            </w:pPr>
          </w:p>
        </w:tc>
      </w:tr>
      <w:tr w:rsidR="00543769" w:rsidRPr="00022059" w14:paraId="6512D653" w14:textId="77777777" w:rsidTr="00715553">
        <w:trPr>
          <w:trHeight w:val="405"/>
        </w:trPr>
        <w:tc>
          <w:tcPr>
            <w:tcW w:w="1249" w:type="pct"/>
            <w:shd w:val="clear" w:color="auto" w:fill="auto"/>
            <w:vAlign w:val="center"/>
          </w:tcPr>
          <w:p w14:paraId="496550F7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EDFEA32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F287187" w14:textId="77777777" w:rsidR="00543769" w:rsidRPr="00022059" w:rsidRDefault="00543769" w:rsidP="00715553">
            <w:pPr>
              <w:rPr>
                <w:rFonts w:cs="Arial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4D98416D" w14:textId="77777777" w:rsidR="00543769" w:rsidRPr="00022059" w:rsidRDefault="00543769" w:rsidP="00715553">
            <w:pPr>
              <w:rPr>
                <w:rFonts w:cs="Arial"/>
              </w:rPr>
            </w:pPr>
          </w:p>
        </w:tc>
      </w:tr>
    </w:tbl>
    <w:p w14:paraId="1EB5254A" w14:textId="77777777" w:rsidR="00543769" w:rsidRPr="00022059" w:rsidRDefault="00543769" w:rsidP="00543769">
      <w:pPr>
        <w:rPr>
          <w:rFonts w:cs="Arial"/>
          <w:b/>
        </w:rPr>
      </w:pPr>
    </w:p>
    <w:p w14:paraId="26645A61" w14:textId="77777777" w:rsidR="00543769" w:rsidRPr="00022059" w:rsidRDefault="00543769" w:rsidP="00543769">
      <w:pPr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*Prema potrebi dodati retke za jezike ili obrisati suvišne retke.</w:t>
      </w:r>
    </w:p>
    <w:p w14:paraId="72EC148D" w14:textId="77777777" w:rsidR="00543769" w:rsidRDefault="00543769" w:rsidP="00543769">
      <w:pPr>
        <w:rPr>
          <w:rFonts w:cs="Arial"/>
          <w:b/>
        </w:rPr>
      </w:pPr>
    </w:p>
    <w:p w14:paraId="64A70DA5" w14:textId="77777777" w:rsidR="00FB29D1" w:rsidRDefault="00FB29D1" w:rsidP="00543769">
      <w:pPr>
        <w:rPr>
          <w:rFonts w:cs="Arial"/>
          <w:b/>
        </w:rPr>
      </w:pPr>
    </w:p>
    <w:p w14:paraId="77C3553F" w14:textId="77777777" w:rsidR="00FB29D1" w:rsidRDefault="00FB29D1" w:rsidP="00543769">
      <w:pPr>
        <w:rPr>
          <w:rFonts w:cs="Arial"/>
          <w:b/>
        </w:rPr>
      </w:pPr>
    </w:p>
    <w:p w14:paraId="1BAA37B8" w14:textId="77777777" w:rsidR="00FB29D1" w:rsidRDefault="00FB29D1" w:rsidP="00543769">
      <w:pPr>
        <w:rPr>
          <w:rFonts w:cs="Arial"/>
          <w:b/>
        </w:rPr>
      </w:pPr>
    </w:p>
    <w:p w14:paraId="6C283B9F" w14:textId="77777777" w:rsidR="00FB29D1" w:rsidRPr="00022059" w:rsidRDefault="00FB29D1" w:rsidP="00543769">
      <w:pPr>
        <w:rPr>
          <w:rFonts w:cs="Arial"/>
          <w:b/>
        </w:rPr>
      </w:pPr>
    </w:p>
    <w:p w14:paraId="65DD52D7" w14:textId="77777777" w:rsidR="00543769" w:rsidRPr="00022059" w:rsidRDefault="00543769" w:rsidP="00543769">
      <w:pPr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lastRenderedPageBreak/>
        <w:t>Certifikati*</w:t>
      </w:r>
    </w:p>
    <w:p w14:paraId="76BFF86A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1184641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DA9F371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certifikata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3BED167C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040D0C50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1F01C145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Institucija koja dodjeljuje certifikat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1603CE6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FAD4858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39E1ADB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Trajanje certifikata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6378E31A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25BD2107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409FBF39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3A8C0D7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certifikata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BFAD3E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627F2DD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4B77CF0A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Institucija koja dodjeljuje certifikat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4E4E8A9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6E4A443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59CD59D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Trajanje certifikata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CBBACE5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2C7E545D" w14:textId="77777777" w:rsidR="00543769" w:rsidRPr="00022059" w:rsidRDefault="00543769" w:rsidP="00543769">
      <w:pPr>
        <w:rPr>
          <w:rFonts w:cs="Arial"/>
          <w:b/>
        </w:rPr>
      </w:pPr>
    </w:p>
    <w:p w14:paraId="05774C34" w14:textId="77777777" w:rsidR="00543769" w:rsidRPr="00022059" w:rsidRDefault="00543769" w:rsidP="00543769">
      <w:pPr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*Prema potrebi dodati tablicu za certifikat ili obrisati suvišnu.</w:t>
      </w:r>
    </w:p>
    <w:p w14:paraId="4CB32741" w14:textId="77777777" w:rsidR="00543769" w:rsidRPr="00022059" w:rsidRDefault="00543769" w:rsidP="00543769">
      <w:pPr>
        <w:rPr>
          <w:rFonts w:cs="Arial"/>
          <w:b/>
        </w:rPr>
      </w:pPr>
    </w:p>
    <w:p w14:paraId="0FF5C394" w14:textId="77777777" w:rsidR="00543769" w:rsidRPr="00022059" w:rsidRDefault="00543769" w:rsidP="00543769">
      <w:pPr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t>Opće radno iskustvo*</w:t>
      </w:r>
    </w:p>
    <w:p w14:paraId="625CCBDF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552159E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1D061250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zaposlenja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CF95AE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4060EC5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B8415FD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Poslodavac </w:t>
            </w:r>
            <w:r w:rsidRPr="00022059">
              <w:rPr>
                <w:rFonts w:cs="Arial"/>
                <w:i/>
              </w:rPr>
              <w:t>(naziv, adresa, ime i prezime kontakt osobe poslodavca, kontakt e-mail i/ili telefon)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54C87E5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CE65F81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7716658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Radno mjesto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470227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0037E17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CEACDE1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Glavni poslovi i odgovornosti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6E8E770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3109205B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281EDCE7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462B2165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zaposlenja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7FACED77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6D10B636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430D4855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Poslodavac </w:t>
            </w:r>
            <w:r w:rsidRPr="00022059">
              <w:rPr>
                <w:rFonts w:cs="Arial"/>
                <w:i/>
              </w:rPr>
              <w:t>(naziv, adresa, ime i prezime kontakt osobe poslodavca, kontakt e-mail i/ili telefon)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6F9CCA7B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41F5699C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52B1441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Radno mjesto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0B4C4F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0C4AC1B5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EE167C0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Glavni poslovi i odgovornosti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856280A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2AF5E777" w14:textId="77777777" w:rsidR="00543769" w:rsidRPr="00022059" w:rsidRDefault="00543769" w:rsidP="00543769">
      <w:pPr>
        <w:rPr>
          <w:rFonts w:cs="Arial"/>
          <w:b/>
        </w:rPr>
      </w:pPr>
    </w:p>
    <w:p w14:paraId="36BD883D" w14:textId="77777777" w:rsidR="00543769" w:rsidRDefault="00543769" w:rsidP="00543769">
      <w:pPr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*Prema potrebi dodati tablicu za opće radno iskustvo ili obrisati suvišnu.</w:t>
      </w:r>
    </w:p>
    <w:p w14:paraId="5E84424A" w14:textId="77777777" w:rsidR="00FB29D1" w:rsidRDefault="00FB29D1" w:rsidP="00543769">
      <w:pPr>
        <w:rPr>
          <w:rFonts w:cs="Arial"/>
          <w:i/>
          <w:sz w:val="20"/>
        </w:rPr>
      </w:pPr>
    </w:p>
    <w:p w14:paraId="12EFF0B8" w14:textId="77777777" w:rsidR="00FB29D1" w:rsidRDefault="00FB29D1" w:rsidP="00543769">
      <w:pPr>
        <w:rPr>
          <w:rFonts w:cs="Arial"/>
          <w:i/>
          <w:sz w:val="20"/>
        </w:rPr>
      </w:pPr>
    </w:p>
    <w:p w14:paraId="19F28289" w14:textId="77777777" w:rsidR="00FB29D1" w:rsidRPr="00022059" w:rsidRDefault="00FB29D1" w:rsidP="00543769">
      <w:pPr>
        <w:rPr>
          <w:rFonts w:cs="Arial"/>
          <w:i/>
          <w:sz w:val="20"/>
        </w:rPr>
      </w:pPr>
    </w:p>
    <w:p w14:paraId="202054FE" w14:textId="77777777" w:rsidR="00543769" w:rsidRPr="00022059" w:rsidRDefault="00543769" w:rsidP="00543769">
      <w:pPr>
        <w:rPr>
          <w:rFonts w:cs="Arial"/>
          <w:b/>
        </w:rPr>
      </w:pPr>
    </w:p>
    <w:p w14:paraId="13695D08" w14:textId="77777777" w:rsidR="00543769" w:rsidRPr="00022059" w:rsidRDefault="00543769" w:rsidP="00543769">
      <w:pPr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lastRenderedPageBreak/>
        <w:t>Specifično iskustvo i projekti</w:t>
      </w:r>
    </w:p>
    <w:p w14:paraId="4C22BDB1" w14:textId="77777777" w:rsidR="00543769" w:rsidRPr="00022059" w:rsidRDefault="00543769" w:rsidP="00543769">
      <w:pPr>
        <w:ind w:left="284" w:hanging="284"/>
        <w:rPr>
          <w:rFonts w:cs="Arial"/>
          <w:b/>
        </w:rPr>
      </w:pPr>
    </w:p>
    <w:p w14:paraId="6BD41B92" w14:textId="77777777" w:rsidR="00543769" w:rsidRPr="00022059" w:rsidRDefault="00543769" w:rsidP="00543769">
      <w:pPr>
        <w:numPr>
          <w:ilvl w:val="0"/>
          <w:numId w:val="24"/>
        </w:numPr>
        <w:ind w:left="284" w:hanging="284"/>
        <w:rPr>
          <w:rFonts w:cs="Arial"/>
          <w:b/>
        </w:rPr>
      </w:pPr>
      <w:r w:rsidRPr="00022059">
        <w:rPr>
          <w:rFonts w:cs="Arial"/>
          <w:b/>
        </w:rPr>
        <w:t>Uvjeti tehničke i stručne sposobnosti*</w:t>
      </w:r>
    </w:p>
    <w:p w14:paraId="43329BF0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9"/>
      </w:tblGrid>
      <w:tr w:rsidR="00543769" w:rsidRPr="00022059" w14:paraId="7C769B2E" w14:textId="77777777" w:rsidTr="00715553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07950F3F" w14:textId="3E76E11A" w:rsidR="00543769" w:rsidRPr="00022059" w:rsidRDefault="00543769" w:rsidP="00543769">
            <w:pPr>
              <w:rPr>
                <w:rFonts w:cs="Arial"/>
                <w:b/>
                <w:i/>
              </w:rPr>
            </w:pPr>
            <w:r w:rsidRPr="00022059">
              <w:rPr>
                <w:rFonts w:cs="Arial"/>
                <w:b/>
                <w:i/>
              </w:rPr>
              <w:t xml:space="preserve">Ovdje upisati uvjet specifičnog iskustva iz uvjeta tehničke i stručne sposobnosti (Dokumentacija za nadmetanje, točka 4.2.) za poziciju za koju se osoba predlaže te ispod navesti projekte kojima se dokazuje to specifično iskustvo </w:t>
            </w:r>
          </w:p>
        </w:tc>
      </w:tr>
    </w:tbl>
    <w:p w14:paraId="6D2C35DC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06807E35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541B2664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309CB2B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7F06D863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A76706E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Kratki opis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7CC3CFC6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761D3EC6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44A838BD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provođenja projekta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4957E5C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732DED0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5AFE2A57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Naručitelj projekta/druga ugovorna strana ako postoji ili nositelj projekta ukoliko naručitelj projekta/druga ugovorna strana ne postoji</w:t>
            </w:r>
            <w:r w:rsidRPr="00022059">
              <w:rPr>
                <w:rStyle w:val="FootnoteReference"/>
                <w:rFonts w:cs="Arial"/>
              </w:rPr>
              <w:footnoteReference w:id="1"/>
            </w:r>
            <w:r w:rsidRPr="00022059">
              <w:rPr>
                <w:rFonts w:cs="Arial"/>
              </w:rPr>
              <w:t xml:space="preserve"> </w:t>
            </w:r>
            <w:r w:rsidRPr="00022059">
              <w:rPr>
                <w:rFonts w:cs="Arial"/>
                <w:i/>
              </w:rPr>
              <w:t>(naziv i sjedište, ime i prezime kontakt osobe, kontakt e-mail i/ili telefon)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63AB218C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9B2FF95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59A9B11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Uloga osobe na projektu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73BBC4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3594DC3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303C06A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sudjelovanja osobe na projektu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41F9485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413C4B6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408EAA2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Poslovi na kojima je osoba radila u sklopu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451E3CEA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046A4B81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56E3C93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URL adresa na kojoj su vidljivi rezultati projekta </w:t>
            </w:r>
            <w:r w:rsidRPr="00022059">
              <w:rPr>
                <w:rFonts w:cs="Arial"/>
                <w:i/>
              </w:rPr>
              <w:t>(ako je primjenjivo)</w:t>
            </w:r>
            <w:r w:rsidRPr="00022059">
              <w:rPr>
                <w:rFonts w:cs="Arial"/>
              </w:rPr>
              <w:t xml:space="preserve"> ili obrazloženje zašto se ne navodi URL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116D807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9A4B07E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CDF47DC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lastRenderedPageBreak/>
              <w:t xml:space="preserve">Potvrda poslodavca ili naručitelja </w:t>
            </w:r>
            <w:r w:rsidRPr="00022059">
              <w:rPr>
                <w:rFonts w:cs="Arial"/>
                <w:i/>
              </w:rPr>
              <w:t>(ime i prezime odgovorne osobe, tvrtka/institucija, potpis i pečat (ako se primjenjuje u državi poslodavca ili naručitelja))</w:t>
            </w:r>
            <w:r w:rsidRPr="00022059">
              <w:rPr>
                <w:rStyle w:val="FootnoteReference"/>
                <w:rFonts w:cs="Arial"/>
                <w:i/>
              </w:rPr>
              <w:footnoteReference w:id="2"/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CD4C560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2E13A997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9"/>
      </w:tblGrid>
      <w:tr w:rsidR="00543769" w:rsidRPr="00022059" w14:paraId="02AF0919" w14:textId="77777777" w:rsidTr="00715553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435DDB33" w14:textId="1BC9C4E2" w:rsidR="00543769" w:rsidRPr="00022059" w:rsidRDefault="00543769" w:rsidP="00715553">
            <w:pPr>
              <w:rPr>
                <w:rFonts w:cs="Arial"/>
                <w:b/>
                <w:i/>
              </w:rPr>
            </w:pPr>
            <w:r w:rsidRPr="00022059">
              <w:rPr>
                <w:rFonts w:cs="Arial"/>
                <w:b/>
                <w:i/>
              </w:rPr>
              <w:t xml:space="preserve">Ovdje upisati uvjet specifičnog iskustva iz uvjeta tehničke i stručne sposobnosti (Dokumentacija za nadmetanje, točka 4.2.) za poziciju za koju se osoba predlaže te ispod navesti projekte kojima se dokazuje to specifično iskustvo </w:t>
            </w:r>
          </w:p>
        </w:tc>
      </w:tr>
    </w:tbl>
    <w:p w14:paraId="0FFCC832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74018EDA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F98DDE9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68629E1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76F6E02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AD23388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Kratki opis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6D0FEFCD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004B7794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28DBF0CF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provođenja projekta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8B203E0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68625044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A371C04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Naručitelj projekta/druga ugovorna strana ako postoji ili nositelj projekta ukoliko naručitelj projekta/druga ugovorna strana ne postoji </w:t>
            </w:r>
            <w:r w:rsidRPr="00022059">
              <w:rPr>
                <w:rFonts w:cs="Arial"/>
                <w:i/>
              </w:rPr>
              <w:t>(naziv i sjedište, ime i prezime kontakt osobe, kontakt e-mail i/ili telefon)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F3AA895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B4C009E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1EAE2F60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Uloga osobe na projektu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B5C3438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48F43C2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DC070AE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sudjelovanja osobe na projektu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AAFC7C3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76F99D8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57271AA1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Poslovi na kojima je osoba radila u sklopu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2357253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34AD8CC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F6DB614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URL adresa na kojoj su vidljivi rezultati </w:t>
            </w:r>
            <w:r w:rsidRPr="00022059">
              <w:rPr>
                <w:rFonts w:cs="Arial"/>
              </w:rPr>
              <w:lastRenderedPageBreak/>
              <w:t xml:space="preserve">projekta </w:t>
            </w:r>
            <w:r w:rsidRPr="00022059">
              <w:rPr>
                <w:rFonts w:cs="Arial"/>
                <w:i/>
              </w:rPr>
              <w:t>(ako je primjenjivo)</w:t>
            </w:r>
            <w:r w:rsidRPr="00022059">
              <w:rPr>
                <w:rFonts w:cs="Arial"/>
              </w:rPr>
              <w:t xml:space="preserve"> ili obrazloženje zašto se ne navodi URL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EEF0977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67A60625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96BD74A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Dokaz o pozitivnoj recenziji </w:t>
            </w:r>
            <w:r w:rsidRPr="00022059">
              <w:rPr>
                <w:rFonts w:cs="Arial"/>
                <w:i/>
              </w:rPr>
              <w:t>(ako je primjenjivo, navesti vrstu dokaza i mjesto na kojem se dokaz nalazi ili mu je moguće pristupiti)</w:t>
            </w:r>
            <w:r w:rsidRPr="00022059">
              <w:rPr>
                <w:rStyle w:val="FootnoteReference"/>
                <w:rFonts w:cs="Arial"/>
                <w:i/>
              </w:rPr>
              <w:footnoteReference w:id="3"/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92EE8CF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84C45C8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67469514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Potvrda poslodavca ili naručitelja </w:t>
            </w:r>
            <w:r w:rsidRPr="00022059">
              <w:rPr>
                <w:rFonts w:cs="Arial"/>
                <w:i/>
              </w:rPr>
              <w:t>(ime i prezime odgovorne osobe, tvrtka/institucija, potpis i pečat (ako se primjenjuje u državi poslodavca ili naručitelja))</w:t>
            </w:r>
            <w:r w:rsidRPr="00022059">
              <w:rPr>
                <w:rStyle w:val="FootnoteReference"/>
                <w:rFonts w:cs="Arial"/>
                <w:i/>
              </w:rPr>
              <w:footnoteReference w:id="4"/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9D1FFBA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111DE0E0" w14:textId="77777777" w:rsidR="00543769" w:rsidRPr="00022059" w:rsidRDefault="00543769" w:rsidP="00543769">
      <w:pPr>
        <w:rPr>
          <w:rFonts w:cs="Arial"/>
          <w:b/>
        </w:rPr>
      </w:pPr>
    </w:p>
    <w:p w14:paraId="4248B556" w14:textId="77777777" w:rsidR="00543769" w:rsidRPr="00022059" w:rsidRDefault="00543769" w:rsidP="00543769">
      <w:pPr>
        <w:ind w:left="284" w:hanging="284"/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*Prema potrebi dodati tablicu za specifično iskustvo i projekte ili obrisati suvišnu.</w:t>
      </w:r>
    </w:p>
    <w:p w14:paraId="7A61746A" w14:textId="77777777" w:rsidR="00543769" w:rsidRPr="00022059" w:rsidRDefault="00543769" w:rsidP="00543769">
      <w:pPr>
        <w:ind w:left="284" w:hanging="284"/>
        <w:rPr>
          <w:rFonts w:cs="Arial"/>
          <w:b/>
        </w:rPr>
      </w:pPr>
    </w:p>
    <w:p w14:paraId="07BBEDFD" w14:textId="77777777" w:rsidR="00543769" w:rsidRPr="00022059" w:rsidRDefault="00543769" w:rsidP="00543769">
      <w:pPr>
        <w:numPr>
          <w:ilvl w:val="0"/>
          <w:numId w:val="24"/>
        </w:numPr>
        <w:ind w:left="284" w:hanging="284"/>
        <w:rPr>
          <w:rFonts w:cs="Arial"/>
          <w:b/>
        </w:rPr>
      </w:pPr>
      <w:r w:rsidRPr="00022059">
        <w:rPr>
          <w:rFonts w:cs="Arial"/>
          <w:b/>
        </w:rPr>
        <w:t>Kriteriji koji se boduju u sklopu odabira ekonomski najpovoljnije ponude*</w:t>
      </w:r>
    </w:p>
    <w:p w14:paraId="4FA5B08A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9"/>
      </w:tblGrid>
      <w:tr w:rsidR="00543769" w:rsidRPr="00022059" w14:paraId="20009423" w14:textId="77777777" w:rsidTr="00715553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22728FBA" w14:textId="692DFF5D" w:rsidR="00543769" w:rsidRPr="00022059" w:rsidRDefault="00543769" w:rsidP="00715553">
            <w:pPr>
              <w:rPr>
                <w:rFonts w:cs="Arial"/>
                <w:b/>
                <w:i/>
              </w:rPr>
            </w:pPr>
            <w:r w:rsidRPr="00022059">
              <w:rPr>
                <w:rFonts w:cs="Arial"/>
                <w:b/>
                <w:i/>
              </w:rPr>
              <w:t xml:space="preserve">Ovdje upisati kriterij koji se boduje u sklopu odabira ekonomski najpovoljnije ponude (Dokumentacija za nadmetanje, točka 5.6.) za poziciju za koju se osoba predlaže te ispod navesti projekte kojima se dokazuje udovoljavanje kriteriju </w:t>
            </w:r>
          </w:p>
        </w:tc>
      </w:tr>
    </w:tbl>
    <w:p w14:paraId="513FB3B8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3C4EBBDE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13DE6BBE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6D81FF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4DBDDE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38A0087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Kratki opis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5042FC7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70ED070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1DDF3F6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provođenja projekta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6AE511E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4CE572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5034CE8C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Naručitelj projekta/druga ugovorna strana ako postoji ili nositelj projekta ukoliko naručitelj </w:t>
            </w:r>
            <w:r w:rsidRPr="00022059">
              <w:rPr>
                <w:rFonts w:cs="Arial"/>
              </w:rPr>
              <w:lastRenderedPageBreak/>
              <w:t xml:space="preserve">projekta/druga ugovorna strana ne postoji </w:t>
            </w:r>
            <w:r w:rsidRPr="00022059">
              <w:rPr>
                <w:rFonts w:cs="Arial"/>
                <w:i/>
              </w:rPr>
              <w:t>(naziv i sjedište, ime i prezime kontakt osobe, kontakt e-mail i/ili telefon)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4E4B3B1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42F6A41D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1AF35D4D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Uloga osobe na projektu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54F016F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53879DC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0B02CD7F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sudjelovanja osobe na projektu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592364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BCEF025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2A7DEBC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Poslovi na kojima je osoba radila u sklopu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D18CF21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A9C6DF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CDF7609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URL adresa na kojoj su vidljivi rezultati projekta </w:t>
            </w:r>
            <w:r w:rsidRPr="00022059">
              <w:rPr>
                <w:rFonts w:cs="Arial"/>
                <w:i/>
              </w:rPr>
              <w:t>(ako je primjenjivo)</w:t>
            </w:r>
            <w:r w:rsidRPr="00022059">
              <w:rPr>
                <w:rFonts w:cs="Arial"/>
              </w:rPr>
              <w:t xml:space="preserve"> ili obrazloženje zašto se ne navodi URL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63C012C1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3A570CAD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E34C174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Potvrda poslodavca ili naručitelja </w:t>
            </w:r>
            <w:r w:rsidRPr="00022059">
              <w:rPr>
                <w:rFonts w:cs="Arial"/>
                <w:i/>
              </w:rPr>
              <w:t>(ime i prezime odgovorne osobe, tvrtka/institucija, potpis i pečat (ako se primjenjuje u državi poslodavca ili naručitelja))</w:t>
            </w:r>
            <w:r w:rsidRPr="00022059">
              <w:rPr>
                <w:rStyle w:val="FootnoteReference"/>
                <w:rFonts w:cs="Arial"/>
                <w:i/>
              </w:rPr>
              <w:footnoteReference w:id="5"/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8EE559D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388E1BDE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9"/>
      </w:tblGrid>
      <w:tr w:rsidR="00543769" w:rsidRPr="00022059" w14:paraId="4B521503" w14:textId="77777777" w:rsidTr="00715553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3ECFF761" w14:textId="3DBC1242" w:rsidR="00543769" w:rsidRPr="00022059" w:rsidRDefault="00543769" w:rsidP="00715553">
            <w:pPr>
              <w:rPr>
                <w:rFonts w:cs="Arial"/>
                <w:b/>
                <w:i/>
              </w:rPr>
            </w:pPr>
            <w:r w:rsidRPr="00022059">
              <w:rPr>
                <w:rFonts w:cs="Arial"/>
                <w:b/>
                <w:i/>
              </w:rPr>
              <w:t>Ovdje upisati kriterij koji se boduje u sklopu odabira ekonomski najpovoljnije ponude (Dokumentacija za nadmetanje, točka 5.6.) za poziciju za koju se osoba predlaže te ispod navesti projekte kojima se dokazuje udovoljavanje kriteriju</w:t>
            </w:r>
          </w:p>
        </w:tc>
      </w:tr>
    </w:tbl>
    <w:p w14:paraId="26FCE696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36"/>
      </w:tblGrid>
      <w:tr w:rsidR="00543769" w:rsidRPr="00022059" w14:paraId="32F31D61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4F26E1CE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Naziv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1B18975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28C155A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3BADDD8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Kratki opis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2DD6583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4798B5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31BF176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provođenja projekta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20B3EEB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B17DF9F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55E498B9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Naručitelj projekta/druga </w:t>
            </w:r>
            <w:r w:rsidRPr="00022059">
              <w:rPr>
                <w:rFonts w:cs="Arial"/>
              </w:rPr>
              <w:lastRenderedPageBreak/>
              <w:t xml:space="preserve">ugovorna strana ako postoji ili nositelj projekta ukoliko naručitelj projekta/druga ugovorna strana ne postoji </w:t>
            </w:r>
            <w:r w:rsidRPr="00022059">
              <w:rPr>
                <w:rFonts w:cs="Arial"/>
                <w:i/>
              </w:rPr>
              <w:t>(naziv i sjedište, ime i prezime kontakt osobe, kontakt e-mail i/ili telefon)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3DC3C98C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6CE141D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7DEA8F7B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Uloga osobe na projektu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2A8F4EC8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6B6F06ED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3AE684FC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Razdoblje sudjelovanja osobe na projektu </w:t>
            </w:r>
            <w:r w:rsidRPr="00022059">
              <w:rPr>
                <w:rFonts w:cs="Arial"/>
                <w:i/>
              </w:rPr>
              <w:t>(od – do, mjesec i godina)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3888995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1ECDE282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1D69A304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>Poslovi na kojima je osoba radila u sklopu projekta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789FA019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262CEC87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5B775FC7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URL adresa na kojoj su vidljivi rezultati projekta </w:t>
            </w:r>
            <w:r w:rsidRPr="00022059">
              <w:rPr>
                <w:rFonts w:cs="Arial"/>
                <w:i/>
              </w:rPr>
              <w:t>(ako je primjenjivo)</w:t>
            </w:r>
            <w:r w:rsidRPr="00022059">
              <w:rPr>
                <w:rFonts w:cs="Arial"/>
              </w:rPr>
              <w:t xml:space="preserve"> ili obrazloženje zašto se ne navodi URL</w:t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0DA24B3C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  <w:tr w:rsidR="00543769" w:rsidRPr="00022059" w14:paraId="5D8EF2D4" w14:textId="77777777" w:rsidTr="00715553">
        <w:trPr>
          <w:trHeight w:val="397"/>
        </w:trPr>
        <w:tc>
          <w:tcPr>
            <w:tcW w:w="1399" w:type="pct"/>
            <w:shd w:val="clear" w:color="auto" w:fill="D9D9D9"/>
            <w:vAlign w:val="center"/>
          </w:tcPr>
          <w:p w14:paraId="247AC592" w14:textId="77777777" w:rsidR="00543769" w:rsidRPr="00022059" w:rsidRDefault="00543769" w:rsidP="00715553">
            <w:pPr>
              <w:rPr>
                <w:rFonts w:cs="Arial"/>
              </w:rPr>
            </w:pPr>
            <w:r w:rsidRPr="00022059">
              <w:rPr>
                <w:rFonts w:cs="Arial"/>
              </w:rPr>
              <w:t xml:space="preserve">Potvrda poslodavca ili naručitelja </w:t>
            </w:r>
            <w:r w:rsidRPr="00022059">
              <w:rPr>
                <w:rFonts w:cs="Arial"/>
                <w:i/>
              </w:rPr>
              <w:t>(ime i prezime odgovorne osobe, tvrtka/institucija, potpis i pečat (ako se primjenjuje u državi poslodavca ili naručitelja))</w:t>
            </w:r>
            <w:r w:rsidRPr="00022059">
              <w:rPr>
                <w:rStyle w:val="FootnoteReference"/>
                <w:rFonts w:cs="Arial"/>
                <w:i/>
              </w:rPr>
              <w:footnoteReference w:id="6"/>
            </w:r>
          </w:p>
        </w:tc>
        <w:tc>
          <w:tcPr>
            <w:tcW w:w="3601" w:type="pct"/>
            <w:shd w:val="clear" w:color="auto" w:fill="auto"/>
            <w:vAlign w:val="center"/>
          </w:tcPr>
          <w:p w14:paraId="14FA334E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50069165" w14:textId="77777777" w:rsidR="00543769" w:rsidRPr="00022059" w:rsidRDefault="00543769" w:rsidP="00543769">
      <w:pPr>
        <w:rPr>
          <w:rFonts w:cs="Arial"/>
          <w:b/>
        </w:rPr>
      </w:pPr>
    </w:p>
    <w:p w14:paraId="2704BC7D" w14:textId="77777777" w:rsidR="00543769" w:rsidRPr="00022059" w:rsidRDefault="00543769" w:rsidP="00543769">
      <w:pPr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*Prema potrebi dodati tablicu za specifično iskustvo i projekte ili obrisati suvišnu.</w:t>
      </w:r>
    </w:p>
    <w:p w14:paraId="7BBFD75B" w14:textId="77777777" w:rsidR="00543769" w:rsidRPr="00022059" w:rsidRDefault="00543769" w:rsidP="00543769">
      <w:pPr>
        <w:rPr>
          <w:rFonts w:cs="Arial"/>
          <w:b/>
        </w:rPr>
      </w:pPr>
    </w:p>
    <w:p w14:paraId="09B5B6FF" w14:textId="77777777" w:rsidR="00543769" w:rsidRPr="00022059" w:rsidRDefault="00543769" w:rsidP="00543769">
      <w:pPr>
        <w:rPr>
          <w:rFonts w:cs="Arial"/>
          <w:b/>
          <w:u w:val="single"/>
        </w:rPr>
      </w:pPr>
      <w:r w:rsidRPr="00022059">
        <w:rPr>
          <w:rFonts w:cs="Arial"/>
          <w:b/>
          <w:u w:val="single"/>
        </w:rPr>
        <w:t xml:space="preserve">Ostale relevantne informacije </w:t>
      </w:r>
      <w:r w:rsidRPr="00022059">
        <w:rPr>
          <w:rFonts w:cs="Arial"/>
          <w:b/>
          <w:i/>
          <w:u w:val="single"/>
        </w:rPr>
        <w:t>(neobavezno polje)</w:t>
      </w:r>
    </w:p>
    <w:p w14:paraId="1B3A0EB5" w14:textId="77777777" w:rsidR="00543769" w:rsidRPr="00022059" w:rsidRDefault="00543769" w:rsidP="00543769">
      <w:pPr>
        <w:rPr>
          <w:rFonts w:cs="Arial"/>
          <w:b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543769" w:rsidRPr="00022059" w14:paraId="1539BB06" w14:textId="77777777" w:rsidTr="00715553">
        <w:trPr>
          <w:trHeight w:val="1604"/>
        </w:trPr>
        <w:tc>
          <w:tcPr>
            <w:tcW w:w="9303" w:type="dxa"/>
            <w:shd w:val="clear" w:color="auto" w:fill="auto"/>
          </w:tcPr>
          <w:p w14:paraId="1D5306D4" w14:textId="77777777" w:rsidR="00543769" w:rsidRPr="00022059" w:rsidRDefault="00543769" w:rsidP="00715553">
            <w:pPr>
              <w:rPr>
                <w:rFonts w:cs="Arial"/>
                <w:b/>
              </w:rPr>
            </w:pPr>
          </w:p>
        </w:tc>
      </w:tr>
    </w:tbl>
    <w:p w14:paraId="62C89E02" w14:textId="77777777" w:rsidR="00543769" w:rsidRPr="00022059" w:rsidRDefault="00543769" w:rsidP="00543769">
      <w:pPr>
        <w:rPr>
          <w:rFonts w:cs="Arial"/>
          <w:i/>
          <w:sz w:val="20"/>
        </w:rPr>
      </w:pPr>
    </w:p>
    <w:p w14:paraId="4562A1D8" w14:textId="77777777" w:rsidR="00543769" w:rsidRPr="00022059" w:rsidRDefault="00543769" w:rsidP="00543769">
      <w:pPr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lastRenderedPageBreak/>
        <w:t>Uz životopis se za predloženog stručnjaka dostavlja i:</w:t>
      </w:r>
    </w:p>
    <w:p w14:paraId="73E7C39E" w14:textId="77777777" w:rsidR="00543769" w:rsidRPr="00022059" w:rsidRDefault="00543769" w:rsidP="00543769">
      <w:pPr>
        <w:ind w:left="284" w:hanging="284"/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-</w:t>
      </w:r>
      <w:r w:rsidRPr="00022059">
        <w:rPr>
          <w:rFonts w:cs="Arial"/>
          <w:i/>
          <w:sz w:val="20"/>
        </w:rPr>
        <w:tab/>
        <w:t xml:space="preserve">preslika diplome i drugih dokaza kojima se dokazuje stečeno obrazovanje i </w:t>
      </w:r>
    </w:p>
    <w:p w14:paraId="1D4870AC" w14:textId="77777777" w:rsidR="00543769" w:rsidRPr="00022059" w:rsidRDefault="00543769" w:rsidP="00543769">
      <w:pPr>
        <w:ind w:left="284" w:hanging="284"/>
        <w:rPr>
          <w:rFonts w:cs="Arial"/>
          <w:i/>
          <w:sz w:val="20"/>
        </w:rPr>
      </w:pPr>
      <w:r w:rsidRPr="00022059">
        <w:rPr>
          <w:rFonts w:cs="Arial"/>
          <w:i/>
          <w:sz w:val="20"/>
        </w:rPr>
        <w:t>-</w:t>
      </w:r>
      <w:r w:rsidRPr="00022059">
        <w:rPr>
          <w:rFonts w:cs="Arial"/>
          <w:i/>
          <w:sz w:val="20"/>
        </w:rPr>
        <w:tab/>
        <w:t>preslika drugih odgovarajućih dokumenata ako se isti traže definiranim uvjetima iz Dokumentacije za nadmetanje.</w:t>
      </w:r>
    </w:p>
    <w:p w14:paraId="1906E95C" w14:textId="77777777" w:rsidR="00543769" w:rsidRPr="00022059" w:rsidRDefault="00543769" w:rsidP="006E5A8A">
      <w:pPr>
        <w:jc w:val="both"/>
        <w:rPr>
          <w:rFonts w:cs="Arial"/>
          <w:b/>
          <w:bCs/>
        </w:rPr>
      </w:pPr>
    </w:p>
    <w:p w14:paraId="743ACCB7" w14:textId="77777777" w:rsidR="00C96133" w:rsidRPr="00022059" w:rsidRDefault="00C96133" w:rsidP="003B304E">
      <w:pPr>
        <w:jc w:val="both"/>
        <w:rPr>
          <w:rFonts w:cs="Arial"/>
          <w:b/>
          <w:bCs/>
        </w:rPr>
      </w:pPr>
    </w:p>
    <w:p w14:paraId="62CA429B" w14:textId="608493FA" w:rsidR="00C96133" w:rsidRPr="00022059" w:rsidRDefault="00C96133" w:rsidP="009B35CA">
      <w:pPr>
        <w:pStyle w:val="ListParagraph"/>
        <w:numPr>
          <w:ilvl w:val="0"/>
          <w:numId w:val="12"/>
        </w:numPr>
        <w:jc w:val="both"/>
        <w:rPr>
          <w:rFonts w:cs="Arial"/>
          <w:b/>
          <w:bCs/>
          <w:u w:val="single"/>
        </w:rPr>
      </w:pPr>
      <w:r w:rsidRPr="00022059">
        <w:rPr>
          <w:rFonts w:cs="Arial"/>
          <w:b/>
          <w:bCs/>
          <w:u w:val="single"/>
        </w:rPr>
        <w:t>U Dokumentaciji za nadmetanje</w:t>
      </w:r>
      <w:r w:rsidR="003B304E" w:rsidRPr="00022059">
        <w:rPr>
          <w:rFonts w:cs="Arial"/>
          <w:b/>
          <w:bCs/>
          <w:u w:val="single"/>
        </w:rPr>
        <w:t>, u točki</w:t>
      </w:r>
      <w:r w:rsidRPr="00022059">
        <w:rPr>
          <w:rFonts w:cs="Arial"/>
          <w:b/>
          <w:bCs/>
          <w:u w:val="single"/>
        </w:rPr>
        <w:t xml:space="preserve"> </w:t>
      </w:r>
      <w:r w:rsidRPr="00022059">
        <w:rPr>
          <w:rFonts w:cs="Arial"/>
          <w:b/>
          <w:bCs/>
          <w:i/>
          <w:u w:val="single"/>
        </w:rPr>
        <w:t>4.2. Tehnička i stručna sposobnost ponuditelja te dokumenti kojima dokazuju sposobnost</w:t>
      </w:r>
      <w:r w:rsidR="003B304E" w:rsidRPr="00022059">
        <w:rPr>
          <w:rFonts w:cs="Arial"/>
          <w:b/>
          <w:bCs/>
          <w:u w:val="single"/>
        </w:rPr>
        <w:t xml:space="preserve"> mijenjaju se</w:t>
      </w:r>
      <w:r w:rsidR="00935844" w:rsidRPr="00022059">
        <w:rPr>
          <w:rFonts w:cs="Arial"/>
          <w:b/>
          <w:bCs/>
          <w:u w:val="single"/>
        </w:rPr>
        <w:t xml:space="preserve"> </w:t>
      </w:r>
      <w:r w:rsidR="003B304E" w:rsidRPr="00022059">
        <w:rPr>
          <w:rFonts w:cs="Arial"/>
          <w:b/>
          <w:bCs/>
          <w:u w:val="single"/>
        </w:rPr>
        <w:t xml:space="preserve">minimalni uvjeti tehničke i stručne sposobnosti za </w:t>
      </w:r>
      <w:r w:rsidR="007544EA" w:rsidRPr="00022059">
        <w:rPr>
          <w:rFonts w:cs="Arial"/>
          <w:b/>
          <w:bCs/>
          <w:u w:val="single"/>
        </w:rPr>
        <w:t xml:space="preserve">Ključnog stručnjaka 4. Stručnjak za dizajn odgojno-obrazovnog procesa ili metodičko oblikovanje nastavnih sadržaja, </w:t>
      </w:r>
      <w:r w:rsidRPr="00022059">
        <w:rPr>
          <w:rFonts w:cs="Arial"/>
          <w:b/>
          <w:bCs/>
          <w:u w:val="single"/>
        </w:rPr>
        <w:t>koj</w:t>
      </w:r>
      <w:r w:rsidR="003B304E" w:rsidRPr="00022059">
        <w:rPr>
          <w:rFonts w:cs="Arial"/>
          <w:b/>
          <w:bCs/>
          <w:u w:val="single"/>
        </w:rPr>
        <w:t>i</w:t>
      </w:r>
      <w:r w:rsidRPr="00022059">
        <w:rPr>
          <w:rFonts w:cs="Arial"/>
          <w:b/>
          <w:bCs/>
          <w:u w:val="single"/>
        </w:rPr>
        <w:t xml:space="preserve"> sada glas</w:t>
      </w:r>
      <w:r w:rsidR="003B304E" w:rsidRPr="00022059">
        <w:rPr>
          <w:rFonts w:cs="Arial"/>
          <w:b/>
          <w:bCs/>
          <w:u w:val="single"/>
        </w:rPr>
        <w:t>e</w:t>
      </w:r>
      <w:r w:rsidRPr="00022059">
        <w:rPr>
          <w:rFonts w:cs="Arial"/>
          <w:b/>
          <w:bCs/>
          <w:u w:val="single"/>
        </w:rPr>
        <w:t xml:space="preserve"> kako slijedi:</w:t>
      </w:r>
    </w:p>
    <w:p w14:paraId="046A0E4D" w14:textId="77777777" w:rsidR="00C96133" w:rsidRPr="00022059" w:rsidRDefault="00C96133" w:rsidP="00C96133">
      <w:pPr>
        <w:rPr>
          <w:rFonts w:cs="Arial"/>
          <w:b/>
          <w:bCs/>
          <w:u w:val="single"/>
        </w:rPr>
      </w:pPr>
    </w:p>
    <w:p w14:paraId="73B35937" w14:textId="77777777" w:rsidR="00C96133" w:rsidRPr="00022059" w:rsidRDefault="00C96133" w:rsidP="00C96133">
      <w:pPr>
        <w:rPr>
          <w:rFonts w:cs="Arial"/>
          <w:b/>
        </w:rPr>
      </w:pPr>
    </w:p>
    <w:p w14:paraId="42728A7E" w14:textId="77777777" w:rsidR="00C96133" w:rsidRPr="00022059" w:rsidRDefault="00C96133" w:rsidP="002D4D4C">
      <w:pPr>
        <w:jc w:val="both"/>
        <w:rPr>
          <w:rFonts w:cs="Arial"/>
          <w:b/>
        </w:rPr>
      </w:pPr>
      <w:r w:rsidRPr="00022059">
        <w:rPr>
          <w:rFonts w:cs="Arial"/>
          <w:b/>
        </w:rPr>
        <w:t>Ključni stručnjak 4. Stručnjak za dizajn odgojno-obrazovnog procesa ili metodičko oblikovanje nastavnih sadržaja</w:t>
      </w:r>
    </w:p>
    <w:p w14:paraId="3F37D2D3" w14:textId="77777777" w:rsidR="00C96133" w:rsidRPr="00022059" w:rsidRDefault="00C96133" w:rsidP="00C96133">
      <w:pPr>
        <w:rPr>
          <w:rFonts w:cs="Arial"/>
          <w:b/>
        </w:rPr>
      </w:pPr>
    </w:p>
    <w:p w14:paraId="5B9FB454" w14:textId="77777777" w:rsidR="00C96133" w:rsidRPr="00022059" w:rsidRDefault="00C96133" w:rsidP="002D4D4C">
      <w:pPr>
        <w:pStyle w:val="ListParagraph"/>
        <w:ind w:left="0"/>
        <w:jc w:val="both"/>
        <w:rPr>
          <w:rFonts w:cs="Arial"/>
        </w:rPr>
      </w:pPr>
      <w:r w:rsidRPr="00022059">
        <w:rPr>
          <w:rFonts w:cs="Arial"/>
        </w:rPr>
        <w:t>Ključni stručnjak 4. mora zadovoljiti sljedeće minimalne uvjete vezane za obrazovanje i specifično iskustvo i relevantne projekte:</w:t>
      </w:r>
    </w:p>
    <w:p w14:paraId="18D5E5E4" w14:textId="77777777" w:rsidR="00C96133" w:rsidRPr="00022059" w:rsidRDefault="00C96133" w:rsidP="002D4D4C">
      <w:pPr>
        <w:pStyle w:val="ListParagraph"/>
        <w:ind w:left="284" w:hanging="284"/>
        <w:jc w:val="both"/>
        <w:rPr>
          <w:rFonts w:cs="Arial"/>
        </w:rPr>
      </w:pPr>
      <w:r w:rsidRPr="00022059">
        <w:rPr>
          <w:rFonts w:cs="Arial"/>
        </w:rPr>
        <w:t>Obrazovanje:</w:t>
      </w:r>
    </w:p>
    <w:p w14:paraId="60E11A77" w14:textId="77777777" w:rsidR="00C96133" w:rsidRPr="00022059" w:rsidRDefault="00C96133" w:rsidP="003B304E">
      <w:pPr>
        <w:pStyle w:val="ListParagraph"/>
        <w:numPr>
          <w:ilvl w:val="0"/>
          <w:numId w:val="28"/>
        </w:numPr>
        <w:ind w:left="284" w:hanging="284"/>
        <w:jc w:val="both"/>
        <w:rPr>
          <w:rFonts w:cs="Arial"/>
        </w:rPr>
      </w:pPr>
      <w:r w:rsidRPr="00022059">
        <w:rPr>
          <w:rFonts w:cs="Arial"/>
        </w:rPr>
        <w:t>visoka stručna sprema odnosno završen preddiplomski i diplomski sveučilišni studij ili integrirani preddiplomski i diplomski sveučilišni studij ili specijalistički diplomski stručni studij (najmanje četiri godine) iz polja kako slijedi u nastavku, a ovisno o grupi predmeta nabave za koji se podnosi ponuda:</w:t>
      </w:r>
    </w:p>
    <w:p w14:paraId="36C141BD" w14:textId="77777777" w:rsidR="00C96133" w:rsidRPr="00022059" w:rsidRDefault="00C96133">
      <w:pPr>
        <w:pStyle w:val="ListParagraph"/>
        <w:numPr>
          <w:ilvl w:val="0"/>
          <w:numId w:val="28"/>
        </w:numPr>
        <w:ind w:left="567" w:hanging="283"/>
        <w:jc w:val="both"/>
        <w:rPr>
          <w:rFonts w:cs="Arial"/>
        </w:rPr>
      </w:pPr>
      <w:r w:rsidRPr="00022059">
        <w:rPr>
          <w:rFonts w:cs="Arial"/>
        </w:rPr>
        <w:t>za Grupu 1. i Grupu 5. iz polja matematike,</w:t>
      </w:r>
    </w:p>
    <w:p w14:paraId="2F03C8D4" w14:textId="77777777" w:rsidR="00C96133" w:rsidRPr="00022059" w:rsidRDefault="00C96133">
      <w:pPr>
        <w:pStyle w:val="ListParagraph"/>
        <w:numPr>
          <w:ilvl w:val="0"/>
          <w:numId w:val="28"/>
        </w:numPr>
        <w:ind w:left="567" w:hanging="283"/>
        <w:jc w:val="both"/>
        <w:rPr>
          <w:rFonts w:cs="Arial"/>
        </w:rPr>
      </w:pPr>
      <w:r w:rsidRPr="00022059">
        <w:rPr>
          <w:rFonts w:cs="Arial"/>
        </w:rPr>
        <w:t>za Grupu 2. i Grupu 6. iz polja kemije,</w:t>
      </w:r>
    </w:p>
    <w:p w14:paraId="3F3C2656" w14:textId="77777777" w:rsidR="00C96133" w:rsidRPr="00022059" w:rsidRDefault="00C96133">
      <w:pPr>
        <w:pStyle w:val="ListParagraph"/>
        <w:numPr>
          <w:ilvl w:val="0"/>
          <w:numId w:val="28"/>
        </w:numPr>
        <w:ind w:left="567" w:hanging="283"/>
        <w:jc w:val="both"/>
        <w:rPr>
          <w:rFonts w:cs="Arial"/>
        </w:rPr>
      </w:pPr>
      <w:r w:rsidRPr="00022059">
        <w:rPr>
          <w:rFonts w:cs="Arial"/>
        </w:rPr>
        <w:t>za Grupu 3. i Grupu 7. iz polja fizike,</w:t>
      </w:r>
    </w:p>
    <w:p w14:paraId="0197895D" w14:textId="77777777" w:rsidR="00C96133" w:rsidRPr="00022059" w:rsidRDefault="00C96133">
      <w:pPr>
        <w:pStyle w:val="ListParagraph"/>
        <w:numPr>
          <w:ilvl w:val="0"/>
          <w:numId w:val="28"/>
        </w:numPr>
        <w:ind w:left="567" w:hanging="283"/>
        <w:jc w:val="both"/>
        <w:rPr>
          <w:rFonts w:cs="Arial"/>
        </w:rPr>
      </w:pPr>
      <w:r w:rsidRPr="00022059">
        <w:rPr>
          <w:rFonts w:cs="Arial"/>
        </w:rPr>
        <w:t>za Grupu 4. i Grupu 8. iz polja biologije,</w:t>
      </w:r>
    </w:p>
    <w:p w14:paraId="2D7D5947" w14:textId="77777777" w:rsidR="00C96133" w:rsidRPr="00022059" w:rsidRDefault="00C96133" w:rsidP="002D4D4C">
      <w:pPr>
        <w:ind w:left="284"/>
        <w:jc w:val="both"/>
        <w:rPr>
          <w:rFonts w:cs="Arial"/>
        </w:rPr>
      </w:pPr>
      <w:r w:rsidRPr="00022059">
        <w:rPr>
          <w:rFonts w:cs="Arial"/>
        </w:rPr>
        <w:t>ili visoka stručna sprema odnosno završen preddiplomski i diplomski sveučilišni studij ili integrirani preddiplomski i diplomski sveučilišni studij ili specijalistički diplomski stručni studij (najmanje četiri godine) za bilo koju grupu predmeta nabave za koju se podnosi ponuda iz polja:</w:t>
      </w:r>
    </w:p>
    <w:p w14:paraId="3CD6BDE1" w14:textId="77777777" w:rsidR="00C96133" w:rsidRPr="00022059" w:rsidRDefault="00C96133" w:rsidP="003B304E">
      <w:pPr>
        <w:pStyle w:val="ListParagraph"/>
        <w:numPr>
          <w:ilvl w:val="0"/>
          <w:numId w:val="29"/>
        </w:numPr>
        <w:ind w:left="567" w:hanging="283"/>
        <w:jc w:val="both"/>
        <w:rPr>
          <w:rFonts w:cs="Arial"/>
        </w:rPr>
      </w:pPr>
      <w:r w:rsidRPr="00022059">
        <w:rPr>
          <w:rFonts w:cs="Arial"/>
        </w:rPr>
        <w:t>interdisciplinarne prirodne znanosti, grane metodike nastavnih predmeta prirodnih znanosti ili</w:t>
      </w:r>
    </w:p>
    <w:p w14:paraId="153F31DA" w14:textId="77777777" w:rsidR="00C96133" w:rsidRPr="00022059" w:rsidRDefault="00C96133">
      <w:pPr>
        <w:pStyle w:val="ListParagraph"/>
        <w:numPr>
          <w:ilvl w:val="0"/>
          <w:numId w:val="29"/>
        </w:numPr>
        <w:ind w:left="567" w:hanging="283"/>
        <w:jc w:val="both"/>
        <w:rPr>
          <w:rFonts w:cs="Arial"/>
        </w:rPr>
      </w:pPr>
      <w:r w:rsidRPr="00022059">
        <w:rPr>
          <w:rFonts w:cs="Arial"/>
        </w:rPr>
        <w:t>pedagogije.</w:t>
      </w:r>
    </w:p>
    <w:p w14:paraId="3468308B" w14:textId="77777777" w:rsidR="00C96133" w:rsidRPr="00022059" w:rsidRDefault="00C96133" w:rsidP="002D4D4C">
      <w:pPr>
        <w:jc w:val="both"/>
        <w:rPr>
          <w:rFonts w:cs="Arial"/>
        </w:rPr>
      </w:pPr>
      <w:r w:rsidRPr="00022059">
        <w:rPr>
          <w:rFonts w:cs="Arial"/>
        </w:rPr>
        <w:t>Specifično iskustvo i relevantni projekti:</w:t>
      </w:r>
    </w:p>
    <w:p w14:paraId="4AF83218" w14:textId="3F000986" w:rsidR="0018044D" w:rsidRPr="00927428" w:rsidRDefault="000B5C45" w:rsidP="00927428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 w:rsidRPr="00927428">
        <w:rPr>
          <w:rFonts w:cs="Arial"/>
        </w:rPr>
        <w:t>stručnjak je metodički oblikovao najman</w:t>
      </w:r>
      <w:r w:rsidR="005668F1" w:rsidRPr="00927428">
        <w:rPr>
          <w:rFonts w:cs="Arial"/>
        </w:rPr>
        <w:t xml:space="preserve">je dva recenzirana i objavljena </w:t>
      </w:r>
      <w:r w:rsidRPr="00927428">
        <w:rPr>
          <w:rFonts w:cs="Arial"/>
        </w:rPr>
        <w:t xml:space="preserve">obrazovna </w:t>
      </w:r>
      <w:r w:rsidR="005668F1" w:rsidRPr="00927428">
        <w:rPr>
          <w:rFonts w:cs="Arial"/>
        </w:rPr>
        <w:t>sadržaja</w:t>
      </w:r>
      <w:r w:rsidRPr="00927428">
        <w:rPr>
          <w:rFonts w:cs="Arial"/>
        </w:rPr>
        <w:t xml:space="preserve"> (npr. udžbenici, priručnici, zbirke</w:t>
      </w:r>
      <w:r w:rsidR="005668F1" w:rsidRPr="00927428">
        <w:rPr>
          <w:rFonts w:cs="Arial"/>
        </w:rPr>
        <w:t xml:space="preserve"> i dr.</w:t>
      </w:r>
      <w:r w:rsidRPr="00927428">
        <w:rPr>
          <w:rFonts w:cs="Arial"/>
        </w:rPr>
        <w:t xml:space="preserve"> u tiskanom i/ili digitalnom obliku)</w:t>
      </w:r>
      <w:r w:rsidR="0018044D" w:rsidRPr="00927428">
        <w:rPr>
          <w:rFonts w:cs="Arial"/>
        </w:rPr>
        <w:t>.</w:t>
      </w:r>
    </w:p>
    <w:p w14:paraId="79166FAD" w14:textId="789326EE" w:rsidR="00EB778F" w:rsidRPr="00022059" w:rsidRDefault="00726498" w:rsidP="00927428">
      <w:pPr>
        <w:ind w:left="720"/>
        <w:jc w:val="both"/>
        <w:rPr>
          <w:rFonts w:cs="Arial"/>
        </w:rPr>
      </w:pPr>
      <w:r w:rsidRPr="00022059">
        <w:rPr>
          <w:rFonts w:cs="Arial"/>
        </w:rPr>
        <w:t xml:space="preserve">Kao dokaz prilažu se reprezentativni isječci iz dva različita </w:t>
      </w:r>
      <w:r w:rsidR="005668F1" w:rsidRPr="00022059">
        <w:rPr>
          <w:rFonts w:cs="Arial"/>
        </w:rPr>
        <w:t xml:space="preserve">sadržaja </w:t>
      </w:r>
      <w:r w:rsidRPr="00022059">
        <w:rPr>
          <w:rFonts w:cs="Arial"/>
        </w:rPr>
        <w:t xml:space="preserve">uz popratni opis metodičkih elemenata koji su primijenjeni u oblikovanju te povezivanje s pedagoškim i psihološkim spoznajama </w:t>
      </w:r>
      <w:r w:rsidR="00194DEE" w:rsidRPr="00022059">
        <w:rPr>
          <w:rFonts w:cs="Arial"/>
        </w:rPr>
        <w:t xml:space="preserve">i obrazloženje korištenja </w:t>
      </w:r>
      <w:r w:rsidRPr="00022059">
        <w:rPr>
          <w:rFonts w:cs="Arial"/>
        </w:rPr>
        <w:t>baš ti</w:t>
      </w:r>
      <w:r w:rsidR="00194DEE" w:rsidRPr="00022059">
        <w:rPr>
          <w:rFonts w:cs="Arial"/>
        </w:rPr>
        <w:t>h</w:t>
      </w:r>
      <w:r w:rsidRPr="00022059">
        <w:rPr>
          <w:rFonts w:cs="Arial"/>
        </w:rPr>
        <w:t xml:space="preserve"> metodički</w:t>
      </w:r>
      <w:r w:rsidR="00194DEE" w:rsidRPr="00022059">
        <w:rPr>
          <w:rFonts w:cs="Arial"/>
        </w:rPr>
        <w:t>h</w:t>
      </w:r>
      <w:r w:rsidRPr="00022059">
        <w:rPr>
          <w:rFonts w:cs="Arial"/>
        </w:rPr>
        <w:t xml:space="preserve"> elemen</w:t>
      </w:r>
      <w:r w:rsidR="00194DEE" w:rsidRPr="00022059">
        <w:rPr>
          <w:rFonts w:cs="Arial"/>
        </w:rPr>
        <w:t>ata</w:t>
      </w:r>
      <w:r w:rsidRPr="00022059">
        <w:rPr>
          <w:rFonts w:cs="Arial"/>
        </w:rPr>
        <w:t xml:space="preserve"> u oblikovanju materijala. </w:t>
      </w:r>
    </w:p>
    <w:p w14:paraId="0FC61D9D" w14:textId="5516EF06" w:rsidR="00641F6E" w:rsidRPr="00641F6E" w:rsidRDefault="00641F6E" w:rsidP="00927428">
      <w:pPr>
        <w:ind w:left="720"/>
        <w:jc w:val="both"/>
        <w:rPr>
          <w:rFonts w:cs="Arial"/>
        </w:rPr>
      </w:pPr>
      <w:r w:rsidRPr="00641F6E">
        <w:rPr>
          <w:rFonts w:cs="Arial"/>
        </w:rPr>
        <w:t>“Obrazovni sadržaj” i “objavljeni obrazovni sadržaj” definirani su u Pojmovniku ove Dokumentacije za nadmetanje.</w:t>
      </w:r>
    </w:p>
    <w:p w14:paraId="67074FBF" w14:textId="77777777" w:rsidR="00641F6E" w:rsidRPr="00022059" w:rsidRDefault="00641F6E" w:rsidP="0018044D">
      <w:pPr>
        <w:pStyle w:val="ListParagraph"/>
        <w:ind w:left="360"/>
        <w:jc w:val="both"/>
        <w:rPr>
          <w:rFonts w:cs="Arial"/>
        </w:rPr>
      </w:pPr>
    </w:p>
    <w:p w14:paraId="50DD94AE" w14:textId="77777777" w:rsidR="00C96133" w:rsidRDefault="00C96133" w:rsidP="00C96133">
      <w:pPr>
        <w:jc w:val="both"/>
        <w:rPr>
          <w:rFonts w:cs="Arial"/>
        </w:rPr>
      </w:pPr>
    </w:p>
    <w:p w14:paraId="07868462" w14:textId="77777777" w:rsidR="00FB29D1" w:rsidRDefault="00FB29D1" w:rsidP="00C96133">
      <w:pPr>
        <w:jc w:val="both"/>
        <w:rPr>
          <w:rFonts w:cs="Arial"/>
        </w:rPr>
      </w:pPr>
    </w:p>
    <w:p w14:paraId="4E91696F" w14:textId="77777777" w:rsidR="00FB29D1" w:rsidRPr="00022059" w:rsidRDefault="00FB29D1" w:rsidP="00C96133">
      <w:pPr>
        <w:jc w:val="both"/>
        <w:rPr>
          <w:rFonts w:cs="Arial"/>
        </w:rPr>
      </w:pPr>
    </w:p>
    <w:p w14:paraId="00A769E1" w14:textId="4870B100" w:rsidR="002D4C00" w:rsidRPr="00022059" w:rsidRDefault="002D4C00" w:rsidP="002D4D4C">
      <w:pPr>
        <w:pStyle w:val="ListParagraph"/>
        <w:numPr>
          <w:ilvl w:val="0"/>
          <w:numId w:val="12"/>
        </w:numPr>
        <w:rPr>
          <w:rFonts w:cs="Arial"/>
          <w:b/>
          <w:bCs/>
          <w:u w:val="single"/>
        </w:rPr>
      </w:pPr>
      <w:r w:rsidRPr="00022059">
        <w:rPr>
          <w:rFonts w:cs="Arial"/>
          <w:b/>
          <w:bCs/>
          <w:u w:val="single"/>
        </w:rPr>
        <w:lastRenderedPageBreak/>
        <w:t>U Dokumentaciji za nadmetanje</w:t>
      </w:r>
      <w:r w:rsidR="00E33067" w:rsidRPr="00022059">
        <w:rPr>
          <w:rFonts w:cs="Arial"/>
          <w:b/>
          <w:bCs/>
          <w:u w:val="single"/>
        </w:rPr>
        <w:t>, u</w:t>
      </w:r>
      <w:r w:rsidRPr="00022059">
        <w:rPr>
          <w:rFonts w:cs="Arial"/>
          <w:b/>
          <w:bCs/>
          <w:u w:val="single"/>
        </w:rPr>
        <w:t xml:space="preserve"> Dodatak 1 – Pojmovnik, doda</w:t>
      </w:r>
      <w:r w:rsidR="00E33067" w:rsidRPr="00022059">
        <w:rPr>
          <w:rFonts w:cs="Arial"/>
          <w:b/>
          <w:bCs/>
          <w:u w:val="single"/>
        </w:rPr>
        <w:t>je se</w:t>
      </w:r>
      <w:r w:rsidRPr="00022059">
        <w:rPr>
          <w:rFonts w:cs="Arial"/>
          <w:b/>
          <w:bCs/>
          <w:u w:val="single"/>
        </w:rPr>
        <w:t xml:space="preserve"> definicija kako slijedi:</w:t>
      </w:r>
    </w:p>
    <w:p w14:paraId="66D70619" w14:textId="77777777" w:rsidR="00903433" w:rsidRPr="00022059" w:rsidRDefault="00903433" w:rsidP="00C96133">
      <w:pPr>
        <w:pStyle w:val="Default"/>
        <w:jc w:val="both"/>
        <w:rPr>
          <w:color w:val="auto"/>
          <w:szCs w:val="20"/>
          <w:lang w:eastAsia="en-US"/>
        </w:rPr>
      </w:pPr>
    </w:p>
    <w:p w14:paraId="6D18C7D4" w14:textId="3B322C20" w:rsidR="00C96133" w:rsidRPr="00022059" w:rsidRDefault="00C96133" w:rsidP="001D4D64">
      <w:pPr>
        <w:pStyle w:val="Default"/>
        <w:jc w:val="both"/>
        <w:rPr>
          <w:color w:val="auto"/>
          <w:szCs w:val="20"/>
          <w:lang w:eastAsia="en-US"/>
        </w:rPr>
      </w:pPr>
      <w:r w:rsidRPr="00022059">
        <w:rPr>
          <w:b/>
          <w:color w:val="auto"/>
          <w:szCs w:val="20"/>
          <w:lang w:eastAsia="en-US"/>
        </w:rPr>
        <w:t>Metodičko oblikovanje</w:t>
      </w:r>
      <w:r w:rsidRPr="00022059">
        <w:rPr>
          <w:color w:val="auto"/>
          <w:szCs w:val="20"/>
          <w:lang w:eastAsia="en-US"/>
        </w:rPr>
        <w:t xml:space="preserve"> </w:t>
      </w:r>
      <w:r w:rsidR="002D4C00" w:rsidRPr="00022059">
        <w:rPr>
          <w:color w:val="auto"/>
          <w:szCs w:val="20"/>
          <w:lang w:eastAsia="en-US"/>
        </w:rPr>
        <w:t xml:space="preserve">obrazovnih i/ili </w:t>
      </w:r>
      <w:r w:rsidRPr="00022059">
        <w:rPr>
          <w:color w:val="auto"/>
          <w:szCs w:val="20"/>
          <w:lang w:eastAsia="en-US"/>
        </w:rPr>
        <w:t xml:space="preserve">nastavnih sadržaja odnosi se na primjenu didaktičkih spoznaja kako bi se oblikovali </w:t>
      </w:r>
      <w:r w:rsidR="001C6F67">
        <w:rPr>
          <w:color w:val="auto"/>
          <w:szCs w:val="20"/>
          <w:lang w:eastAsia="en-US"/>
        </w:rPr>
        <w:t xml:space="preserve">obrazovni ili </w:t>
      </w:r>
      <w:r w:rsidRPr="00022059">
        <w:rPr>
          <w:color w:val="auto"/>
          <w:szCs w:val="20"/>
          <w:lang w:eastAsia="en-US"/>
        </w:rPr>
        <w:t>nastavni sadržaji u domeni određenog nastavnog predmeta u skladu sa zakonitostima učenja i poučavanja tog nastavnog predmeta te karakteristikama ciljane publike</w:t>
      </w:r>
      <w:r w:rsidR="001D6CB3">
        <w:rPr>
          <w:color w:val="auto"/>
          <w:szCs w:val="20"/>
          <w:lang w:eastAsia="en-US"/>
        </w:rPr>
        <w:t>,</w:t>
      </w:r>
      <w:r w:rsidRPr="00022059">
        <w:rPr>
          <w:color w:val="auto"/>
          <w:szCs w:val="20"/>
          <w:lang w:eastAsia="en-US"/>
        </w:rPr>
        <w:t xml:space="preserve"> medija i tehnologija koje se koriste pri izradi </w:t>
      </w:r>
      <w:r w:rsidR="001C6F67">
        <w:rPr>
          <w:color w:val="auto"/>
          <w:szCs w:val="20"/>
          <w:lang w:eastAsia="en-US"/>
        </w:rPr>
        <w:t xml:space="preserve">obrazovnih ili </w:t>
      </w:r>
      <w:r w:rsidRPr="00022059">
        <w:rPr>
          <w:color w:val="auto"/>
          <w:szCs w:val="20"/>
          <w:lang w:eastAsia="en-US"/>
        </w:rPr>
        <w:t xml:space="preserve">nastavnih sadržaja. </w:t>
      </w:r>
    </w:p>
    <w:p w14:paraId="1056CD90" w14:textId="77777777" w:rsidR="00C96133" w:rsidRPr="00022059" w:rsidRDefault="00C96133" w:rsidP="006E5A8A">
      <w:pPr>
        <w:jc w:val="both"/>
        <w:rPr>
          <w:rFonts w:cs="Arial"/>
          <w:b/>
          <w:bCs/>
        </w:rPr>
      </w:pPr>
    </w:p>
    <w:p w14:paraId="1F491465" w14:textId="77777777" w:rsidR="00543769" w:rsidRPr="00022059" w:rsidRDefault="00543769" w:rsidP="006E5A8A">
      <w:pPr>
        <w:jc w:val="both"/>
        <w:rPr>
          <w:rFonts w:cs="Arial"/>
          <w:b/>
          <w:bCs/>
        </w:rPr>
      </w:pPr>
    </w:p>
    <w:p w14:paraId="77C378A0" w14:textId="16D63455" w:rsidR="00BC4AA8" w:rsidRPr="00022059" w:rsidRDefault="00BC4AA8" w:rsidP="002D4D4C">
      <w:pPr>
        <w:pStyle w:val="ListParagraph"/>
        <w:numPr>
          <w:ilvl w:val="0"/>
          <w:numId w:val="12"/>
        </w:numPr>
        <w:jc w:val="both"/>
        <w:rPr>
          <w:rFonts w:cs="Arial"/>
          <w:b/>
          <w:bCs/>
          <w:u w:val="single"/>
        </w:rPr>
      </w:pPr>
      <w:r w:rsidRPr="00022059">
        <w:rPr>
          <w:rFonts w:cs="Arial"/>
          <w:b/>
          <w:bCs/>
          <w:u w:val="single"/>
        </w:rPr>
        <w:t xml:space="preserve">S obzirom na prethodne izmjene Dokumentacije za nadmetanje, Naručitelj u skladu s člankom 31., stavak 5. Zakona o javnoj nabavi produljuje rok za dostavu ponuda iz točke 6.4. Dostava i otvaranje ponuda Dokumentacije za nadmetanje, koja sada glasi kako slijedi: </w:t>
      </w:r>
    </w:p>
    <w:p w14:paraId="32A24E83" w14:textId="77777777" w:rsidR="00BC4AA8" w:rsidRPr="00022059" w:rsidRDefault="00BC4AA8" w:rsidP="00BC4AA8">
      <w:pPr>
        <w:pStyle w:val="Naslov2"/>
        <w:numPr>
          <w:ilvl w:val="0"/>
          <w:numId w:val="0"/>
        </w:numPr>
        <w:spacing w:before="0" w:after="0"/>
        <w:jc w:val="both"/>
        <w:rPr>
          <w:rFonts w:ascii="Arial" w:hAnsi="Arial" w:cs="Arial"/>
          <w:bCs/>
          <w:u w:val="single"/>
        </w:rPr>
      </w:pPr>
    </w:p>
    <w:p w14:paraId="39369081" w14:textId="17AAC2D2" w:rsidR="00543769" w:rsidRPr="00022059" w:rsidRDefault="00BC4AA8" w:rsidP="00BC4AA8">
      <w:pPr>
        <w:pStyle w:val="Naslov2"/>
        <w:numPr>
          <w:ilvl w:val="0"/>
          <w:numId w:val="0"/>
        </w:numPr>
        <w:spacing w:before="0" w:after="0"/>
        <w:jc w:val="both"/>
        <w:rPr>
          <w:rFonts w:ascii="Arial" w:hAnsi="Arial" w:cs="Arial"/>
        </w:rPr>
      </w:pPr>
      <w:r w:rsidRPr="00022059">
        <w:rPr>
          <w:rFonts w:ascii="Arial" w:hAnsi="Arial" w:cs="Arial"/>
          <w:bCs/>
        </w:rPr>
        <w:t xml:space="preserve">6.4. </w:t>
      </w:r>
      <w:r w:rsidR="00543769" w:rsidRPr="00022059">
        <w:rPr>
          <w:rFonts w:ascii="Arial" w:hAnsi="Arial" w:cs="Arial"/>
        </w:rPr>
        <w:t>Dostava i otvaranje ponuda</w:t>
      </w:r>
    </w:p>
    <w:p w14:paraId="43A8D531" w14:textId="77777777" w:rsidR="00BC4AA8" w:rsidRPr="00022059" w:rsidRDefault="00BC4AA8" w:rsidP="00543769">
      <w:pPr>
        <w:jc w:val="both"/>
        <w:rPr>
          <w:rFonts w:cs="Arial"/>
        </w:rPr>
      </w:pPr>
    </w:p>
    <w:p w14:paraId="5E978ACC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 xml:space="preserve">Dokumentacija za nadmetanje stavljena je na raspolaganje putem Elektroničkog oglasnika javne nabave: </w:t>
      </w:r>
      <w:hyperlink r:id="rId10" w:history="1">
        <w:r w:rsidRPr="00022059">
          <w:rPr>
            <w:rStyle w:val="Hyperlink"/>
            <w:rFonts w:cs="Arial"/>
          </w:rPr>
          <w:t>https://eojn.nn.hr/Oglasnik/</w:t>
        </w:r>
      </w:hyperlink>
    </w:p>
    <w:p w14:paraId="76B49C08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 xml:space="preserve">te na web stranici Naručitelja koja glasi: </w:t>
      </w:r>
    </w:p>
    <w:p w14:paraId="09D2DCA4" w14:textId="77777777" w:rsidR="00543769" w:rsidRPr="00022059" w:rsidRDefault="00C62900" w:rsidP="00543769">
      <w:pPr>
        <w:jc w:val="both"/>
        <w:rPr>
          <w:rFonts w:cs="Arial"/>
        </w:rPr>
      </w:pPr>
      <w:hyperlink r:id="rId11" w:history="1">
        <w:r w:rsidR="00543769" w:rsidRPr="00022059">
          <w:rPr>
            <w:rStyle w:val="Hyperlink"/>
            <w:rFonts w:cs="Arial"/>
          </w:rPr>
          <w:t>http://www.carnet.hr/o_carnetu/javna_nabava</w:t>
        </w:r>
      </w:hyperlink>
      <w:r w:rsidR="00543769" w:rsidRPr="00022059">
        <w:rPr>
          <w:rFonts w:cs="Arial"/>
        </w:rPr>
        <w:t>.</w:t>
      </w:r>
    </w:p>
    <w:p w14:paraId="79672B42" w14:textId="77777777" w:rsidR="00543769" w:rsidRPr="00022059" w:rsidRDefault="00543769" w:rsidP="00543769">
      <w:pPr>
        <w:jc w:val="both"/>
        <w:rPr>
          <w:rFonts w:cs="Arial"/>
        </w:rPr>
      </w:pPr>
    </w:p>
    <w:p w14:paraId="05F37F36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>Ponude se dostavljaju elektroničkim putem na način određen u točki 5.2. i 5.3. ove Dokumentacije.</w:t>
      </w:r>
    </w:p>
    <w:p w14:paraId="6963F462" w14:textId="77777777" w:rsidR="00543769" w:rsidRPr="00022059" w:rsidRDefault="00543769" w:rsidP="00543769">
      <w:pPr>
        <w:jc w:val="both"/>
        <w:rPr>
          <w:rFonts w:cs="Arial"/>
        </w:rPr>
      </w:pPr>
    </w:p>
    <w:p w14:paraId="3AA35587" w14:textId="6DDAF77D" w:rsidR="00543769" w:rsidRPr="00022059" w:rsidRDefault="00543769" w:rsidP="00543769">
      <w:pPr>
        <w:jc w:val="both"/>
        <w:rPr>
          <w:rFonts w:cs="Arial"/>
          <w:b/>
        </w:rPr>
      </w:pPr>
      <w:r w:rsidRPr="00022059">
        <w:rPr>
          <w:rFonts w:cs="Arial"/>
        </w:rPr>
        <w:t xml:space="preserve">Rok za dostavu ponuda bez obzira na način dostave je najkasnije </w:t>
      </w:r>
      <w:r w:rsidRPr="00022059">
        <w:rPr>
          <w:rFonts w:cs="Arial"/>
          <w:b/>
        </w:rPr>
        <w:t xml:space="preserve">do </w:t>
      </w:r>
      <w:r w:rsidR="006A257A">
        <w:rPr>
          <w:rFonts w:cs="Arial"/>
          <w:b/>
        </w:rPr>
        <w:t>12</w:t>
      </w:r>
      <w:r w:rsidRPr="00022059">
        <w:rPr>
          <w:rFonts w:cs="Arial"/>
          <w:b/>
        </w:rPr>
        <w:t>.1.2017. godine, u 10:00 sati.</w:t>
      </w:r>
    </w:p>
    <w:p w14:paraId="2714F489" w14:textId="77777777" w:rsidR="00543769" w:rsidRPr="00022059" w:rsidRDefault="00543769" w:rsidP="00543769">
      <w:pPr>
        <w:jc w:val="both"/>
        <w:rPr>
          <w:rFonts w:cs="Arial"/>
        </w:rPr>
      </w:pPr>
    </w:p>
    <w:p w14:paraId="69F5F319" w14:textId="5E04B329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 xml:space="preserve">Javno otvaranje ponuda je </w:t>
      </w:r>
      <w:r w:rsidR="006A257A">
        <w:rPr>
          <w:rFonts w:cs="Arial"/>
          <w:b/>
        </w:rPr>
        <w:t>12</w:t>
      </w:r>
      <w:r w:rsidRPr="00022059">
        <w:rPr>
          <w:rFonts w:cs="Arial"/>
          <w:b/>
        </w:rPr>
        <w:t>.1.2017. u 10:00 sati.</w:t>
      </w:r>
    </w:p>
    <w:p w14:paraId="1B7C034A" w14:textId="77777777" w:rsidR="00543769" w:rsidRPr="00022059" w:rsidRDefault="00543769" w:rsidP="00543769">
      <w:pPr>
        <w:jc w:val="both"/>
        <w:rPr>
          <w:rFonts w:cs="Arial"/>
        </w:rPr>
      </w:pPr>
    </w:p>
    <w:p w14:paraId="7F96F55C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>Javno otvaranje ponuda obavit će se u poslovnim prostorima Naručitelja.</w:t>
      </w:r>
    </w:p>
    <w:p w14:paraId="5D4FD590" w14:textId="77777777" w:rsidR="00543769" w:rsidRPr="00022059" w:rsidRDefault="00543769" w:rsidP="00543769">
      <w:pPr>
        <w:jc w:val="both"/>
        <w:rPr>
          <w:rFonts w:cs="Arial"/>
        </w:rPr>
      </w:pPr>
    </w:p>
    <w:p w14:paraId="5AC0DAFD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 xml:space="preserve">Ponuda pristigla nakon isteka roka za dostavu ponuda ne otvara se i obilježava kao zakašnjelo pristigla ponuda. </w:t>
      </w:r>
    </w:p>
    <w:p w14:paraId="339E0868" w14:textId="77777777" w:rsidR="00543769" w:rsidRPr="00022059" w:rsidRDefault="00543769" w:rsidP="00543769">
      <w:pPr>
        <w:jc w:val="both"/>
        <w:rPr>
          <w:rFonts w:cs="Arial"/>
        </w:rPr>
      </w:pPr>
    </w:p>
    <w:p w14:paraId="50B55838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>Javnom otvaranju ponuda mogu prisustvovati ovlašteni predstavnici ponuditelja i osobe sa statusom ili bez statusa zainteresirane osobe. Pravo aktivnog sudjelovanja u postupku javnog otvaranja ponuda imaju samo predstavnici Naručitelja i ovlašteni predstavnici ponuditelja uz uvjet da posjeduju dokument za identifikaciju i pisano ovlaštenje, osim za direktora – upravu (zakonskog zastupnika) što se dokazuje izvodom upisa u sudski ili drugi odgovarajući registar te osobnom iskaznicom.</w:t>
      </w:r>
    </w:p>
    <w:p w14:paraId="58063F66" w14:textId="77777777" w:rsidR="00543769" w:rsidRPr="00022059" w:rsidRDefault="00543769" w:rsidP="00543769">
      <w:pPr>
        <w:jc w:val="both"/>
        <w:rPr>
          <w:rFonts w:cs="Arial"/>
        </w:rPr>
      </w:pPr>
    </w:p>
    <w:p w14:paraId="02BB0AD8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t>Svaka pravodobno elektronički dostavljena ponuda evidentira se u upisniku o zaprimanju elektroničkih ponuda te dobiva redni broj prema redoslijedu zaprimanja elektronički dostavljenih ponuda.</w:t>
      </w:r>
    </w:p>
    <w:p w14:paraId="5C9BAB54" w14:textId="77777777" w:rsidR="00543769" w:rsidRPr="00022059" w:rsidRDefault="00543769" w:rsidP="00543769">
      <w:pPr>
        <w:jc w:val="both"/>
        <w:rPr>
          <w:rFonts w:cs="Arial"/>
        </w:rPr>
      </w:pPr>
    </w:p>
    <w:p w14:paraId="5B088B76" w14:textId="77777777" w:rsidR="00543769" w:rsidRPr="00022059" w:rsidRDefault="00543769" w:rsidP="00543769">
      <w:pPr>
        <w:jc w:val="both"/>
        <w:rPr>
          <w:rFonts w:cs="Arial"/>
        </w:rPr>
      </w:pPr>
      <w:r w:rsidRPr="00022059">
        <w:rPr>
          <w:rFonts w:cs="Arial"/>
        </w:rPr>
        <w:lastRenderedPageBreak/>
        <w:t>Prilikom otvaranja elektronički dostavljene ponude utvrđuje se vjerodostojnost ponude verificiranjem naprednog elektroničkog potpisa. Verificiranje naprednog elektroničkog potpisa provodi se na način propisan posebnim propisom.</w:t>
      </w:r>
    </w:p>
    <w:p w14:paraId="71DB0575" w14:textId="77777777" w:rsidR="00543769" w:rsidRPr="00022059" w:rsidRDefault="00543769" w:rsidP="00543769">
      <w:pPr>
        <w:jc w:val="both"/>
        <w:rPr>
          <w:rFonts w:cs="Arial"/>
        </w:rPr>
      </w:pPr>
    </w:p>
    <w:p w14:paraId="0369D7A4" w14:textId="227817EE" w:rsidR="008C17C8" w:rsidRPr="00022059" w:rsidRDefault="00543769" w:rsidP="0075084A">
      <w:pPr>
        <w:jc w:val="both"/>
        <w:rPr>
          <w:rFonts w:cs="Arial"/>
        </w:rPr>
      </w:pPr>
      <w:r w:rsidRPr="00022059">
        <w:rPr>
          <w:rFonts w:cs="Arial"/>
        </w:rPr>
        <w:t>U zapisnik o javnom otvaranju ponuda elektronički dostavljene ponude upisuju se prema redoslijedu zaprimanja.</w:t>
      </w:r>
    </w:p>
    <w:p w14:paraId="073CA65E" w14:textId="77777777" w:rsidR="00C25C68" w:rsidRPr="00022059" w:rsidRDefault="00C25C68" w:rsidP="006E5A8A">
      <w:pPr>
        <w:jc w:val="both"/>
        <w:rPr>
          <w:rFonts w:cs="Arial"/>
          <w:b/>
          <w:bCs/>
        </w:rPr>
      </w:pPr>
    </w:p>
    <w:p w14:paraId="7315353B" w14:textId="77777777" w:rsidR="00543769" w:rsidRPr="00022059" w:rsidRDefault="00543769" w:rsidP="006E5A8A">
      <w:pPr>
        <w:jc w:val="both"/>
        <w:rPr>
          <w:rFonts w:cs="Arial"/>
          <w:b/>
          <w:bCs/>
        </w:rPr>
      </w:pPr>
    </w:p>
    <w:p w14:paraId="60433356" w14:textId="77777777" w:rsidR="006E5A8A" w:rsidRPr="00022059" w:rsidRDefault="006E5A8A" w:rsidP="006E5A8A">
      <w:pPr>
        <w:jc w:val="both"/>
        <w:rPr>
          <w:rFonts w:cs="Arial"/>
          <w:b/>
          <w:bCs/>
        </w:rPr>
      </w:pPr>
      <w:r w:rsidRPr="00022059">
        <w:rPr>
          <w:rFonts w:cs="Arial"/>
          <w:b/>
          <w:bCs/>
        </w:rPr>
        <w:t>Svi ostali uvjeti ostaju nepromijenjeni.</w:t>
      </w:r>
    </w:p>
    <w:p w14:paraId="0D154835" w14:textId="77777777" w:rsidR="006E5A8A" w:rsidRPr="00022059" w:rsidRDefault="006E5A8A" w:rsidP="006E5A8A">
      <w:pPr>
        <w:jc w:val="both"/>
        <w:rPr>
          <w:rFonts w:cs="Arial"/>
          <w:bCs/>
        </w:rPr>
      </w:pPr>
    </w:p>
    <w:p w14:paraId="047FC431" w14:textId="77777777" w:rsidR="006E5A8A" w:rsidRPr="00022059" w:rsidRDefault="006E5A8A" w:rsidP="006E5A8A">
      <w:pPr>
        <w:jc w:val="both"/>
        <w:rPr>
          <w:rFonts w:cs="Arial"/>
          <w:bCs/>
        </w:rPr>
      </w:pPr>
    </w:p>
    <w:p w14:paraId="34964259" w14:textId="77777777" w:rsidR="006E5A8A" w:rsidRPr="00022059" w:rsidRDefault="006E5A8A" w:rsidP="006E5A8A">
      <w:pPr>
        <w:jc w:val="both"/>
        <w:rPr>
          <w:rFonts w:cs="Arial"/>
          <w:bCs/>
        </w:rPr>
      </w:pPr>
    </w:p>
    <w:p w14:paraId="037C332B" w14:textId="77777777" w:rsidR="006E5A8A" w:rsidRPr="00022059" w:rsidRDefault="006E5A8A" w:rsidP="006E5A8A">
      <w:pPr>
        <w:jc w:val="both"/>
        <w:rPr>
          <w:rFonts w:cs="Arial"/>
          <w:bCs/>
        </w:rPr>
      </w:pPr>
    </w:p>
    <w:p w14:paraId="4EC39C23" w14:textId="77777777" w:rsidR="006E5A8A" w:rsidRPr="00022059" w:rsidRDefault="006E5A8A" w:rsidP="006E5A8A">
      <w:pPr>
        <w:ind w:left="2880" w:firstLine="720"/>
        <w:jc w:val="center"/>
        <w:rPr>
          <w:rFonts w:cs="Arial"/>
          <w:szCs w:val="24"/>
        </w:rPr>
      </w:pPr>
      <w:r w:rsidRPr="00022059">
        <w:rPr>
          <w:rFonts w:cs="Arial"/>
          <w:szCs w:val="24"/>
        </w:rPr>
        <w:t>Ovlašteni predstavnik Naručitelja:</w:t>
      </w:r>
    </w:p>
    <w:p w14:paraId="4149C84D" w14:textId="5CB2C2DD" w:rsidR="006E5A8A" w:rsidRPr="00022059" w:rsidRDefault="00C62900" w:rsidP="006E5A8A">
      <w:pPr>
        <w:ind w:left="4320"/>
        <w:jc w:val="both"/>
        <w:rPr>
          <w:rFonts w:cs="Arial"/>
          <w:b/>
          <w:bCs/>
        </w:rPr>
      </w:pPr>
      <w:r>
        <w:rPr>
          <w:rFonts w:cs="Arial"/>
          <w:szCs w:val="24"/>
        </w:rPr>
        <w:t xml:space="preserve"> </w:t>
      </w:r>
      <w:bookmarkStart w:id="13" w:name="_GoBack"/>
      <w:bookmarkEnd w:id="13"/>
      <w:r w:rsidR="006E5A8A" w:rsidRPr="00022059">
        <w:rPr>
          <w:rFonts w:cs="Arial"/>
          <w:szCs w:val="24"/>
        </w:rPr>
        <w:t>Radovan Kovačević, dipl.ing.</w:t>
      </w:r>
      <w:r>
        <w:rPr>
          <w:rFonts w:cs="Arial"/>
          <w:szCs w:val="24"/>
        </w:rPr>
        <w:t>, v.r.</w:t>
      </w:r>
    </w:p>
    <w:p w14:paraId="04C3A2A4" w14:textId="77777777" w:rsidR="006E5A8A" w:rsidRPr="00022059" w:rsidRDefault="006E5A8A" w:rsidP="00964606">
      <w:pPr>
        <w:jc w:val="both"/>
        <w:rPr>
          <w:rFonts w:cs="Arial"/>
        </w:rPr>
      </w:pPr>
    </w:p>
    <w:sectPr w:rsidR="006E5A8A" w:rsidRPr="00022059" w:rsidSect="00370853">
      <w:headerReference w:type="default" r:id="rId12"/>
      <w:footerReference w:type="even" r:id="rId13"/>
      <w:footerReference w:type="default" r:id="rId14"/>
      <w:pgSz w:w="11906" w:h="16838"/>
      <w:pgMar w:top="1134" w:right="1440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27EB" w14:textId="77777777" w:rsidR="00CC35DB" w:rsidRDefault="00CC35DB">
      <w:r>
        <w:separator/>
      </w:r>
    </w:p>
  </w:endnote>
  <w:endnote w:type="continuationSeparator" w:id="0">
    <w:p w14:paraId="30599E87" w14:textId="77777777" w:rsidR="00CC35DB" w:rsidRDefault="00CC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Luminar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6880" w14:textId="77777777" w:rsidR="00C20E0B" w:rsidRDefault="00C2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7E253" w14:textId="77777777" w:rsidR="00C20E0B" w:rsidRDefault="00C20E0B">
    <w:pPr>
      <w:pStyle w:val="Footer"/>
      <w:ind w:right="360"/>
    </w:pPr>
  </w:p>
  <w:p w14:paraId="6E58E68C" w14:textId="77777777" w:rsidR="00FA47C6" w:rsidRDefault="00FA47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686570"/>
      <w:docPartObj>
        <w:docPartGallery w:val="Page Numbers (Bottom of Page)"/>
        <w:docPartUnique/>
      </w:docPartObj>
    </w:sdtPr>
    <w:sdtEndPr>
      <w:rPr>
        <w:rFonts w:cs="Arial"/>
        <w:noProof/>
        <w:sz w:val="22"/>
        <w:szCs w:val="22"/>
      </w:rPr>
    </w:sdtEndPr>
    <w:sdtContent>
      <w:p w14:paraId="70156FDD" w14:textId="03E00D17" w:rsidR="00253E0F" w:rsidRDefault="00253E0F" w:rsidP="00C12C5A">
        <w:pPr>
          <w:pStyle w:val="Footer"/>
          <w:tabs>
            <w:tab w:val="left" w:pos="142"/>
            <w:tab w:val="left" w:pos="284"/>
          </w:tabs>
        </w:pPr>
      </w:p>
      <w:p w14:paraId="4153A1F1" w14:textId="197302FF" w:rsidR="00C20E0B" w:rsidRPr="00602CC0" w:rsidRDefault="00C20E0B">
        <w:pPr>
          <w:pStyle w:val="Footer"/>
          <w:jc w:val="center"/>
          <w:rPr>
            <w:rFonts w:cs="Arial"/>
            <w:sz w:val="22"/>
            <w:szCs w:val="22"/>
          </w:rPr>
        </w:pPr>
        <w:r w:rsidRPr="00602CC0">
          <w:rPr>
            <w:rFonts w:cs="Arial"/>
            <w:sz w:val="22"/>
            <w:szCs w:val="22"/>
          </w:rPr>
          <w:fldChar w:fldCharType="begin"/>
        </w:r>
        <w:r w:rsidRPr="00602CC0">
          <w:rPr>
            <w:rFonts w:cs="Arial"/>
            <w:sz w:val="22"/>
            <w:szCs w:val="22"/>
          </w:rPr>
          <w:instrText xml:space="preserve"> PAGE   \* MERGEFORMAT </w:instrText>
        </w:r>
        <w:r w:rsidRPr="00602CC0">
          <w:rPr>
            <w:rFonts w:cs="Arial"/>
            <w:sz w:val="22"/>
            <w:szCs w:val="22"/>
          </w:rPr>
          <w:fldChar w:fldCharType="separate"/>
        </w:r>
        <w:r w:rsidR="00C62900">
          <w:rPr>
            <w:rFonts w:cs="Arial"/>
            <w:noProof/>
            <w:sz w:val="22"/>
            <w:szCs w:val="22"/>
          </w:rPr>
          <w:t>13</w:t>
        </w:r>
        <w:r w:rsidRPr="00602CC0">
          <w:rPr>
            <w:rFonts w:cs="Arial"/>
            <w:noProof/>
            <w:sz w:val="22"/>
            <w:szCs w:val="22"/>
          </w:rPr>
          <w:fldChar w:fldCharType="end"/>
        </w:r>
      </w:p>
    </w:sdtContent>
  </w:sdt>
  <w:p w14:paraId="407875F7" w14:textId="77777777" w:rsidR="00C20E0B" w:rsidRPr="00B5563C" w:rsidRDefault="00C20E0B" w:rsidP="00B5563C">
    <w:pPr>
      <w:pStyle w:val="Footer"/>
      <w:tabs>
        <w:tab w:val="clear" w:pos="4153"/>
        <w:tab w:val="clear" w:pos="8306"/>
        <w:tab w:val="left" w:pos="1368"/>
      </w:tabs>
      <w:rPr>
        <w:rFonts w:ascii="Myriad Pro" w:hAnsi="Myriad Pro"/>
        <w:sz w:val="20"/>
      </w:rPr>
    </w:pPr>
    <w:r>
      <w:rPr>
        <w:rFonts w:ascii="Myriad Pro" w:hAnsi="Myriad Pro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C7FEC" w14:textId="77777777" w:rsidR="00CC35DB" w:rsidRDefault="00CC35DB">
      <w:r>
        <w:separator/>
      </w:r>
    </w:p>
  </w:footnote>
  <w:footnote w:type="continuationSeparator" w:id="0">
    <w:p w14:paraId="7D27D5AD" w14:textId="77777777" w:rsidR="00CC35DB" w:rsidRDefault="00CC35DB">
      <w:r>
        <w:continuationSeparator/>
      </w:r>
    </w:p>
  </w:footnote>
  <w:footnote w:id="1">
    <w:p w14:paraId="7F173C17" w14:textId="77777777" w:rsidR="00543769" w:rsidRPr="00602CC0" w:rsidRDefault="00543769" w:rsidP="00543769">
      <w:pPr>
        <w:pStyle w:val="FootnoteText"/>
        <w:ind w:left="142" w:hanging="142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02CC0">
        <w:rPr>
          <w:rFonts w:ascii="Arial" w:hAnsi="Arial" w:cs="Arial"/>
        </w:rPr>
        <w:t xml:space="preserve">Naručitelj projekta/druga ugovorna strana ne postoji ukoliko je projekt poduzet samoinicijativno od strane organizacije. </w:t>
      </w:r>
      <w:r w:rsidRPr="00602CC0">
        <w:rPr>
          <w:rFonts w:ascii="Arial" w:hAnsi="Arial" w:cs="Arial"/>
          <w:i/>
        </w:rPr>
        <w:t>(Bilješke odnosno fusnote Naručitelja, ponuditelj može izbrisati pri ispunjavanju predloška,)</w:t>
      </w:r>
    </w:p>
  </w:footnote>
  <w:footnote w:id="2">
    <w:p w14:paraId="396934BE" w14:textId="77777777" w:rsidR="00543769" w:rsidRDefault="00543769" w:rsidP="00543769">
      <w:pPr>
        <w:pStyle w:val="FootnoteText"/>
      </w:pPr>
      <w:r w:rsidRPr="00602CC0">
        <w:rPr>
          <w:rStyle w:val="FootnoteReference"/>
          <w:rFonts w:ascii="Arial" w:hAnsi="Arial" w:cs="Arial"/>
        </w:rPr>
        <w:footnoteRef/>
      </w:r>
      <w:r w:rsidRPr="00602CC0">
        <w:rPr>
          <w:rFonts w:ascii="Arial" w:hAnsi="Arial" w:cs="Arial"/>
        </w:rPr>
        <w:t xml:space="preserve"> Ako se prilaže potvrda poslodavca ili naručitelja u formi predloška iz Dodatka 6, ovaj redak se može izbrisati.</w:t>
      </w:r>
    </w:p>
  </w:footnote>
  <w:footnote w:id="3">
    <w:p w14:paraId="14193691" w14:textId="77777777" w:rsidR="00543769" w:rsidRDefault="00543769" w:rsidP="005437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2CC0">
        <w:rPr>
          <w:rFonts w:ascii="Arial" w:hAnsi="Arial" w:cs="Arial"/>
        </w:rPr>
        <w:t>Obavezno polje za specifično iskustvo Ključnog stručnjaka 2. Predmetni stručnjak (autor) I i Ključnog stručnjaka 3. Predmetni stručnjak (autor) II.</w:t>
      </w:r>
    </w:p>
  </w:footnote>
  <w:footnote w:id="4">
    <w:p w14:paraId="264F0E7A" w14:textId="77777777" w:rsidR="00543769" w:rsidRPr="00602CC0" w:rsidRDefault="00543769" w:rsidP="00543769">
      <w:pPr>
        <w:pStyle w:val="FootnoteText"/>
        <w:rPr>
          <w:rFonts w:ascii="Arial" w:hAnsi="Arial" w:cs="Arial"/>
        </w:rPr>
      </w:pPr>
      <w:r w:rsidRPr="00602CC0">
        <w:rPr>
          <w:rStyle w:val="FootnoteReference"/>
          <w:rFonts w:ascii="Arial" w:hAnsi="Arial" w:cs="Arial"/>
        </w:rPr>
        <w:footnoteRef/>
      </w:r>
      <w:r w:rsidRPr="00602CC0">
        <w:rPr>
          <w:rFonts w:ascii="Arial" w:hAnsi="Arial" w:cs="Arial"/>
        </w:rPr>
        <w:t xml:space="preserve"> Ako se prilaže potvrda poslodavca ili naručitelja u formi predloška iz Dodatka 6, ovaj redak se može izbrisati.</w:t>
      </w:r>
    </w:p>
  </w:footnote>
  <w:footnote w:id="5">
    <w:p w14:paraId="41EB21D5" w14:textId="77777777" w:rsidR="00543769" w:rsidRPr="00602CC0" w:rsidRDefault="00543769" w:rsidP="00543769">
      <w:pPr>
        <w:pStyle w:val="FootnoteText"/>
        <w:rPr>
          <w:rFonts w:ascii="Arial" w:hAnsi="Arial" w:cs="Arial"/>
        </w:rPr>
      </w:pPr>
      <w:r w:rsidRPr="00602CC0">
        <w:rPr>
          <w:rStyle w:val="FootnoteReference"/>
          <w:rFonts w:ascii="Arial" w:hAnsi="Arial" w:cs="Arial"/>
        </w:rPr>
        <w:footnoteRef/>
      </w:r>
      <w:r w:rsidRPr="00602CC0">
        <w:rPr>
          <w:rFonts w:ascii="Arial" w:hAnsi="Arial" w:cs="Arial"/>
        </w:rPr>
        <w:t xml:space="preserve"> Ako se prilaže potvrda poslodavca ili naručitelja u formi predloška iz Dodatka 6, ovaj redak se može izbrisati.</w:t>
      </w:r>
    </w:p>
  </w:footnote>
  <w:footnote w:id="6">
    <w:p w14:paraId="747DB51A" w14:textId="77777777" w:rsidR="00543769" w:rsidRPr="00602CC0" w:rsidRDefault="00543769" w:rsidP="00543769">
      <w:pPr>
        <w:pStyle w:val="FootnoteText"/>
        <w:rPr>
          <w:rFonts w:ascii="Arial" w:hAnsi="Arial" w:cs="Arial"/>
        </w:rPr>
      </w:pPr>
      <w:r w:rsidRPr="00602CC0">
        <w:rPr>
          <w:rStyle w:val="FootnoteReference"/>
          <w:rFonts w:ascii="Arial" w:hAnsi="Arial" w:cs="Arial"/>
        </w:rPr>
        <w:footnoteRef/>
      </w:r>
      <w:r w:rsidRPr="00602CC0">
        <w:rPr>
          <w:rFonts w:ascii="Arial" w:hAnsi="Arial" w:cs="Arial"/>
        </w:rPr>
        <w:t xml:space="preserve"> Ako se prilaže potvrda poslodavca ili naručitelja u formi predloška iz Dodatka 6, ovaj redak se može izbrisati.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79410" w14:textId="05211C8C" w:rsidR="00C20E0B" w:rsidRPr="00253E0F" w:rsidRDefault="00253E0F" w:rsidP="00253E0F">
    <w:pPr>
      <w:pStyle w:val="Header"/>
      <w:pBdr>
        <w:bottom w:val="single" w:sz="4" w:space="1" w:color="auto"/>
      </w:pBdr>
      <w:rPr>
        <w:sz w:val="20"/>
      </w:rPr>
    </w:pPr>
    <w:r>
      <w:rPr>
        <w:noProof/>
        <w:lang w:eastAsia="hr-HR"/>
      </w:rPr>
      <w:drawing>
        <wp:inline distT="0" distB="0" distL="0" distR="0" wp14:anchorId="78008D3B" wp14:editId="48371B5A">
          <wp:extent cx="5504815" cy="550889"/>
          <wp:effectExtent l="0" t="0" r="635" b="1905"/>
          <wp:docPr id="3" name="Picture 3" descr="cid:3EDE8EEE-251B-4970-BEFF-CD550B8ED5AF@carpriv.carnet.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C65074-B876-42E1-8F6B-5A70A436CA85" descr="cid:3EDE8EEE-251B-4970-BEFF-CD550B8ED5AF@carpriv.carnet.h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815" cy="550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5387"/>
        </w:tabs>
        <w:ind w:left="5387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 w15:restartNumberingAfterBreak="0">
    <w:nsid w:val="01182A59"/>
    <w:multiLevelType w:val="hybridMultilevel"/>
    <w:tmpl w:val="B7C6A7B0"/>
    <w:lvl w:ilvl="0" w:tplc="BAFE18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DF49FD"/>
    <w:multiLevelType w:val="hybridMultilevel"/>
    <w:tmpl w:val="486224FE"/>
    <w:lvl w:ilvl="0" w:tplc="0E286334">
      <w:start w:val="1"/>
      <w:numFmt w:val="bullet"/>
      <w:pStyle w:val="List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6D36E25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5CA0"/>
    <w:multiLevelType w:val="hybridMultilevel"/>
    <w:tmpl w:val="2BD4D090"/>
    <w:lvl w:ilvl="0" w:tplc="6DA02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A50E88"/>
    <w:multiLevelType w:val="hybridMultilevel"/>
    <w:tmpl w:val="58CC006C"/>
    <w:lvl w:ilvl="0" w:tplc="9A0A223A">
      <w:start w:val="1"/>
      <w:numFmt w:val="decimal"/>
      <w:pStyle w:val="MS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26820">
      <w:numFmt w:val="none"/>
      <w:lvlText w:val=""/>
      <w:lvlJc w:val="left"/>
      <w:pPr>
        <w:tabs>
          <w:tab w:val="num" w:pos="360"/>
        </w:tabs>
      </w:pPr>
    </w:lvl>
    <w:lvl w:ilvl="2" w:tplc="1C6EE7C8">
      <w:numFmt w:val="none"/>
      <w:lvlText w:val=""/>
      <w:lvlJc w:val="left"/>
      <w:pPr>
        <w:tabs>
          <w:tab w:val="num" w:pos="360"/>
        </w:tabs>
      </w:pPr>
    </w:lvl>
    <w:lvl w:ilvl="3" w:tplc="A09AA8AA">
      <w:numFmt w:val="none"/>
      <w:lvlText w:val=""/>
      <w:lvlJc w:val="left"/>
      <w:pPr>
        <w:tabs>
          <w:tab w:val="num" w:pos="360"/>
        </w:tabs>
      </w:pPr>
    </w:lvl>
    <w:lvl w:ilvl="4" w:tplc="06847812">
      <w:numFmt w:val="none"/>
      <w:lvlText w:val=""/>
      <w:lvlJc w:val="left"/>
      <w:pPr>
        <w:tabs>
          <w:tab w:val="num" w:pos="360"/>
        </w:tabs>
      </w:pPr>
    </w:lvl>
    <w:lvl w:ilvl="5" w:tplc="DD3A9766">
      <w:numFmt w:val="none"/>
      <w:lvlText w:val=""/>
      <w:lvlJc w:val="left"/>
      <w:pPr>
        <w:tabs>
          <w:tab w:val="num" w:pos="360"/>
        </w:tabs>
      </w:pPr>
    </w:lvl>
    <w:lvl w:ilvl="6" w:tplc="A5B82A24">
      <w:numFmt w:val="none"/>
      <w:lvlText w:val=""/>
      <w:lvlJc w:val="left"/>
      <w:pPr>
        <w:tabs>
          <w:tab w:val="num" w:pos="360"/>
        </w:tabs>
      </w:pPr>
    </w:lvl>
    <w:lvl w:ilvl="7" w:tplc="F14A6184">
      <w:numFmt w:val="none"/>
      <w:lvlText w:val=""/>
      <w:lvlJc w:val="left"/>
      <w:pPr>
        <w:tabs>
          <w:tab w:val="num" w:pos="360"/>
        </w:tabs>
      </w:pPr>
    </w:lvl>
    <w:lvl w:ilvl="8" w:tplc="693CC2E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ABC4EE6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920DDF"/>
    <w:multiLevelType w:val="hybridMultilevel"/>
    <w:tmpl w:val="D2BACEE6"/>
    <w:lvl w:ilvl="0" w:tplc="2B8280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5131"/>
    <w:multiLevelType w:val="hybridMultilevel"/>
    <w:tmpl w:val="6B204A5E"/>
    <w:lvl w:ilvl="0" w:tplc="4DE001C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94AFD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AE17096"/>
    <w:multiLevelType w:val="hybridMultilevel"/>
    <w:tmpl w:val="867E3AA4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4F5D5D76"/>
    <w:multiLevelType w:val="hybridMultilevel"/>
    <w:tmpl w:val="87BCDC1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E17B6"/>
    <w:multiLevelType w:val="multilevel"/>
    <w:tmpl w:val="A984961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C18AE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6CD2"/>
    <w:multiLevelType w:val="multilevel"/>
    <w:tmpl w:val="B28A007C"/>
    <w:lvl w:ilvl="0">
      <w:start w:val="1"/>
      <w:numFmt w:val="decimal"/>
      <w:pStyle w:val="Heading1"/>
      <w:lvlText w:val="%1."/>
      <w:lvlJc w:val="left"/>
      <w:pPr>
        <w:tabs>
          <w:tab w:val="num" w:pos="786"/>
        </w:tabs>
        <w:ind w:left="786" w:hanging="360"/>
      </w:pPr>
      <w:rPr>
        <w:rFonts w:ascii="Myriad Pro" w:hAnsi="Myriad Pro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A4D09"/>
    <w:multiLevelType w:val="hybridMultilevel"/>
    <w:tmpl w:val="4F4A6250"/>
    <w:lvl w:ilvl="0" w:tplc="BAFE1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2A4269"/>
    <w:multiLevelType w:val="hybridMultilevel"/>
    <w:tmpl w:val="5B961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2038B"/>
    <w:multiLevelType w:val="hybridMultilevel"/>
    <w:tmpl w:val="D92C1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1510C"/>
    <w:multiLevelType w:val="multilevel"/>
    <w:tmpl w:val="1C427614"/>
    <w:lvl w:ilvl="0">
      <w:start w:val="1"/>
      <w:numFmt w:val="decimal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27" w15:restartNumberingAfterBreak="0">
    <w:nsid w:val="7CA0688E"/>
    <w:multiLevelType w:val="multilevel"/>
    <w:tmpl w:val="DB60A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F791008"/>
    <w:multiLevelType w:val="hybridMultilevel"/>
    <w:tmpl w:val="B8BA2CB4"/>
    <w:lvl w:ilvl="0" w:tplc="E3D2B2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20"/>
  </w:num>
  <w:num w:numId="9">
    <w:abstractNumId w:val="16"/>
  </w:num>
  <w:num w:numId="10">
    <w:abstractNumId w:val="0"/>
  </w:num>
  <w:num w:numId="11">
    <w:abstractNumId w:val="7"/>
  </w:num>
  <w:num w:numId="12">
    <w:abstractNumId w:val="9"/>
  </w:num>
  <w:num w:numId="13">
    <w:abstractNumId w:val="19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1"/>
  </w:num>
  <w:num w:numId="16">
    <w:abstractNumId w:val="14"/>
  </w:num>
  <w:num w:numId="17">
    <w:abstractNumId w:val="26"/>
  </w:num>
  <w:num w:numId="18">
    <w:abstractNumId w:val="24"/>
  </w:num>
  <w:num w:numId="19">
    <w:abstractNumId w:val="12"/>
  </w:num>
  <w:num w:numId="20">
    <w:abstractNumId w:val="19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18"/>
  </w:num>
  <w:num w:numId="26">
    <w:abstractNumId w:val="17"/>
  </w:num>
  <w:num w:numId="27">
    <w:abstractNumId w:val="21"/>
  </w:num>
  <w:num w:numId="28">
    <w:abstractNumId w:val="23"/>
  </w:num>
  <w:num w:numId="29">
    <w:abstractNumId w:val="2"/>
  </w:num>
  <w:num w:numId="30">
    <w:abstractNumId w:val="5"/>
  </w:num>
  <w:num w:numId="31">
    <w:abstractNumId w:val="25"/>
  </w:num>
  <w:num w:numId="3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3"/>
    <w:rsid w:val="00003C6D"/>
    <w:rsid w:val="000056A6"/>
    <w:rsid w:val="000104EE"/>
    <w:rsid w:val="00010E5E"/>
    <w:rsid w:val="0001149E"/>
    <w:rsid w:val="000116C9"/>
    <w:rsid w:val="000123E5"/>
    <w:rsid w:val="00013615"/>
    <w:rsid w:val="00013A23"/>
    <w:rsid w:val="0001462E"/>
    <w:rsid w:val="00014B0B"/>
    <w:rsid w:val="00014B91"/>
    <w:rsid w:val="00017CC3"/>
    <w:rsid w:val="00017E8B"/>
    <w:rsid w:val="000204FE"/>
    <w:rsid w:val="00021719"/>
    <w:rsid w:val="00022059"/>
    <w:rsid w:val="000241B9"/>
    <w:rsid w:val="000252A3"/>
    <w:rsid w:val="00026E9E"/>
    <w:rsid w:val="000270BE"/>
    <w:rsid w:val="000305BE"/>
    <w:rsid w:val="00030BBF"/>
    <w:rsid w:val="00031664"/>
    <w:rsid w:val="00034414"/>
    <w:rsid w:val="00035479"/>
    <w:rsid w:val="0004233D"/>
    <w:rsid w:val="0004252B"/>
    <w:rsid w:val="00045264"/>
    <w:rsid w:val="0004649C"/>
    <w:rsid w:val="00047902"/>
    <w:rsid w:val="0004793A"/>
    <w:rsid w:val="00047D79"/>
    <w:rsid w:val="0005062A"/>
    <w:rsid w:val="00050ADF"/>
    <w:rsid w:val="000527BF"/>
    <w:rsid w:val="0005780A"/>
    <w:rsid w:val="00061137"/>
    <w:rsid w:val="000636CD"/>
    <w:rsid w:val="00063DBA"/>
    <w:rsid w:val="000644F6"/>
    <w:rsid w:val="00066214"/>
    <w:rsid w:val="000665E9"/>
    <w:rsid w:val="00067BC1"/>
    <w:rsid w:val="00070A1C"/>
    <w:rsid w:val="00070B12"/>
    <w:rsid w:val="0007132C"/>
    <w:rsid w:val="00075BAB"/>
    <w:rsid w:val="000802A9"/>
    <w:rsid w:val="00082880"/>
    <w:rsid w:val="00084F29"/>
    <w:rsid w:val="00086997"/>
    <w:rsid w:val="00086E44"/>
    <w:rsid w:val="000875EF"/>
    <w:rsid w:val="0009116A"/>
    <w:rsid w:val="000917C4"/>
    <w:rsid w:val="00092269"/>
    <w:rsid w:val="0009463E"/>
    <w:rsid w:val="0009509C"/>
    <w:rsid w:val="000963C5"/>
    <w:rsid w:val="000A01E7"/>
    <w:rsid w:val="000A037A"/>
    <w:rsid w:val="000A1C36"/>
    <w:rsid w:val="000A2B16"/>
    <w:rsid w:val="000A53E4"/>
    <w:rsid w:val="000A72EB"/>
    <w:rsid w:val="000B029D"/>
    <w:rsid w:val="000B1B5C"/>
    <w:rsid w:val="000B4AC0"/>
    <w:rsid w:val="000B5C45"/>
    <w:rsid w:val="000C3B2A"/>
    <w:rsid w:val="000C3C24"/>
    <w:rsid w:val="000C52B2"/>
    <w:rsid w:val="000C5475"/>
    <w:rsid w:val="000C5C18"/>
    <w:rsid w:val="000D06B5"/>
    <w:rsid w:val="000D0A30"/>
    <w:rsid w:val="000D17BA"/>
    <w:rsid w:val="000D2E2C"/>
    <w:rsid w:val="000D7094"/>
    <w:rsid w:val="000E08F3"/>
    <w:rsid w:val="000E17B7"/>
    <w:rsid w:val="000E2B34"/>
    <w:rsid w:val="000E3C01"/>
    <w:rsid w:val="000E6B77"/>
    <w:rsid w:val="000E75F0"/>
    <w:rsid w:val="000F12B1"/>
    <w:rsid w:val="000F2DEC"/>
    <w:rsid w:val="000F45D5"/>
    <w:rsid w:val="000F5579"/>
    <w:rsid w:val="000F6E43"/>
    <w:rsid w:val="000F7E99"/>
    <w:rsid w:val="001000DF"/>
    <w:rsid w:val="00100AD1"/>
    <w:rsid w:val="00104C99"/>
    <w:rsid w:val="00106C73"/>
    <w:rsid w:val="001102FE"/>
    <w:rsid w:val="00110E4E"/>
    <w:rsid w:val="00111E4E"/>
    <w:rsid w:val="00115C86"/>
    <w:rsid w:val="00120ABC"/>
    <w:rsid w:val="00126246"/>
    <w:rsid w:val="001263A5"/>
    <w:rsid w:val="0012708C"/>
    <w:rsid w:val="0012793A"/>
    <w:rsid w:val="0013232A"/>
    <w:rsid w:val="00140078"/>
    <w:rsid w:val="00140BF5"/>
    <w:rsid w:val="00142E85"/>
    <w:rsid w:val="0015133E"/>
    <w:rsid w:val="00152F89"/>
    <w:rsid w:val="00153B75"/>
    <w:rsid w:val="00156BB5"/>
    <w:rsid w:val="00172701"/>
    <w:rsid w:val="001738E2"/>
    <w:rsid w:val="00176212"/>
    <w:rsid w:val="0017770E"/>
    <w:rsid w:val="0018044D"/>
    <w:rsid w:val="00181D16"/>
    <w:rsid w:val="00182507"/>
    <w:rsid w:val="00183510"/>
    <w:rsid w:val="001921FE"/>
    <w:rsid w:val="00194DEE"/>
    <w:rsid w:val="0019692D"/>
    <w:rsid w:val="001A0843"/>
    <w:rsid w:val="001A3765"/>
    <w:rsid w:val="001A5D31"/>
    <w:rsid w:val="001B14E4"/>
    <w:rsid w:val="001B45D9"/>
    <w:rsid w:val="001B61D0"/>
    <w:rsid w:val="001B67D3"/>
    <w:rsid w:val="001B6C9E"/>
    <w:rsid w:val="001C17CA"/>
    <w:rsid w:val="001C2F9B"/>
    <w:rsid w:val="001C3752"/>
    <w:rsid w:val="001C3887"/>
    <w:rsid w:val="001C6F67"/>
    <w:rsid w:val="001C701E"/>
    <w:rsid w:val="001D020E"/>
    <w:rsid w:val="001D093C"/>
    <w:rsid w:val="001D26F4"/>
    <w:rsid w:val="001D3824"/>
    <w:rsid w:val="001D4D64"/>
    <w:rsid w:val="001D547F"/>
    <w:rsid w:val="001D6CB3"/>
    <w:rsid w:val="001D7652"/>
    <w:rsid w:val="001D7996"/>
    <w:rsid w:val="001E2604"/>
    <w:rsid w:val="001E5002"/>
    <w:rsid w:val="001E51AF"/>
    <w:rsid w:val="001E7BA5"/>
    <w:rsid w:val="001F01A9"/>
    <w:rsid w:val="001F5ED0"/>
    <w:rsid w:val="001F62E1"/>
    <w:rsid w:val="001F6AE0"/>
    <w:rsid w:val="001F752A"/>
    <w:rsid w:val="001F7808"/>
    <w:rsid w:val="00203B1B"/>
    <w:rsid w:val="00203F3B"/>
    <w:rsid w:val="00206EFA"/>
    <w:rsid w:val="00212D59"/>
    <w:rsid w:val="00213253"/>
    <w:rsid w:val="002138E3"/>
    <w:rsid w:val="002139EA"/>
    <w:rsid w:val="00213F9E"/>
    <w:rsid w:val="002158BF"/>
    <w:rsid w:val="00215EE0"/>
    <w:rsid w:val="0021659D"/>
    <w:rsid w:val="002214C7"/>
    <w:rsid w:val="002222CF"/>
    <w:rsid w:val="00222CCC"/>
    <w:rsid w:val="00225798"/>
    <w:rsid w:val="00227204"/>
    <w:rsid w:val="00230D60"/>
    <w:rsid w:val="00232140"/>
    <w:rsid w:val="0023222B"/>
    <w:rsid w:val="002363B2"/>
    <w:rsid w:val="0023661E"/>
    <w:rsid w:val="00236B5C"/>
    <w:rsid w:val="002406BA"/>
    <w:rsid w:val="00240C09"/>
    <w:rsid w:val="00242B02"/>
    <w:rsid w:val="0024363A"/>
    <w:rsid w:val="002443B2"/>
    <w:rsid w:val="00246FA9"/>
    <w:rsid w:val="00247020"/>
    <w:rsid w:val="00247EA4"/>
    <w:rsid w:val="00251841"/>
    <w:rsid w:val="00251F02"/>
    <w:rsid w:val="00252423"/>
    <w:rsid w:val="00253E0F"/>
    <w:rsid w:val="00255E72"/>
    <w:rsid w:val="00262544"/>
    <w:rsid w:val="0026280B"/>
    <w:rsid w:val="00264295"/>
    <w:rsid w:val="00264EE9"/>
    <w:rsid w:val="002656AF"/>
    <w:rsid w:val="0027064D"/>
    <w:rsid w:val="00271938"/>
    <w:rsid w:val="002742EF"/>
    <w:rsid w:val="00275822"/>
    <w:rsid w:val="00276B43"/>
    <w:rsid w:val="00277B3C"/>
    <w:rsid w:val="00281622"/>
    <w:rsid w:val="00281775"/>
    <w:rsid w:val="00285FF1"/>
    <w:rsid w:val="0029066E"/>
    <w:rsid w:val="00290976"/>
    <w:rsid w:val="0029270F"/>
    <w:rsid w:val="00294616"/>
    <w:rsid w:val="002A2644"/>
    <w:rsid w:val="002A29C1"/>
    <w:rsid w:val="002A2E39"/>
    <w:rsid w:val="002B4AEF"/>
    <w:rsid w:val="002B63A2"/>
    <w:rsid w:val="002B76BB"/>
    <w:rsid w:val="002C3C04"/>
    <w:rsid w:val="002C57BF"/>
    <w:rsid w:val="002C57CA"/>
    <w:rsid w:val="002C689D"/>
    <w:rsid w:val="002C6F1B"/>
    <w:rsid w:val="002C7118"/>
    <w:rsid w:val="002D1090"/>
    <w:rsid w:val="002D201C"/>
    <w:rsid w:val="002D2339"/>
    <w:rsid w:val="002D282E"/>
    <w:rsid w:val="002D4C00"/>
    <w:rsid w:val="002D4D4C"/>
    <w:rsid w:val="002D5044"/>
    <w:rsid w:val="002D51F2"/>
    <w:rsid w:val="002E08E9"/>
    <w:rsid w:val="002E1886"/>
    <w:rsid w:val="002E1E05"/>
    <w:rsid w:val="002E4277"/>
    <w:rsid w:val="002F153E"/>
    <w:rsid w:val="002F5253"/>
    <w:rsid w:val="002F5E05"/>
    <w:rsid w:val="002F651B"/>
    <w:rsid w:val="002F734D"/>
    <w:rsid w:val="00300F83"/>
    <w:rsid w:val="00301690"/>
    <w:rsid w:val="0030747C"/>
    <w:rsid w:val="00307596"/>
    <w:rsid w:val="00307F47"/>
    <w:rsid w:val="0032005C"/>
    <w:rsid w:val="00324037"/>
    <w:rsid w:val="00325A69"/>
    <w:rsid w:val="0032777D"/>
    <w:rsid w:val="003318CC"/>
    <w:rsid w:val="003330B5"/>
    <w:rsid w:val="003343C6"/>
    <w:rsid w:val="0033555A"/>
    <w:rsid w:val="003363F1"/>
    <w:rsid w:val="00336866"/>
    <w:rsid w:val="00341673"/>
    <w:rsid w:val="003430B5"/>
    <w:rsid w:val="00343517"/>
    <w:rsid w:val="00350FB1"/>
    <w:rsid w:val="00352D25"/>
    <w:rsid w:val="0035362C"/>
    <w:rsid w:val="003559E3"/>
    <w:rsid w:val="003562E9"/>
    <w:rsid w:val="0036079E"/>
    <w:rsid w:val="003639C7"/>
    <w:rsid w:val="0036520B"/>
    <w:rsid w:val="0036638B"/>
    <w:rsid w:val="00366FB5"/>
    <w:rsid w:val="00370474"/>
    <w:rsid w:val="00370853"/>
    <w:rsid w:val="00371CEE"/>
    <w:rsid w:val="0037243B"/>
    <w:rsid w:val="00374681"/>
    <w:rsid w:val="0037499C"/>
    <w:rsid w:val="00380398"/>
    <w:rsid w:val="00380DA6"/>
    <w:rsid w:val="00383364"/>
    <w:rsid w:val="00383D03"/>
    <w:rsid w:val="00384D5D"/>
    <w:rsid w:val="00386ABD"/>
    <w:rsid w:val="00390038"/>
    <w:rsid w:val="00392DD6"/>
    <w:rsid w:val="003A0FC5"/>
    <w:rsid w:val="003B1A06"/>
    <w:rsid w:val="003B304E"/>
    <w:rsid w:val="003B46F1"/>
    <w:rsid w:val="003B67B0"/>
    <w:rsid w:val="003B7F7B"/>
    <w:rsid w:val="003B7FCD"/>
    <w:rsid w:val="003C212B"/>
    <w:rsid w:val="003C2214"/>
    <w:rsid w:val="003C3248"/>
    <w:rsid w:val="003C70CF"/>
    <w:rsid w:val="003D1A0B"/>
    <w:rsid w:val="003D78F0"/>
    <w:rsid w:val="003E0D32"/>
    <w:rsid w:val="003E2812"/>
    <w:rsid w:val="003E3C20"/>
    <w:rsid w:val="003E663B"/>
    <w:rsid w:val="003E6661"/>
    <w:rsid w:val="003F29C2"/>
    <w:rsid w:val="003F2C8B"/>
    <w:rsid w:val="003F481F"/>
    <w:rsid w:val="003F50AB"/>
    <w:rsid w:val="003F5AD3"/>
    <w:rsid w:val="003F72D4"/>
    <w:rsid w:val="0040011D"/>
    <w:rsid w:val="00401063"/>
    <w:rsid w:val="004050A6"/>
    <w:rsid w:val="004057E3"/>
    <w:rsid w:val="00406E5E"/>
    <w:rsid w:val="00410E64"/>
    <w:rsid w:val="00412B2A"/>
    <w:rsid w:val="004132CF"/>
    <w:rsid w:val="0041665E"/>
    <w:rsid w:val="00420138"/>
    <w:rsid w:val="00427E72"/>
    <w:rsid w:val="00427FA0"/>
    <w:rsid w:val="004308C9"/>
    <w:rsid w:val="00430EC6"/>
    <w:rsid w:val="004316FD"/>
    <w:rsid w:val="00432CCE"/>
    <w:rsid w:val="004339CA"/>
    <w:rsid w:val="00433DE8"/>
    <w:rsid w:val="00435B8F"/>
    <w:rsid w:val="00437434"/>
    <w:rsid w:val="0043750F"/>
    <w:rsid w:val="0044112B"/>
    <w:rsid w:val="00443203"/>
    <w:rsid w:val="00444504"/>
    <w:rsid w:val="0044461A"/>
    <w:rsid w:val="004520F6"/>
    <w:rsid w:val="00452CC6"/>
    <w:rsid w:val="0045304F"/>
    <w:rsid w:val="00457211"/>
    <w:rsid w:val="00465F37"/>
    <w:rsid w:val="004703A2"/>
    <w:rsid w:val="00470A47"/>
    <w:rsid w:val="00471184"/>
    <w:rsid w:val="00472769"/>
    <w:rsid w:val="004744B3"/>
    <w:rsid w:val="004745F3"/>
    <w:rsid w:val="0047487F"/>
    <w:rsid w:val="00475E78"/>
    <w:rsid w:val="0047623E"/>
    <w:rsid w:val="004806A6"/>
    <w:rsid w:val="00480B88"/>
    <w:rsid w:val="00483FB9"/>
    <w:rsid w:val="00484839"/>
    <w:rsid w:val="004851B7"/>
    <w:rsid w:val="00490771"/>
    <w:rsid w:val="00490BF1"/>
    <w:rsid w:val="00491840"/>
    <w:rsid w:val="00491B00"/>
    <w:rsid w:val="0049401F"/>
    <w:rsid w:val="00494272"/>
    <w:rsid w:val="004943BB"/>
    <w:rsid w:val="00495BBF"/>
    <w:rsid w:val="004A3451"/>
    <w:rsid w:val="004A4CBF"/>
    <w:rsid w:val="004A64EA"/>
    <w:rsid w:val="004C12FD"/>
    <w:rsid w:val="004C4978"/>
    <w:rsid w:val="004C6958"/>
    <w:rsid w:val="004C6ABB"/>
    <w:rsid w:val="004D0F0B"/>
    <w:rsid w:val="004D0FA7"/>
    <w:rsid w:val="004D1215"/>
    <w:rsid w:val="004D1A71"/>
    <w:rsid w:val="004D35C8"/>
    <w:rsid w:val="004D6E28"/>
    <w:rsid w:val="004D6F40"/>
    <w:rsid w:val="004E05E3"/>
    <w:rsid w:val="004E406C"/>
    <w:rsid w:val="004E4D05"/>
    <w:rsid w:val="004E5CF0"/>
    <w:rsid w:val="004E616A"/>
    <w:rsid w:val="004E6987"/>
    <w:rsid w:val="004F0962"/>
    <w:rsid w:val="004F0A1D"/>
    <w:rsid w:val="004F3C6A"/>
    <w:rsid w:val="004F665C"/>
    <w:rsid w:val="004F76AE"/>
    <w:rsid w:val="0050078A"/>
    <w:rsid w:val="00501139"/>
    <w:rsid w:val="00501E3B"/>
    <w:rsid w:val="00504352"/>
    <w:rsid w:val="00504A38"/>
    <w:rsid w:val="00505201"/>
    <w:rsid w:val="0050632B"/>
    <w:rsid w:val="00506B40"/>
    <w:rsid w:val="00510241"/>
    <w:rsid w:val="0051149E"/>
    <w:rsid w:val="00512A32"/>
    <w:rsid w:val="005145B4"/>
    <w:rsid w:val="00515CE2"/>
    <w:rsid w:val="00516DA7"/>
    <w:rsid w:val="00522EA6"/>
    <w:rsid w:val="0052415F"/>
    <w:rsid w:val="00524F55"/>
    <w:rsid w:val="00525AF4"/>
    <w:rsid w:val="00527E10"/>
    <w:rsid w:val="00530371"/>
    <w:rsid w:val="005307D0"/>
    <w:rsid w:val="00530800"/>
    <w:rsid w:val="00531AA9"/>
    <w:rsid w:val="00534806"/>
    <w:rsid w:val="00537B66"/>
    <w:rsid w:val="00543769"/>
    <w:rsid w:val="005445F4"/>
    <w:rsid w:val="00551549"/>
    <w:rsid w:val="00551BBD"/>
    <w:rsid w:val="00553A6C"/>
    <w:rsid w:val="00553C79"/>
    <w:rsid w:val="00555017"/>
    <w:rsid w:val="00555347"/>
    <w:rsid w:val="00556220"/>
    <w:rsid w:val="0056039F"/>
    <w:rsid w:val="005610F9"/>
    <w:rsid w:val="0056292E"/>
    <w:rsid w:val="005631C7"/>
    <w:rsid w:val="00563454"/>
    <w:rsid w:val="005636C4"/>
    <w:rsid w:val="00565591"/>
    <w:rsid w:val="005668F1"/>
    <w:rsid w:val="00570FE0"/>
    <w:rsid w:val="00572C2E"/>
    <w:rsid w:val="00574517"/>
    <w:rsid w:val="005766DF"/>
    <w:rsid w:val="00576FC6"/>
    <w:rsid w:val="00580BE8"/>
    <w:rsid w:val="00587D4C"/>
    <w:rsid w:val="0059042D"/>
    <w:rsid w:val="00590EDB"/>
    <w:rsid w:val="00591BB6"/>
    <w:rsid w:val="005925BE"/>
    <w:rsid w:val="005933C2"/>
    <w:rsid w:val="005933F5"/>
    <w:rsid w:val="00597D2E"/>
    <w:rsid w:val="005A10F2"/>
    <w:rsid w:val="005A2CE1"/>
    <w:rsid w:val="005A363E"/>
    <w:rsid w:val="005A3D3B"/>
    <w:rsid w:val="005A7422"/>
    <w:rsid w:val="005B0ABA"/>
    <w:rsid w:val="005B18D9"/>
    <w:rsid w:val="005B440F"/>
    <w:rsid w:val="005C057F"/>
    <w:rsid w:val="005C08BC"/>
    <w:rsid w:val="005C2B6F"/>
    <w:rsid w:val="005C4073"/>
    <w:rsid w:val="005C64DF"/>
    <w:rsid w:val="005C6F2D"/>
    <w:rsid w:val="005C78F9"/>
    <w:rsid w:val="005D174F"/>
    <w:rsid w:val="005D2086"/>
    <w:rsid w:val="005D3E22"/>
    <w:rsid w:val="005D5FDF"/>
    <w:rsid w:val="005D79BA"/>
    <w:rsid w:val="005D7B24"/>
    <w:rsid w:val="005E040E"/>
    <w:rsid w:val="005E25BB"/>
    <w:rsid w:val="005E2D23"/>
    <w:rsid w:val="005E34B4"/>
    <w:rsid w:val="005F1793"/>
    <w:rsid w:val="005F1B2D"/>
    <w:rsid w:val="005F26BB"/>
    <w:rsid w:val="005F4DF6"/>
    <w:rsid w:val="005F5BC6"/>
    <w:rsid w:val="005F6E82"/>
    <w:rsid w:val="005F7E15"/>
    <w:rsid w:val="00600D8B"/>
    <w:rsid w:val="00600D9B"/>
    <w:rsid w:val="00602CC0"/>
    <w:rsid w:val="006035F0"/>
    <w:rsid w:val="0060371B"/>
    <w:rsid w:val="00607537"/>
    <w:rsid w:val="006131D1"/>
    <w:rsid w:val="00613487"/>
    <w:rsid w:val="0061369B"/>
    <w:rsid w:val="00620C62"/>
    <w:rsid w:val="00622D2A"/>
    <w:rsid w:val="006251DF"/>
    <w:rsid w:val="00626EFD"/>
    <w:rsid w:val="00627EDD"/>
    <w:rsid w:val="00634D01"/>
    <w:rsid w:val="006414F3"/>
    <w:rsid w:val="00641F6E"/>
    <w:rsid w:val="00644D23"/>
    <w:rsid w:val="006466FE"/>
    <w:rsid w:val="00650036"/>
    <w:rsid w:val="00650F0F"/>
    <w:rsid w:val="00656C7A"/>
    <w:rsid w:val="00657D6B"/>
    <w:rsid w:val="006629E3"/>
    <w:rsid w:val="00664CA5"/>
    <w:rsid w:val="00665013"/>
    <w:rsid w:val="00665610"/>
    <w:rsid w:val="00665BB0"/>
    <w:rsid w:val="00666D43"/>
    <w:rsid w:val="00666E42"/>
    <w:rsid w:val="00667077"/>
    <w:rsid w:val="00676A04"/>
    <w:rsid w:val="00676B30"/>
    <w:rsid w:val="00677E38"/>
    <w:rsid w:val="00680AEB"/>
    <w:rsid w:val="00682404"/>
    <w:rsid w:val="00683156"/>
    <w:rsid w:val="006853D4"/>
    <w:rsid w:val="00697E38"/>
    <w:rsid w:val="006A257A"/>
    <w:rsid w:val="006A28EF"/>
    <w:rsid w:val="006A2FA6"/>
    <w:rsid w:val="006A4202"/>
    <w:rsid w:val="006A598C"/>
    <w:rsid w:val="006A5AAE"/>
    <w:rsid w:val="006A5F6F"/>
    <w:rsid w:val="006A6809"/>
    <w:rsid w:val="006A76AA"/>
    <w:rsid w:val="006B0854"/>
    <w:rsid w:val="006B2F91"/>
    <w:rsid w:val="006B3B13"/>
    <w:rsid w:val="006B5DE4"/>
    <w:rsid w:val="006B6703"/>
    <w:rsid w:val="006B738F"/>
    <w:rsid w:val="006B7830"/>
    <w:rsid w:val="006B7EAF"/>
    <w:rsid w:val="006C66EB"/>
    <w:rsid w:val="006C768D"/>
    <w:rsid w:val="006D6356"/>
    <w:rsid w:val="006D66C1"/>
    <w:rsid w:val="006E0B52"/>
    <w:rsid w:val="006E15BF"/>
    <w:rsid w:val="006E1650"/>
    <w:rsid w:val="006E2491"/>
    <w:rsid w:val="006E39CB"/>
    <w:rsid w:val="006E3F29"/>
    <w:rsid w:val="006E4DF4"/>
    <w:rsid w:val="006E5A8A"/>
    <w:rsid w:val="006E7C19"/>
    <w:rsid w:val="006F47C5"/>
    <w:rsid w:val="006F4BA7"/>
    <w:rsid w:val="006F552C"/>
    <w:rsid w:val="006F6B39"/>
    <w:rsid w:val="00701F75"/>
    <w:rsid w:val="007129C3"/>
    <w:rsid w:val="00713A14"/>
    <w:rsid w:val="00715730"/>
    <w:rsid w:val="00716E4E"/>
    <w:rsid w:val="00717E90"/>
    <w:rsid w:val="00721C94"/>
    <w:rsid w:val="007220E6"/>
    <w:rsid w:val="00723648"/>
    <w:rsid w:val="0072576F"/>
    <w:rsid w:val="00726498"/>
    <w:rsid w:val="00727D8E"/>
    <w:rsid w:val="00731614"/>
    <w:rsid w:val="007332E3"/>
    <w:rsid w:val="00736AA3"/>
    <w:rsid w:val="00745271"/>
    <w:rsid w:val="007465A3"/>
    <w:rsid w:val="00746DA9"/>
    <w:rsid w:val="00746E0F"/>
    <w:rsid w:val="0075084A"/>
    <w:rsid w:val="007513AD"/>
    <w:rsid w:val="007522CD"/>
    <w:rsid w:val="00752B57"/>
    <w:rsid w:val="0075334E"/>
    <w:rsid w:val="00753F9C"/>
    <w:rsid w:val="007542BA"/>
    <w:rsid w:val="007544EA"/>
    <w:rsid w:val="00754C81"/>
    <w:rsid w:val="007567AB"/>
    <w:rsid w:val="00756853"/>
    <w:rsid w:val="00757A48"/>
    <w:rsid w:val="0076200F"/>
    <w:rsid w:val="007622BC"/>
    <w:rsid w:val="00763F3A"/>
    <w:rsid w:val="00770052"/>
    <w:rsid w:val="007701B8"/>
    <w:rsid w:val="00771F99"/>
    <w:rsid w:val="007732C9"/>
    <w:rsid w:val="0077532C"/>
    <w:rsid w:val="007758CB"/>
    <w:rsid w:val="00776515"/>
    <w:rsid w:val="00776B43"/>
    <w:rsid w:val="00777B61"/>
    <w:rsid w:val="00777DED"/>
    <w:rsid w:val="00780810"/>
    <w:rsid w:val="00781589"/>
    <w:rsid w:val="00786546"/>
    <w:rsid w:val="00786B12"/>
    <w:rsid w:val="00786E05"/>
    <w:rsid w:val="00792F55"/>
    <w:rsid w:val="00793FBA"/>
    <w:rsid w:val="00794EAD"/>
    <w:rsid w:val="007961BD"/>
    <w:rsid w:val="0079649E"/>
    <w:rsid w:val="00796F8E"/>
    <w:rsid w:val="00796FED"/>
    <w:rsid w:val="007A01C3"/>
    <w:rsid w:val="007A1979"/>
    <w:rsid w:val="007A564A"/>
    <w:rsid w:val="007A76C0"/>
    <w:rsid w:val="007A79F1"/>
    <w:rsid w:val="007B1D7B"/>
    <w:rsid w:val="007B39EA"/>
    <w:rsid w:val="007B556D"/>
    <w:rsid w:val="007B777C"/>
    <w:rsid w:val="007C1CAF"/>
    <w:rsid w:val="007C3490"/>
    <w:rsid w:val="007C3DC1"/>
    <w:rsid w:val="007C5632"/>
    <w:rsid w:val="007C6EC0"/>
    <w:rsid w:val="007D0AF2"/>
    <w:rsid w:val="007D1A6B"/>
    <w:rsid w:val="007D1E94"/>
    <w:rsid w:val="007D3558"/>
    <w:rsid w:val="007D3B6B"/>
    <w:rsid w:val="007D494A"/>
    <w:rsid w:val="007D74F6"/>
    <w:rsid w:val="007E0440"/>
    <w:rsid w:val="007E114E"/>
    <w:rsid w:val="007E33C7"/>
    <w:rsid w:val="007E41BA"/>
    <w:rsid w:val="007F024E"/>
    <w:rsid w:val="007F0A90"/>
    <w:rsid w:val="007F0C61"/>
    <w:rsid w:val="007F1ADB"/>
    <w:rsid w:val="007F26EA"/>
    <w:rsid w:val="007F74A8"/>
    <w:rsid w:val="00800D0C"/>
    <w:rsid w:val="00801FB7"/>
    <w:rsid w:val="00802B69"/>
    <w:rsid w:val="00803B1B"/>
    <w:rsid w:val="00803DE3"/>
    <w:rsid w:val="00804FE1"/>
    <w:rsid w:val="00810506"/>
    <w:rsid w:val="00810D2F"/>
    <w:rsid w:val="0081163D"/>
    <w:rsid w:val="00813186"/>
    <w:rsid w:val="00816A20"/>
    <w:rsid w:val="00820422"/>
    <w:rsid w:val="00820FFC"/>
    <w:rsid w:val="00826336"/>
    <w:rsid w:val="0082750A"/>
    <w:rsid w:val="00830A0E"/>
    <w:rsid w:val="00831C61"/>
    <w:rsid w:val="00832BC4"/>
    <w:rsid w:val="0083540A"/>
    <w:rsid w:val="008402A7"/>
    <w:rsid w:val="0084167D"/>
    <w:rsid w:val="00843DA0"/>
    <w:rsid w:val="00845273"/>
    <w:rsid w:val="00846A96"/>
    <w:rsid w:val="00853663"/>
    <w:rsid w:val="00856613"/>
    <w:rsid w:val="00857446"/>
    <w:rsid w:val="008651DD"/>
    <w:rsid w:val="00876844"/>
    <w:rsid w:val="00877783"/>
    <w:rsid w:val="00880492"/>
    <w:rsid w:val="00884254"/>
    <w:rsid w:val="0088685F"/>
    <w:rsid w:val="00886904"/>
    <w:rsid w:val="0088736D"/>
    <w:rsid w:val="008921D5"/>
    <w:rsid w:val="00895356"/>
    <w:rsid w:val="008956C2"/>
    <w:rsid w:val="008971E2"/>
    <w:rsid w:val="008A2C92"/>
    <w:rsid w:val="008A3683"/>
    <w:rsid w:val="008A46B2"/>
    <w:rsid w:val="008B2186"/>
    <w:rsid w:val="008B4AE7"/>
    <w:rsid w:val="008B679C"/>
    <w:rsid w:val="008B70D8"/>
    <w:rsid w:val="008C17C8"/>
    <w:rsid w:val="008C3F3A"/>
    <w:rsid w:val="008C5BBE"/>
    <w:rsid w:val="008C6875"/>
    <w:rsid w:val="008C762A"/>
    <w:rsid w:val="008D11AD"/>
    <w:rsid w:val="008D3626"/>
    <w:rsid w:val="008D582C"/>
    <w:rsid w:val="008D6BB2"/>
    <w:rsid w:val="008D774D"/>
    <w:rsid w:val="008E0E37"/>
    <w:rsid w:val="008E0E63"/>
    <w:rsid w:val="008E0E98"/>
    <w:rsid w:val="008E179E"/>
    <w:rsid w:val="008E3164"/>
    <w:rsid w:val="008E3596"/>
    <w:rsid w:val="008E76AA"/>
    <w:rsid w:val="008F16DC"/>
    <w:rsid w:val="008F6D5E"/>
    <w:rsid w:val="008F7254"/>
    <w:rsid w:val="008F7603"/>
    <w:rsid w:val="008F7AC3"/>
    <w:rsid w:val="0090152C"/>
    <w:rsid w:val="00903433"/>
    <w:rsid w:val="00903C31"/>
    <w:rsid w:val="009056AD"/>
    <w:rsid w:val="0090701D"/>
    <w:rsid w:val="00907426"/>
    <w:rsid w:val="009138A7"/>
    <w:rsid w:val="00916DD4"/>
    <w:rsid w:val="0092000D"/>
    <w:rsid w:val="009213C6"/>
    <w:rsid w:val="0092186A"/>
    <w:rsid w:val="0092380C"/>
    <w:rsid w:val="00924033"/>
    <w:rsid w:val="009264D5"/>
    <w:rsid w:val="00927428"/>
    <w:rsid w:val="00934D3E"/>
    <w:rsid w:val="0093581B"/>
    <w:rsid w:val="00935844"/>
    <w:rsid w:val="00936C50"/>
    <w:rsid w:val="00947C49"/>
    <w:rsid w:val="00952096"/>
    <w:rsid w:val="0095335F"/>
    <w:rsid w:val="0095428C"/>
    <w:rsid w:val="00960534"/>
    <w:rsid w:val="00960722"/>
    <w:rsid w:val="00960F60"/>
    <w:rsid w:val="0096117D"/>
    <w:rsid w:val="00961229"/>
    <w:rsid w:val="009624C8"/>
    <w:rsid w:val="00964606"/>
    <w:rsid w:val="00964AF0"/>
    <w:rsid w:val="00964E07"/>
    <w:rsid w:val="00965C2C"/>
    <w:rsid w:val="00972993"/>
    <w:rsid w:val="00980256"/>
    <w:rsid w:val="00980C55"/>
    <w:rsid w:val="009812E6"/>
    <w:rsid w:val="0098575E"/>
    <w:rsid w:val="009860C9"/>
    <w:rsid w:val="00986706"/>
    <w:rsid w:val="0099124B"/>
    <w:rsid w:val="009935E3"/>
    <w:rsid w:val="00993DA7"/>
    <w:rsid w:val="00993E37"/>
    <w:rsid w:val="00995C2A"/>
    <w:rsid w:val="009A204A"/>
    <w:rsid w:val="009A70EF"/>
    <w:rsid w:val="009B0533"/>
    <w:rsid w:val="009B11B2"/>
    <w:rsid w:val="009B35CA"/>
    <w:rsid w:val="009B6100"/>
    <w:rsid w:val="009B786E"/>
    <w:rsid w:val="009C1058"/>
    <w:rsid w:val="009C1AB4"/>
    <w:rsid w:val="009C5CC4"/>
    <w:rsid w:val="009C7774"/>
    <w:rsid w:val="009D0234"/>
    <w:rsid w:val="009D0E59"/>
    <w:rsid w:val="009D13E5"/>
    <w:rsid w:val="009D1D3B"/>
    <w:rsid w:val="009D2E75"/>
    <w:rsid w:val="009D3658"/>
    <w:rsid w:val="009D78F6"/>
    <w:rsid w:val="009E0A54"/>
    <w:rsid w:val="009F0905"/>
    <w:rsid w:val="009F0E45"/>
    <w:rsid w:val="009F1A2E"/>
    <w:rsid w:val="009F1FB2"/>
    <w:rsid w:val="009F2385"/>
    <w:rsid w:val="009F51D6"/>
    <w:rsid w:val="00A00696"/>
    <w:rsid w:val="00A02E7C"/>
    <w:rsid w:val="00A04CFC"/>
    <w:rsid w:val="00A052BB"/>
    <w:rsid w:val="00A075EB"/>
    <w:rsid w:val="00A1090B"/>
    <w:rsid w:val="00A170FE"/>
    <w:rsid w:val="00A1794E"/>
    <w:rsid w:val="00A22CFC"/>
    <w:rsid w:val="00A25F3D"/>
    <w:rsid w:val="00A26EC2"/>
    <w:rsid w:val="00A36128"/>
    <w:rsid w:val="00A36C74"/>
    <w:rsid w:val="00A373DB"/>
    <w:rsid w:val="00A42478"/>
    <w:rsid w:val="00A47948"/>
    <w:rsid w:val="00A479E6"/>
    <w:rsid w:val="00A50E04"/>
    <w:rsid w:val="00A52110"/>
    <w:rsid w:val="00A60C11"/>
    <w:rsid w:val="00A63881"/>
    <w:rsid w:val="00A64A09"/>
    <w:rsid w:val="00A66B58"/>
    <w:rsid w:val="00A66DA0"/>
    <w:rsid w:val="00A67610"/>
    <w:rsid w:val="00A706CD"/>
    <w:rsid w:val="00A719EF"/>
    <w:rsid w:val="00A71D6C"/>
    <w:rsid w:val="00A75074"/>
    <w:rsid w:val="00A76609"/>
    <w:rsid w:val="00A806BD"/>
    <w:rsid w:val="00A8262A"/>
    <w:rsid w:val="00A82EF5"/>
    <w:rsid w:val="00A84AA5"/>
    <w:rsid w:val="00A87CF9"/>
    <w:rsid w:val="00A90E56"/>
    <w:rsid w:val="00A952FC"/>
    <w:rsid w:val="00A95B5F"/>
    <w:rsid w:val="00A977CD"/>
    <w:rsid w:val="00AB047A"/>
    <w:rsid w:val="00AB0557"/>
    <w:rsid w:val="00AB28ED"/>
    <w:rsid w:val="00AB4011"/>
    <w:rsid w:val="00AB72AC"/>
    <w:rsid w:val="00AC05B8"/>
    <w:rsid w:val="00AC2E24"/>
    <w:rsid w:val="00AC4516"/>
    <w:rsid w:val="00AC556E"/>
    <w:rsid w:val="00AD23B3"/>
    <w:rsid w:val="00AD342A"/>
    <w:rsid w:val="00AD4A83"/>
    <w:rsid w:val="00AD5CAE"/>
    <w:rsid w:val="00AD63C9"/>
    <w:rsid w:val="00AE02E5"/>
    <w:rsid w:val="00AE0879"/>
    <w:rsid w:val="00AE0C54"/>
    <w:rsid w:val="00AE1D8A"/>
    <w:rsid w:val="00AE5206"/>
    <w:rsid w:val="00AE7B3D"/>
    <w:rsid w:val="00AE7D65"/>
    <w:rsid w:val="00AF03E2"/>
    <w:rsid w:val="00AF6178"/>
    <w:rsid w:val="00AF7590"/>
    <w:rsid w:val="00B00B1D"/>
    <w:rsid w:val="00B02E67"/>
    <w:rsid w:val="00B133CD"/>
    <w:rsid w:val="00B1447C"/>
    <w:rsid w:val="00B15FB8"/>
    <w:rsid w:val="00B17EA4"/>
    <w:rsid w:val="00B226C3"/>
    <w:rsid w:val="00B25B6F"/>
    <w:rsid w:val="00B31056"/>
    <w:rsid w:val="00B312A8"/>
    <w:rsid w:val="00B32219"/>
    <w:rsid w:val="00B32A21"/>
    <w:rsid w:val="00B32AF8"/>
    <w:rsid w:val="00B41C52"/>
    <w:rsid w:val="00B41F52"/>
    <w:rsid w:val="00B426BB"/>
    <w:rsid w:val="00B428D3"/>
    <w:rsid w:val="00B43FD8"/>
    <w:rsid w:val="00B45AA1"/>
    <w:rsid w:val="00B46704"/>
    <w:rsid w:val="00B47185"/>
    <w:rsid w:val="00B50206"/>
    <w:rsid w:val="00B50CCC"/>
    <w:rsid w:val="00B522CD"/>
    <w:rsid w:val="00B5464A"/>
    <w:rsid w:val="00B54BFF"/>
    <w:rsid w:val="00B5563C"/>
    <w:rsid w:val="00B5670D"/>
    <w:rsid w:val="00B56D61"/>
    <w:rsid w:val="00B60C5C"/>
    <w:rsid w:val="00B61CBD"/>
    <w:rsid w:val="00B66745"/>
    <w:rsid w:val="00B704F7"/>
    <w:rsid w:val="00B71403"/>
    <w:rsid w:val="00B72763"/>
    <w:rsid w:val="00B7310D"/>
    <w:rsid w:val="00B73897"/>
    <w:rsid w:val="00B740F5"/>
    <w:rsid w:val="00B7750D"/>
    <w:rsid w:val="00B82813"/>
    <w:rsid w:val="00B83DAD"/>
    <w:rsid w:val="00B902BA"/>
    <w:rsid w:val="00B92B0C"/>
    <w:rsid w:val="00B97F13"/>
    <w:rsid w:val="00BA1390"/>
    <w:rsid w:val="00BA39CB"/>
    <w:rsid w:val="00BA4A08"/>
    <w:rsid w:val="00BA570B"/>
    <w:rsid w:val="00BA640A"/>
    <w:rsid w:val="00BA65E7"/>
    <w:rsid w:val="00BA6C62"/>
    <w:rsid w:val="00BB23C6"/>
    <w:rsid w:val="00BB3C0D"/>
    <w:rsid w:val="00BB4611"/>
    <w:rsid w:val="00BC29B3"/>
    <w:rsid w:val="00BC49EB"/>
    <w:rsid w:val="00BC4AA8"/>
    <w:rsid w:val="00BD17F9"/>
    <w:rsid w:val="00BD25AA"/>
    <w:rsid w:val="00BD310C"/>
    <w:rsid w:val="00BD4228"/>
    <w:rsid w:val="00BD5FDD"/>
    <w:rsid w:val="00BD614F"/>
    <w:rsid w:val="00BD655F"/>
    <w:rsid w:val="00BE0F4E"/>
    <w:rsid w:val="00BE0FB0"/>
    <w:rsid w:val="00BE22B8"/>
    <w:rsid w:val="00BE236C"/>
    <w:rsid w:val="00BE4C47"/>
    <w:rsid w:val="00BE594E"/>
    <w:rsid w:val="00BE6804"/>
    <w:rsid w:val="00BF4199"/>
    <w:rsid w:val="00BF542A"/>
    <w:rsid w:val="00BF65BC"/>
    <w:rsid w:val="00BF6947"/>
    <w:rsid w:val="00C07C48"/>
    <w:rsid w:val="00C12C5A"/>
    <w:rsid w:val="00C142C6"/>
    <w:rsid w:val="00C17B13"/>
    <w:rsid w:val="00C20E0B"/>
    <w:rsid w:val="00C2143B"/>
    <w:rsid w:val="00C21D2C"/>
    <w:rsid w:val="00C21DE8"/>
    <w:rsid w:val="00C23117"/>
    <w:rsid w:val="00C25C68"/>
    <w:rsid w:val="00C2733C"/>
    <w:rsid w:val="00C302D8"/>
    <w:rsid w:val="00C3636F"/>
    <w:rsid w:val="00C406E4"/>
    <w:rsid w:val="00C4613C"/>
    <w:rsid w:val="00C46E39"/>
    <w:rsid w:val="00C470AA"/>
    <w:rsid w:val="00C5062B"/>
    <w:rsid w:val="00C50D83"/>
    <w:rsid w:val="00C5414E"/>
    <w:rsid w:val="00C542E9"/>
    <w:rsid w:val="00C54E38"/>
    <w:rsid w:val="00C5581C"/>
    <w:rsid w:val="00C56F76"/>
    <w:rsid w:val="00C5700F"/>
    <w:rsid w:val="00C57557"/>
    <w:rsid w:val="00C6062F"/>
    <w:rsid w:val="00C62900"/>
    <w:rsid w:val="00C63117"/>
    <w:rsid w:val="00C6321F"/>
    <w:rsid w:val="00C64800"/>
    <w:rsid w:val="00C648D1"/>
    <w:rsid w:val="00C657BC"/>
    <w:rsid w:val="00C65CFA"/>
    <w:rsid w:val="00C65D4D"/>
    <w:rsid w:val="00C7066D"/>
    <w:rsid w:val="00C717C7"/>
    <w:rsid w:val="00C83C36"/>
    <w:rsid w:val="00C8422B"/>
    <w:rsid w:val="00C86B88"/>
    <w:rsid w:val="00C874D8"/>
    <w:rsid w:val="00C91D8D"/>
    <w:rsid w:val="00C92AB8"/>
    <w:rsid w:val="00C95785"/>
    <w:rsid w:val="00C96133"/>
    <w:rsid w:val="00C96313"/>
    <w:rsid w:val="00C965DC"/>
    <w:rsid w:val="00CA2B02"/>
    <w:rsid w:val="00CA3C0A"/>
    <w:rsid w:val="00CA4309"/>
    <w:rsid w:val="00CA7EEE"/>
    <w:rsid w:val="00CB02B6"/>
    <w:rsid w:val="00CB221F"/>
    <w:rsid w:val="00CB340D"/>
    <w:rsid w:val="00CB3B46"/>
    <w:rsid w:val="00CC0C37"/>
    <w:rsid w:val="00CC147D"/>
    <w:rsid w:val="00CC35DB"/>
    <w:rsid w:val="00CC3E1C"/>
    <w:rsid w:val="00CC534F"/>
    <w:rsid w:val="00CD19F1"/>
    <w:rsid w:val="00CD20ED"/>
    <w:rsid w:val="00CD2355"/>
    <w:rsid w:val="00CD5C23"/>
    <w:rsid w:val="00CD73B5"/>
    <w:rsid w:val="00CE0BDE"/>
    <w:rsid w:val="00CE2DC5"/>
    <w:rsid w:val="00CE4181"/>
    <w:rsid w:val="00CF0D3A"/>
    <w:rsid w:val="00CF1006"/>
    <w:rsid w:val="00CF25AB"/>
    <w:rsid w:val="00CF426C"/>
    <w:rsid w:val="00CF5C80"/>
    <w:rsid w:val="00CF6257"/>
    <w:rsid w:val="00CF638B"/>
    <w:rsid w:val="00D00AB8"/>
    <w:rsid w:val="00D03D54"/>
    <w:rsid w:val="00D046A2"/>
    <w:rsid w:val="00D052B2"/>
    <w:rsid w:val="00D12CE3"/>
    <w:rsid w:val="00D14DDC"/>
    <w:rsid w:val="00D14FEF"/>
    <w:rsid w:val="00D16A9A"/>
    <w:rsid w:val="00D16D01"/>
    <w:rsid w:val="00D17A14"/>
    <w:rsid w:val="00D20E43"/>
    <w:rsid w:val="00D22125"/>
    <w:rsid w:val="00D2396E"/>
    <w:rsid w:val="00D27E04"/>
    <w:rsid w:val="00D3099E"/>
    <w:rsid w:val="00D3285F"/>
    <w:rsid w:val="00D32869"/>
    <w:rsid w:val="00D34C44"/>
    <w:rsid w:val="00D366CC"/>
    <w:rsid w:val="00D36F68"/>
    <w:rsid w:val="00D407AD"/>
    <w:rsid w:val="00D44A40"/>
    <w:rsid w:val="00D44CD0"/>
    <w:rsid w:val="00D44ED7"/>
    <w:rsid w:val="00D45998"/>
    <w:rsid w:val="00D45FCC"/>
    <w:rsid w:val="00D46785"/>
    <w:rsid w:val="00D51E6A"/>
    <w:rsid w:val="00D53397"/>
    <w:rsid w:val="00D536D0"/>
    <w:rsid w:val="00D60622"/>
    <w:rsid w:val="00D665B9"/>
    <w:rsid w:val="00D766C8"/>
    <w:rsid w:val="00D80C54"/>
    <w:rsid w:val="00D822C4"/>
    <w:rsid w:val="00D93889"/>
    <w:rsid w:val="00D93D63"/>
    <w:rsid w:val="00D964D3"/>
    <w:rsid w:val="00D965B8"/>
    <w:rsid w:val="00D976E2"/>
    <w:rsid w:val="00DA0534"/>
    <w:rsid w:val="00DA1EF1"/>
    <w:rsid w:val="00DA30EA"/>
    <w:rsid w:val="00DA40EA"/>
    <w:rsid w:val="00DA5450"/>
    <w:rsid w:val="00DA5A8F"/>
    <w:rsid w:val="00DA626E"/>
    <w:rsid w:val="00DB421C"/>
    <w:rsid w:val="00DB6016"/>
    <w:rsid w:val="00DC133C"/>
    <w:rsid w:val="00DC1B74"/>
    <w:rsid w:val="00DC34B8"/>
    <w:rsid w:val="00DC66B7"/>
    <w:rsid w:val="00DD0331"/>
    <w:rsid w:val="00DD0826"/>
    <w:rsid w:val="00DD17E9"/>
    <w:rsid w:val="00DD193A"/>
    <w:rsid w:val="00DD3A09"/>
    <w:rsid w:val="00DD3BF5"/>
    <w:rsid w:val="00DD3CF4"/>
    <w:rsid w:val="00DD43FC"/>
    <w:rsid w:val="00DD5745"/>
    <w:rsid w:val="00DD5CC0"/>
    <w:rsid w:val="00DE2AD0"/>
    <w:rsid w:val="00DE54F7"/>
    <w:rsid w:val="00DE5768"/>
    <w:rsid w:val="00DE5E96"/>
    <w:rsid w:val="00DF38B1"/>
    <w:rsid w:val="00E0044E"/>
    <w:rsid w:val="00E00BAB"/>
    <w:rsid w:val="00E04C0C"/>
    <w:rsid w:val="00E07D07"/>
    <w:rsid w:val="00E11ECD"/>
    <w:rsid w:val="00E16291"/>
    <w:rsid w:val="00E176B1"/>
    <w:rsid w:val="00E208FE"/>
    <w:rsid w:val="00E21780"/>
    <w:rsid w:val="00E21AF0"/>
    <w:rsid w:val="00E21D95"/>
    <w:rsid w:val="00E22B7F"/>
    <w:rsid w:val="00E27F31"/>
    <w:rsid w:val="00E30F52"/>
    <w:rsid w:val="00E32D66"/>
    <w:rsid w:val="00E33067"/>
    <w:rsid w:val="00E330C8"/>
    <w:rsid w:val="00E343DC"/>
    <w:rsid w:val="00E36B13"/>
    <w:rsid w:val="00E403C6"/>
    <w:rsid w:val="00E40E65"/>
    <w:rsid w:val="00E4229A"/>
    <w:rsid w:val="00E50165"/>
    <w:rsid w:val="00E5126C"/>
    <w:rsid w:val="00E538E5"/>
    <w:rsid w:val="00E53B68"/>
    <w:rsid w:val="00E55178"/>
    <w:rsid w:val="00E577C8"/>
    <w:rsid w:val="00E60CB7"/>
    <w:rsid w:val="00E62060"/>
    <w:rsid w:val="00E62C5C"/>
    <w:rsid w:val="00E632DD"/>
    <w:rsid w:val="00E65335"/>
    <w:rsid w:val="00E66253"/>
    <w:rsid w:val="00E7638E"/>
    <w:rsid w:val="00E77C6A"/>
    <w:rsid w:val="00E80ABA"/>
    <w:rsid w:val="00E816A8"/>
    <w:rsid w:val="00E85D7A"/>
    <w:rsid w:val="00E90EC0"/>
    <w:rsid w:val="00E91703"/>
    <w:rsid w:val="00E91FFE"/>
    <w:rsid w:val="00E942B5"/>
    <w:rsid w:val="00E94817"/>
    <w:rsid w:val="00E96A7C"/>
    <w:rsid w:val="00EA15E0"/>
    <w:rsid w:val="00EA31DF"/>
    <w:rsid w:val="00EA344F"/>
    <w:rsid w:val="00EA352D"/>
    <w:rsid w:val="00EA3853"/>
    <w:rsid w:val="00EA5282"/>
    <w:rsid w:val="00EA5815"/>
    <w:rsid w:val="00EA5B3C"/>
    <w:rsid w:val="00EA6AFA"/>
    <w:rsid w:val="00EA734E"/>
    <w:rsid w:val="00EA78E2"/>
    <w:rsid w:val="00EB4CE9"/>
    <w:rsid w:val="00EB778F"/>
    <w:rsid w:val="00EC15F3"/>
    <w:rsid w:val="00EC2A6A"/>
    <w:rsid w:val="00EC2C52"/>
    <w:rsid w:val="00EC2ED7"/>
    <w:rsid w:val="00EC4252"/>
    <w:rsid w:val="00EC7055"/>
    <w:rsid w:val="00ED00E0"/>
    <w:rsid w:val="00ED0B17"/>
    <w:rsid w:val="00ED163C"/>
    <w:rsid w:val="00ED30F4"/>
    <w:rsid w:val="00ED32F3"/>
    <w:rsid w:val="00ED52E5"/>
    <w:rsid w:val="00ED62CB"/>
    <w:rsid w:val="00EE0742"/>
    <w:rsid w:val="00EE1730"/>
    <w:rsid w:val="00EE4A37"/>
    <w:rsid w:val="00EE5ED7"/>
    <w:rsid w:val="00EF0B36"/>
    <w:rsid w:val="00EF1D95"/>
    <w:rsid w:val="00EF2695"/>
    <w:rsid w:val="00EF4BA9"/>
    <w:rsid w:val="00EF5856"/>
    <w:rsid w:val="00F0260B"/>
    <w:rsid w:val="00F05ADC"/>
    <w:rsid w:val="00F121F4"/>
    <w:rsid w:val="00F138CE"/>
    <w:rsid w:val="00F17467"/>
    <w:rsid w:val="00F179F5"/>
    <w:rsid w:val="00F20779"/>
    <w:rsid w:val="00F2107A"/>
    <w:rsid w:val="00F22363"/>
    <w:rsid w:val="00F22B39"/>
    <w:rsid w:val="00F22BBE"/>
    <w:rsid w:val="00F26EF3"/>
    <w:rsid w:val="00F26F9F"/>
    <w:rsid w:val="00F304F2"/>
    <w:rsid w:val="00F340D1"/>
    <w:rsid w:val="00F34219"/>
    <w:rsid w:val="00F4019B"/>
    <w:rsid w:val="00F420D7"/>
    <w:rsid w:val="00F474CB"/>
    <w:rsid w:val="00F5228F"/>
    <w:rsid w:val="00F543A1"/>
    <w:rsid w:val="00F55369"/>
    <w:rsid w:val="00F5542E"/>
    <w:rsid w:val="00F55D9D"/>
    <w:rsid w:val="00F56C39"/>
    <w:rsid w:val="00F579C5"/>
    <w:rsid w:val="00F612B2"/>
    <w:rsid w:val="00F614BD"/>
    <w:rsid w:val="00F633C7"/>
    <w:rsid w:val="00F63B6C"/>
    <w:rsid w:val="00F63C70"/>
    <w:rsid w:val="00F63F15"/>
    <w:rsid w:val="00F6655C"/>
    <w:rsid w:val="00F66F0E"/>
    <w:rsid w:val="00F67441"/>
    <w:rsid w:val="00F72D7F"/>
    <w:rsid w:val="00F73D8B"/>
    <w:rsid w:val="00F75981"/>
    <w:rsid w:val="00F770DB"/>
    <w:rsid w:val="00F80BD2"/>
    <w:rsid w:val="00F80FD1"/>
    <w:rsid w:val="00F81FD0"/>
    <w:rsid w:val="00F85836"/>
    <w:rsid w:val="00F940B0"/>
    <w:rsid w:val="00F9583C"/>
    <w:rsid w:val="00F962C9"/>
    <w:rsid w:val="00F975B9"/>
    <w:rsid w:val="00FA47C6"/>
    <w:rsid w:val="00FA53F4"/>
    <w:rsid w:val="00FA624C"/>
    <w:rsid w:val="00FA62B5"/>
    <w:rsid w:val="00FB216F"/>
    <w:rsid w:val="00FB29D1"/>
    <w:rsid w:val="00FB39C7"/>
    <w:rsid w:val="00FB3D14"/>
    <w:rsid w:val="00FB5CA6"/>
    <w:rsid w:val="00FC020B"/>
    <w:rsid w:val="00FC0EE0"/>
    <w:rsid w:val="00FC1C07"/>
    <w:rsid w:val="00FC4F66"/>
    <w:rsid w:val="00FC5D3E"/>
    <w:rsid w:val="00FC6F20"/>
    <w:rsid w:val="00FD1BE6"/>
    <w:rsid w:val="00FD2876"/>
    <w:rsid w:val="00FD3088"/>
    <w:rsid w:val="00FD3428"/>
    <w:rsid w:val="00FD3F78"/>
    <w:rsid w:val="00FD6106"/>
    <w:rsid w:val="00FE1792"/>
    <w:rsid w:val="00FE302F"/>
    <w:rsid w:val="00FE4F07"/>
    <w:rsid w:val="00FE71AB"/>
    <w:rsid w:val="00FE751A"/>
    <w:rsid w:val="00FF022E"/>
    <w:rsid w:val="00FF0933"/>
    <w:rsid w:val="00FF4062"/>
    <w:rsid w:val="00FF43FE"/>
    <w:rsid w:val="00FF622E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669"/>
    </o:shapedefaults>
    <o:shapelayout v:ext="edit">
      <o:idmap v:ext="edit" data="1"/>
    </o:shapelayout>
  </w:shapeDefaults>
  <w:decimalSymbol w:val=","/>
  <w:listSeparator w:val=";"/>
  <w14:docId w14:val="72B4A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11"/>
    <w:rPr>
      <w:rFonts w:ascii="Arial" w:hAnsi="Arial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1D093C"/>
    <w:pPr>
      <w:keepNext/>
      <w:numPr>
        <w:numId w:val="2"/>
      </w:numPr>
      <w:spacing w:before="120" w:after="120"/>
      <w:outlineLvl w:val="0"/>
    </w:pPr>
    <w:rPr>
      <w:rFonts w:ascii="OfficinaSansTT" w:hAnsi="OfficinaSansTT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D093C"/>
    <w:pPr>
      <w:keepNext/>
      <w:numPr>
        <w:ilvl w:val="1"/>
        <w:numId w:val="1"/>
      </w:numPr>
      <w:spacing w:before="360" w:after="120"/>
      <w:outlineLvl w:val="1"/>
    </w:pPr>
    <w:rPr>
      <w:rFonts w:ascii="OfficinaSansTT" w:hAnsi="OfficinaSansTT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E76AA"/>
    <w:pPr>
      <w:keepNext/>
      <w:spacing w:before="200" w:after="60"/>
      <w:jc w:val="both"/>
      <w:outlineLvl w:val="2"/>
    </w:pPr>
    <w:rPr>
      <w:rFonts w:ascii="Myriad Pro" w:hAnsi="Myriad Pro"/>
      <w:b/>
      <w:bCs/>
    </w:rPr>
  </w:style>
  <w:style w:type="paragraph" w:styleId="Heading4">
    <w:name w:val="heading 4"/>
    <w:basedOn w:val="Normal"/>
    <w:next w:val="Normal"/>
    <w:link w:val="Heading4Char"/>
    <w:qFormat/>
    <w:rsid w:val="001D093C"/>
    <w:pPr>
      <w:keepNext/>
      <w:numPr>
        <w:ilvl w:val="3"/>
        <w:numId w:val="1"/>
      </w:numPr>
      <w:spacing w:before="120" w:after="6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1D093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1D09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D093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1D093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D093C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,Char"/>
    <w:basedOn w:val="Normal"/>
    <w:link w:val="HeaderChar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93C"/>
    <w:pPr>
      <w:tabs>
        <w:tab w:val="center" w:pos="4153"/>
        <w:tab w:val="right" w:pos="8306"/>
      </w:tabs>
    </w:pPr>
  </w:style>
  <w:style w:type="character" w:styleId="PageNumber">
    <w:name w:val="page number"/>
    <w:rsid w:val="001D093C"/>
    <w:rPr>
      <w:rFonts w:ascii="Times New Roman" w:hAnsi="Times New Roman"/>
    </w:rPr>
  </w:style>
  <w:style w:type="paragraph" w:customStyle="1" w:styleId="tochka">
    <w:name w:val="tochka"/>
    <w:basedOn w:val="Normal"/>
    <w:rsid w:val="001D093C"/>
    <w:pPr>
      <w:keepNext/>
      <w:spacing w:before="120" w:line="240" w:lineRule="exact"/>
      <w:jc w:val="both"/>
    </w:pPr>
    <w:rPr>
      <w:sz w:val="20"/>
    </w:rPr>
  </w:style>
  <w:style w:type="paragraph" w:styleId="BodyText">
    <w:name w:val="Body Text"/>
    <w:basedOn w:val="Normal"/>
    <w:rsid w:val="001D093C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qFormat/>
    <w:rsid w:val="002C689D"/>
    <w:pPr>
      <w:tabs>
        <w:tab w:val="left" w:pos="400"/>
        <w:tab w:val="right" w:leader="underscore" w:pos="8659"/>
      </w:tabs>
      <w:spacing w:before="120"/>
    </w:pPr>
    <w:rPr>
      <w:rFonts w:ascii="OfficinaSansTT" w:hAnsi="OfficinaSansTT"/>
      <w:b/>
      <w:i/>
      <w:noProof/>
    </w:rPr>
  </w:style>
  <w:style w:type="paragraph" w:styleId="TOC2">
    <w:name w:val="toc 2"/>
    <w:basedOn w:val="Normal"/>
    <w:next w:val="Normal"/>
    <w:autoRedefine/>
    <w:qFormat/>
    <w:rsid w:val="009264D5"/>
    <w:pPr>
      <w:tabs>
        <w:tab w:val="right" w:leader="underscore" w:pos="8659"/>
      </w:tabs>
      <w:spacing w:before="120"/>
      <w:ind w:left="240"/>
    </w:pPr>
    <w:rPr>
      <w:rFonts w:ascii="OfficinaSansTT" w:hAnsi="OfficinaSansTT"/>
      <w:b/>
      <w:noProof/>
      <w:kern w:val="36"/>
      <w:sz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1D093C"/>
    <w:rPr>
      <w:b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  <w:jc w:val="both"/>
    </w:pPr>
  </w:style>
  <w:style w:type="paragraph" w:customStyle="1" w:styleId="carnet1">
    <w:name w:val="carnet 1"/>
    <w:basedOn w:val="Normal"/>
    <w:rsid w:val="001D093C"/>
    <w:pPr>
      <w:spacing w:before="40" w:after="40"/>
      <w:jc w:val="both"/>
    </w:pPr>
    <w:rPr>
      <w:sz w:val="20"/>
      <w:lang w:val="en-US"/>
    </w:r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semiHidden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93C"/>
    <w:rPr>
      <w:sz w:val="20"/>
    </w:rPr>
  </w:style>
  <w:style w:type="paragraph" w:customStyle="1" w:styleId="xl24">
    <w:name w:val="xl24"/>
    <w:basedOn w:val="Normal"/>
    <w:rsid w:val="001D093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6">
    <w:name w:val="xl26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7">
    <w:name w:val="xl27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28">
    <w:name w:val="xl28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9">
    <w:name w:val="xl29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30">
    <w:name w:val="xl30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31">
    <w:name w:val="xl31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1D093C"/>
    <w:pPr>
      <w:ind w:left="432"/>
    </w:pPr>
    <w:rPr>
      <w:i/>
      <w:iCs/>
      <w:color w:val="993366"/>
    </w:rPr>
  </w:style>
  <w:style w:type="paragraph" w:styleId="BodyText3">
    <w:name w:val="Body Text 3"/>
    <w:basedOn w:val="Normal"/>
    <w:link w:val="BodyText3Char"/>
    <w:rsid w:val="001D093C"/>
    <w:pPr>
      <w:tabs>
        <w:tab w:val="left" w:pos="456"/>
      </w:tabs>
      <w:spacing w:before="6" w:after="6" w:line="360" w:lineRule="auto"/>
      <w:jc w:val="both"/>
    </w:pPr>
    <w:rPr>
      <w:rFonts w:ascii="OfficinaSansTT" w:hAnsi="OfficinaSansTT"/>
      <w:b/>
      <w:bCs/>
      <w:i/>
      <w:iCs/>
    </w:rPr>
  </w:style>
  <w:style w:type="paragraph" w:customStyle="1" w:styleId="T-98-2">
    <w:name w:val="T-9/8-2"/>
    <w:basedOn w:val="Normal"/>
    <w:rsid w:val="001D093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character" w:styleId="Hyperlink">
    <w:name w:val="Hyperlink"/>
    <w:basedOn w:val="DefaultParagraphFont"/>
    <w:rsid w:val="001D09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D093C"/>
    <w:pPr>
      <w:spacing w:before="60" w:after="60"/>
      <w:ind w:left="720" w:firstLine="708"/>
      <w:jc w:val="both"/>
    </w:pPr>
    <w:rPr>
      <w:rFonts w:ascii="OfficinaSansTT" w:hAnsi="OfficinaSansTT"/>
    </w:rPr>
  </w:style>
  <w:style w:type="paragraph" w:styleId="BodyTextIndent3">
    <w:name w:val="Body Text Indent 3"/>
    <w:basedOn w:val="Normal"/>
    <w:link w:val="BodyTextIndent3Char"/>
    <w:rsid w:val="001D093C"/>
    <w:pPr>
      <w:spacing w:before="60" w:after="60"/>
      <w:ind w:left="2410" w:hanging="982"/>
      <w:jc w:val="both"/>
    </w:pPr>
    <w:rPr>
      <w:rFonts w:ascii="OfficinaSansTT" w:hAnsi="OfficinaSansTT"/>
    </w:rPr>
  </w:style>
  <w:style w:type="paragraph" w:customStyle="1" w:styleId="T-109curz">
    <w:name w:val="T-10/9 curz"/>
    <w:rsid w:val="001D093C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1D093C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1D093C"/>
    <w:pPr>
      <w:keepLines/>
      <w:tabs>
        <w:tab w:val="left" w:pos="113"/>
      </w:tabs>
      <w:spacing w:line="240" w:lineRule="exact"/>
      <w:jc w:val="both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1D093C"/>
    <w:pPr>
      <w:spacing w:before="20" w:after="20"/>
    </w:pPr>
  </w:style>
  <w:style w:type="paragraph" w:customStyle="1" w:styleId="clan">
    <w:name w:val="clan"/>
    <w:basedOn w:val="Normal"/>
    <w:rsid w:val="001D093C"/>
    <w:pPr>
      <w:spacing w:before="240" w:after="240"/>
      <w:jc w:val="center"/>
    </w:pPr>
    <w:rPr>
      <w:rFonts w:ascii="Times New Roman" w:hAnsi="Times New Roman"/>
      <w:b/>
    </w:rPr>
  </w:style>
  <w:style w:type="character" w:styleId="FollowedHyperlink">
    <w:name w:val="FollowedHyperlink"/>
    <w:basedOn w:val="DefaultParagraphFont"/>
    <w:uiPriority w:val="99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ListBullet">
    <w:name w:val="List Bullet"/>
    <w:basedOn w:val="Normal"/>
    <w:autoRedefine/>
    <w:rsid w:val="001D093C"/>
    <w:pPr>
      <w:numPr>
        <w:numId w:val="3"/>
      </w:numPr>
      <w:jc w:val="both"/>
    </w:p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character" w:customStyle="1" w:styleId="naslovibig1">
    <w:name w:val="naslovibig1"/>
    <w:basedOn w:val="DefaultParagraphFont"/>
    <w:rsid w:val="001D093C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character" w:customStyle="1" w:styleId="malitekst1">
    <w:name w:val="malitekst1"/>
    <w:basedOn w:val="DefaultParagraphFont"/>
    <w:rsid w:val="001D093C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Paragrafdopis">
    <w:name w:val="Paragraf dopis"/>
    <w:basedOn w:val="Normal"/>
    <w:rsid w:val="00965C2C"/>
    <w:pPr>
      <w:spacing w:before="60" w:after="60"/>
      <w:jc w:val="both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6A5AAE"/>
    <w:pPr>
      <w:ind w:left="708"/>
    </w:pPr>
  </w:style>
  <w:style w:type="paragraph" w:customStyle="1" w:styleId="Style1">
    <w:name w:val="Style1"/>
    <w:basedOn w:val="TOC1"/>
    <w:next w:val="StandardJustifParagra"/>
    <w:rsid w:val="00F55D9D"/>
  </w:style>
  <w:style w:type="paragraph" w:customStyle="1" w:styleId="Style2">
    <w:name w:val="Style2"/>
    <w:basedOn w:val="TOC1"/>
    <w:next w:val="Style1"/>
    <w:rsid w:val="00F55D9D"/>
  </w:style>
  <w:style w:type="paragraph" w:customStyle="1" w:styleId="msolistparagraph0">
    <w:name w:val="msolistparagraph"/>
    <w:basedOn w:val="Normal"/>
    <w:rsid w:val="0001462E"/>
    <w:pPr>
      <w:ind w:left="720"/>
    </w:pPr>
    <w:rPr>
      <w:rFonts w:ascii="Times New Roman" w:hAnsi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paragraph" w:customStyle="1" w:styleId="Lista">
    <w:name w:val="Lista"/>
    <w:basedOn w:val="Normal"/>
    <w:rsid w:val="0004233D"/>
    <w:pPr>
      <w:spacing w:after="120" w:line="264" w:lineRule="auto"/>
      <w:jc w:val="both"/>
    </w:pPr>
    <w:rPr>
      <w:rFonts w:ascii="Times New Roman" w:hAnsi="Times New Roman"/>
      <w:szCs w:val="24"/>
      <w:lang w:val="en-US"/>
    </w:rPr>
  </w:style>
  <w:style w:type="paragraph" w:customStyle="1" w:styleId="Bullet">
    <w:name w:val="Bullet"/>
    <w:basedOn w:val="BodyText"/>
    <w:autoRedefine/>
    <w:rsid w:val="0004233D"/>
    <w:pPr>
      <w:keepLines/>
      <w:numPr>
        <w:numId w:val="4"/>
      </w:numPr>
      <w:spacing w:before="60" w:after="60"/>
    </w:pPr>
    <w:rPr>
      <w:rFonts w:ascii="Book Antiqua" w:hAnsi="Book Antiqua" w:cs="Arial"/>
      <w:noProof/>
      <w:szCs w:val="24"/>
    </w:rPr>
  </w:style>
  <w:style w:type="paragraph" w:customStyle="1" w:styleId="font5">
    <w:name w:val="font5"/>
    <w:basedOn w:val="Normal"/>
    <w:rsid w:val="0004233D"/>
    <w:pPr>
      <w:spacing w:before="100" w:beforeAutospacing="1" w:after="100" w:afterAutospacing="1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04233D"/>
    <w:pPr>
      <w:spacing w:before="100" w:beforeAutospacing="1" w:after="100" w:afterAutospacing="1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sz w:val="18"/>
      <w:szCs w:val="18"/>
      <w:lang w:eastAsia="hr-HR"/>
    </w:rPr>
  </w:style>
  <w:style w:type="paragraph" w:customStyle="1" w:styleId="xl76">
    <w:name w:val="xl7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04233D"/>
    <w:pP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04233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cs="Arial"/>
      <w:sz w:val="18"/>
      <w:szCs w:val="18"/>
      <w:lang w:eastAsia="hr-HR"/>
    </w:rPr>
  </w:style>
  <w:style w:type="paragraph" w:customStyle="1" w:styleId="xl81">
    <w:name w:val="xl81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04233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04233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cs="Arial"/>
      <w:szCs w:val="24"/>
      <w:lang w:eastAsia="hr-HR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  <w:jc w:val="both"/>
    </w:pPr>
    <w:rPr>
      <w:rFonts w:ascii="Tahoma" w:hAnsi="Tahoma"/>
      <w:sz w:val="22"/>
    </w:rPr>
  </w:style>
  <w:style w:type="paragraph" w:styleId="List">
    <w:name w:val="List"/>
    <w:basedOn w:val="Normal"/>
    <w:rsid w:val="00A66DA0"/>
    <w:pPr>
      <w:spacing w:after="60"/>
      <w:ind w:left="851"/>
      <w:jc w:val="both"/>
    </w:pPr>
    <w:rPr>
      <w:rFonts w:ascii="Tahoma" w:hAnsi="Tahoma"/>
      <w:sz w:val="22"/>
    </w:rPr>
  </w:style>
  <w:style w:type="paragraph" w:customStyle="1" w:styleId="nabroji">
    <w:name w:val="nabroji"/>
    <w:basedOn w:val="List"/>
    <w:rsid w:val="00A66DA0"/>
    <w:pPr>
      <w:numPr>
        <w:numId w:val="5"/>
      </w:numPr>
      <w:tabs>
        <w:tab w:val="clear" w:pos="360"/>
      </w:tabs>
      <w:ind w:left="1276" w:hanging="425"/>
    </w:pPr>
  </w:style>
  <w:style w:type="paragraph" w:customStyle="1" w:styleId="N1">
    <w:name w:val="N1"/>
    <w:basedOn w:val="Normal"/>
    <w:rsid w:val="00A66DA0"/>
    <w:pPr>
      <w:numPr>
        <w:numId w:val="6"/>
      </w:numPr>
      <w:spacing w:after="120"/>
      <w:jc w:val="both"/>
    </w:pPr>
    <w:rPr>
      <w:sz w:val="20"/>
      <w:lang w:val="en-US"/>
    </w:rPr>
  </w:style>
  <w:style w:type="paragraph" w:customStyle="1" w:styleId="P1">
    <w:name w:val="P1"/>
    <w:basedOn w:val="Normal"/>
    <w:rsid w:val="00952096"/>
    <w:pPr>
      <w:spacing w:after="120"/>
      <w:ind w:left="567"/>
      <w:jc w:val="both"/>
    </w:pPr>
    <w:rPr>
      <w:sz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794EAD"/>
    <w:rPr>
      <w:rFonts w:ascii="OfficinaSansTT" w:hAnsi="OfficinaSansTT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D6356"/>
    <w:rPr>
      <w:rFonts w:ascii="OfficinaSansTT" w:hAnsi="OfficinaSansTT"/>
      <w:b/>
      <w:i/>
      <w:sz w:val="2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35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before="120" w:after="360"/>
      <w:ind w:left="1440" w:hanging="360"/>
    </w:pPr>
    <w:rPr>
      <w:rFonts w:ascii="Arial" w:hAnsi="Arial"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  <w:jc w:val="both"/>
    </w:pPr>
    <w:rPr>
      <w:rFonts w:ascii="Arial" w:hAnsi="Arial" w:cs="Helvetica"/>
      <w:bCs/>
      <w:color w:val="808080"/>
      <w:sz w:val="32"/>
      <w:lang w:eastAsia="hr-HR"/>
    </w:rPr>
  </w:style>
  <w:style w:type="paragraph" w:customStyle="1" w:styleId="MS-2">
    <w:name w:val="MS-2"/>
    <w:basedOn w:val="Normal"/>
    <w:rsid w:val="00D052B2"/>
    <w:pPr>
      <w:numPr>
        <w:numId w:val="7"/>
      </w:numPr>
      <w:spacing w:before="240" w:after="240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E76AA"/>
    <w:rPr>
      <w:rFonts w:ascii="Arial" w:hAnsi="Arial"/>
      <w:sz w:val="24"/>
      <w:lang w:eastAsia="en-US"/>
    </w:rPr>
  </w:style>
  <w:style w:type="paragraph" w:customStyle="1" w:styleId="IFIS-numeriranje">
    <w:name w:val="IFIS-numeriranje"/>
    <w:basedOn w:val="ListBullet"/>
    <w:rsid w:val="008E76AA"/>
    <w:pPr>
      <w:numPr>
        <w:ilvl w:val="3"/>
        <w:numId w:val="8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99"/>
    <w:rsid w:val="003559E3"/>
    <w:rPr>
      <w:rFonts w:ascii="Arial" w:hAnsi="Arial"/>
      <w:sz w:val="24"/>
      <w:lang w:eastAsia="en-US"/>
    </w:rPr>
  </w:style>
  <w:style w:type="paragraph" w:customStyle="1" w:styleId="Naslov1">
    <w:name w:val="Naslov_1"/>
    <w:next w:val="Normal"/>
    <w:qFormat/>
    <w:rsid w:val="00F174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174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F17467"/>
    <w:pPr>
      <w:spacing w:before="60" w:after="60"/>
      <w:jc w:val="both"/>
    </w:pPr>
    <w:rPr>
      <w:rFonts w:ascii="Myriad Pro" w:hAnsi="Myriad Pro"/>
    </w:rPr>
  </w:style>
  <w:style w:type="numbering" w:customStyle="1" w:styleId="NoList1">
    <w:name w:val="No List1"/>
    <w:next w:val="NoList"/>
    <w:uiPriority w:val="99"/>
    <w:semiHidden/>
    <w:unhideWhenUsed/>
    <w:rsid w:val="004C4978"/>
  </w:style>
  <w:style w:type="character" w:customStyle="1" w:styleId="Heading3Char">
    <w:name w:val="Heading 3 Char"/>
    <w:basedOn w:val="DefaultParagraphFont"/>
    <w:link w:val="Heading3"/>
    <w:uiPriority w:val="9"/>
    <w:rsid w:val="004C4978"/>
    <w:rPr>
      <w:rFonts w:ascii="Myriad Pro" w:hAnsi="Myriad Pro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C4978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C4978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C4978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C497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4C4978"/>
    <w:rPr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C4978"/>
    <w:rPr>
      <w:i/>
      <w:sz w:val="18"/>
      <w:lang w:eastAsia="en-US"/>
    </w:rPr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rsid w:val="004C4978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497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78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497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97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ormal1">
    <w:name w:val="Normal_1"/>
    <w:basedOn w:val="Normal"/>
    <w:qFormat/>
    <w:rsid w:val="004C4978"/>
    <w:pPr>
      <w:ind w:firstLine="454"/>
    </w:pPr>
    <w:rPr>
      <w:rFonts w:ascii="Myriad Pro" w:hAnsi="Myriad Pro"/>
    </w:rPr>
  </w:style>
  <w:style w:type="paragraph" w:customStyle="1" w:styleId="Naslov4">
    <w:name w:val="Naslov_4"/>
    <w:basedOn w:val="Naslov3"/>
    <w:qFormat/>
    <w:rsid w:val="004C4978"/>
    <w:pPr>
      <w:spacing w:before="0" w:after="0"/>
      <w:ind w:left="624"/>
      <w:jc w:val="left"/>
    </w:pPr>
  </w:style>
  <w:style w:type="paragraph" w:customStyle="1" w:styleId="Bulit1">
    <w:name w:val="Bulit_1"/>
    <w:basedOn w:val="Naslov4"/>
    <w:qFormat/>
    <w:rsid w:val="004C4978"/>
    <w:pPr>
      <w:numPr>
        <w:numId w:val="9"/>
      </w:numPr>
    </w:pPr>
  </w:style>
  <w:style w:type="paragraph" w:customStyle="1" w:styleId="Bulit2">
    <w:name w:val="Bulit_2"/>
    <w:basedOn w:val="Bulit1"/>
    <w:qFormat/>
    <w:rsid w:val="004C4978"/>
    <w:pPr>
      <w:ind w:left="1945" w:hanging="357"/>
    </w:pPr>
  </w:style>
  <w:style w:type="character" w:customStyle="1" w:styleId="FontStyle50">
    <w:name w:val="Font Style50"/>
    <w:basedOn w:val="DefaultParagraphFont"/>
    <w:rsid w:val="004C4978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4C4978"/>
    <w:pPr>
      <w:widowControl w:val="0"/>
      <w:autoSpaceDE w:val="0"/>
      <w:autoSpaceDN w:val="0"/>
      <w:adjustRightInd w:val="0"/>
      <w:spacing w:line="269" w:lineRule="exact"/>
    </w:pPr>
    <w:rPr>
      <w:rFonts w:ascii="Calibri" w:eastAsiaTheme="minorEastAsia" w:hAnsi="Calibri" w:cstheme="minorBidi"/>
      <w:szCs w:val="24"/>
    </w:rPr>
  </w:style>
  <w:style w:type="character" w:customStyle="1" w:styleId="Style5Char">
    <w:name w:val="Style5 Char"/>
    <w:basedOn w:val="ListParagraphChar"/>
    <w:link w:val="Style5"/>
    <w:rsid w:val="004C4978"/>
    <w:rPr>
      <w:rFonts w:ascii="Calibri" w:eastAsiaTheme="minorEastAsia" w:hAnsi="Calibri" w:cstheme="minorBidi"/>
      <w:sz w:val="24"/>
      <w:szCs w:val="24"/>
      <w:lang w:eastAsia="en-US"/>
    </w:rPr>
  </w:style>
  <w:style w:type="character" w:customStyle="1" w:styleId="FontStyle19">
    <w:name w:val="Font Style19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4C4978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4C4978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4C4978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4C4978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4C4978"/>
    <w:pPr>
      <w:widowControl w:val="0"/>
      <w:autoSpaceDE w:val="0"/>
      <w:autoSpaceDN w:val="0"/>
      <w:adjustRightInd w:val="0"/>
      <w:spacing w:line="268" w:lineRule="exac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0">
    <w:name w:val="Style30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4C4978"/>
    <w:rPr>
      <w:rFonts w:ascii="Calibri" w:hAnsi="Calibri"/>
      <w:iCs/>
      <w:color w:val="auto"/>
      <w:sz w:val="24"/>
      <w:bdr w:val="nil"/>
    </w:rPr>
  </w:style>
  <w:style w:type="character" w:customStyle="1" w:styleId="BodyText2Char">
    <w:name w:val="Body Text 2 Char"/>
    <w:basedOn w:val="DefaultParagraphFont"/>
    <w:link w:val="BodyText2"/>
    <w:rsid w:val="004C4978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C4978"/>
    <w:rPr>
      <w:rFonts w:ascii="Arial" w:hAnsi="Arial"/>
      <w:i/>
      <w:iCs/>
      <w:color w:val="993366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C4978"/>
    <w:rPr>
      <w:rFonts w:ascii="OfficinaSansTT" w:hAnsi="OfficinaSansTT"/>
      <w:b/>
      <w:bCs/>
      <w:i/>
      <w:iCs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C4978"/>
    <w:rPr>
      <w:rFonts w:ascii="OfficinaSansTT" w:hAnsi="OfficinaSansTT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C4978"/>
    <w:rPr>
      <w:rFonts w:ascii="OfficinaSansTT" w:hAnsi="OfficinaSansTT"/>
      <w:sz w:val="24"/>
      <w:lang w:eastAsia="en-US"/>
    </w:rPr>
  </w:style>
  <w:style w:type="paragraph" w:customStyle="1" w:styleId="Style25">
    <w:name w:val="Style25"/>
    <w:basedOn w:val="Normal"/>
    <w:uiPriority w:val="99"/>
    <w:rsid w:val="004C4978"/>
    <w:pPr>
      <w:widowControl w:val="0"/>
      <w:autoSpaceDE w:val="0"/>
      <w:autoSpaceDN w:val="0"/>
      <w:adjustRightInd w:val="0"/>
      <w:spacing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4C4978"/>
    <w:pPr>
      <w:numPr>
        <w:numId w:val="10"/>
      </w:numPr>
      <w:contextualSpacing/>
    </w:pPr>
    <w:rPr>
      <w:rFonts w:ascii="Myriad Pro" w:hAnsi="Myriad Pro"/>
    </w:rPr>
  </w:style>
  <w:style w:type="paragraph" w:customStyle="1" w:styleId="NaslovD2">
    <w:name w:val="NaslovD2"/>
    <w:basedOn w:val="Normal"/>
    <w:rsid w:val="004C4978"/>
    <w:pPr>
      <w:numPr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NaslovD3">
    <w:name w:val="NaslovD3"/>
    <w:basedOn w:val="Normal"/>
    <w:rsid w:val="004C4978"/>
    <w:pPr>
      <w:numPr>
        <w:ilvl w:val="1"/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Default">
    <w:name w:val="Default"/>
    <w:rsid w:val="004C4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4978"/>
    <w:rPr>
      <w:rFonts w:ascii="Myriad Pro" w:hAnsi="Myriad Pro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4978"/>
    <w:pPr>
      <w:spacing w:after="100"/>
      <w:ind w:left="480"/>
    </w:pPr>
    <w:rPr>
      <w:rFonts w:ascii="Myriad Pro" w:hAnsi="Myriad Pro"/>
    </w:rPr>
  </w:style>
  <w:style w:type="paragraph" w:styleId="TOC4">
    <w:name w:val="toc 4"/>
    <w:basedOn w:val="Normal"/>
    <w:next w:val="Normal"/>
    <w:autoRedefine/>
    <w:uiPriority w:val="39"/>
    <w:unhideWhenUsed/>
    <w:rsid w:val="004C4978"/>
    <w:pPr>
      <w:spacing w:after="100"/>
      <w:ind w:left="720"/>
    </w:pPr>
    <w:rPr>
      <w:rFonts w:ascii="Myriad Pro" w:hAnsi="Myriad Pro"/>
    </w:rPr>
  </w:style>
  <w:style w:type="paragraph" w:customStyle="1" w:styleId="TextBody">
    <w:name w:val="Text Body"/>
    <w:basedOn w:val="Normal"/>
    <w:rsid w:val="004C497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val="en-US" w:eastAsia="zh-CN" w:bidi="hi-IN"/>
    </w:rPr>
  </w:style>
  <w:style w:type="paragraph" w:customStyle="1" w:styleId="Normal2">
    <w:name w:val="Normal2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C49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C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C497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hps">
    <w:name w:val="hps"/>
    <w:basedOn w:val="DefaultParagraphFont"/>
    <w:rsid w:val="004C4978"/>
  </w:style>
  <w:style w:type="character" w:customStyle="1" w:styleId="atn">
    <w:name w:val="atn"/>
    <w:basedOn w:val="DefaultParagraphFont"/>
    <w:rsid w:val="004C4978"/>
  </w:style>
  <w:style w:type="paragraph" w:customStyle="1" w:styleId="Normal10">
    <w:name w:val="Normal1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Subtitle">
    <w:name w:val="Subtitle"/>
    <w:basedOn w:val="Normal10"/>
    <w:next w:val="Normal10"/>
    <w:link w:val="SubtitleChar"/>
    <w:rsid w:val="004C497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4C4978"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C497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C497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C497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C497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C497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4C4978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4C4978"/>
  </w:style>
  <w:style w:type="paragraph" w:customStyle="1" w:styleId="paragraph">
    <w:name w:val="paragraph"/>
    <w:basedOn w:val="Normal"/>
    <w:rsid w:val="004C4978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eop">
    <w:name w:val="eop"/>
    <w:basedOn w:val="DefaultParagraphFont"/>
    <w:rsid w:val="004C4978"/>
  </w:style>
  <w:style w:type="character" w:customStyle="1" w:styleId="scx205883431">
    <w:name w:val="scx205883431"/>
    <w:basedOn w:val="DefaultParagraphFont"/>
    <w:rsid w:val="004C4978"/>
  </w:style>
  <w:style w:type="character" w:customStyle="1" w:styleId="scx147497501">
    <w:name w:val="scx147497501"/>
    <w:basedOn w:val="DefaultParagraphFont"/>
    <w:rsid w:val="004C4978"/>
  </w:style>
  <w:style w:type="character" w:customStyle="1" w:styleId="scx152985381">
    <w:name w:val="scx152985381"/>
    <w:basedOn w:val="DefaultParagraphFont"/>
    <w:rsid w:val="004C4978"/>
  </w:style>
  <w:style w:type="character" w:customStyle="1" w:styleId="scx98950888">
    <w:name w:val="scx98950888"/>
    <w:basedOn w:val="DefaultParagraphFont"/>
    <w:rsid w:val="004C4978"/>
  </w:style>
  <w:style w:type="table" w:customStyle="1" w:styleId="TableGrid11">
    <w:name w:val="Table Grid11"/>
    <w:basedOn w:val="TableNormal"/>
    <w:next w:val="TableGrid"/>
    <w:uiPriority w:val="59"/>
    <w:rsid w:val="009F1A2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9F1A2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804FE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2186A"/>
    <w:pPr>
      <w:jc w:val="both"/>
    </w:pPr>
    <w:rPr>
      <w:rFonts w:ascii="Myriad Pro" w:hAnsi="Myriad Pr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86A"/>
    <w:rPr>
      <w:rFonts w:ascii="Myriad Pro" w:hAnsi="Myriad Pro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2186A"/>
    <w:rPr>
      <w:vertAlign w:val="superscript"/>
    </w:rPr>
  </w:style>
  <w:style w:type="paragraph" w:customStyle="1" w:styleId="NormalBold">
    <w:name w:val="NormalBold"/>
    <w:basedOn w:val="Normal"/>
    <w:link w:val="NormalBoldChar"/>
    <w:rsid w:val="00C12C5A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12C5A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12C5A"/>
    <w:rPr>
      <w:b/>
      <w:i/>
      <w:spacing w:val="0"/>
    </w:rPr>
  </w:style>
  <w:style w:type="paragraph" w:customStyle="1" w:styleId="Text1">
    <w:name w:val="Text 1"/>
    <w:basedOn w:val="Normal"/>
    <w:rsid w:val="00C12C5A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C12C5A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"/>
    <w:rsid w:val="00C12C5A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C12C5A"/>
    <w:pPr>
      <w:numPr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C12C5A"/>
    <w:pPr>
      <w:numPr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C12C5A"/>
    <w:pPr>
      <w:numPr>
        <w:ilvl w:val="1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C12C5A"/>
    <w:pPr>
      <w:numPr>
        <w:ilvl w:val="2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C12C5A"/>
    <w:pPr>
      <w:numPr>
        <w:ilvl w:val="3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C12C5A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C12C5A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C12C5A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p10">
    <w:name w:val="p1"/>
    <w:basedOn w:val="Normal"/>
    <w:rsid w:val="0075084A"/>
    <w:rPr>
      <w:rFonts w:cs="Arial"/>
      <w:color w:val="FF2500"/>
      <w:sz w:val="18"/>
      <w:szCs w:val="18"/>
      <w:lang w:val="en-US"/>
    </w:rPr>
  </w:style>
  <w:style w:type="character" w:customStyle="1" w:styleId="s1">
    <w:name w:val="s1"/>
    <w:basedOn w:val="DefaultParagraphFont"/>
    <w:rsid w:val="0075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96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net.hr/o_carnetu/javna_nabav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ojn.nn.hr/Oglasni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EDE8EEE-251B-4970-BEFF-CD550B8ED5AF@carpriv.carnet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6A3B-26C0-48B8-AD06-5FB78B8F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2016-12-23T08:45:00Z</dcterms:created>
  <dcterms:modified xsi:type="dcterms:W3CDTF">2016-12-23T08:48:00Z</dcterms:modified>
</cp:coreProperties>
</file>