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508" w:type="dxa"/>
        <w:tblInd w:w="-761" w:type="dxa"/>
        <w:tblLayout w:type="fixed"/>
        <w:tblLook w:val="0000" w:firstRow="0" w:lastRow="0" w:firstColumn="0" w:lastColumn="0" w:noHBand="0" w:noVBand="0"/>
      </w:tblPr>
      <w:tblGrid>
        <w:gridCol w:w="2287"/>
        <w:gridCol w:w="1789"/>
        <w:gridCol w:w="1046"/>
        <w:gridCol w:w="2693"/>
        <w:gridCol w:w="706"/>
        <w:gridCol w:w="1972"/>
        <w:gridCol w:w="7"/>
        <w:gridCol w:w="8"/>
      </w:tblGrid>
      <w:tr w:rsidR="008F3493" w:rsidRPr="00484009" w14:paraId="79F2F4B9" w14:textId="77777777" w:rsidTr="00E666E4">
        <w:trPr>
          <w:gridAfter w:val="2"/>
          <w:wAfter w:w="15" w:type="dxa"/>
          <w:trHeight w:hRule="exact" w:val="853"/>
        </w:trPr>
        <w:tc>
          <w:tcPr>
            <w:tcW w:w="8521" w:type="dxa"/>
            <w:gridSpan w:val="5"/>
          </w:tcPr>
          <w:p w14:paraId="34BECFAA" w14:textId="77777777" w:rsidR="008F3493" w:rsidRPr="00484009" w:rsidRDefault="008F3493">
            <w:pPr>
              <w:snapToGrid w:val="0"/>
              <w:spacing w:before="60" w:after="120"/>
              <w:rPr>
                <w:rFonts w:ascii="Calibri" w:hAnsi="Calibri"/>
                <w:b/>
                <w:sz w:val="36"/>
              </w:rPr>
            </w:pPr>
            <w:bookmarkStart w:id="0" w:name="_GoBack"/>
            <w:commentRangeStart w:id="1"/>
            <w:r w:rsidRPr="00484009">
              <w:rPr>
                <w:rFonts w:ascii="Calibri" w:hAnsi="Calibri"/>
                <w:b/>
                <w:sz w:val="36"/>
              </w:rPr>
              <w:t xml:space="preserve">ZAHTJEV ZA </w:t>
            </w:r>
            <w:r w:rsidR="009E6615" w:rsidRPr="00484009">
              <w:rPr>
                <w:rFonts w:ascii="Calibri" w:hAnsi="Calibri"/>
                <w:b/>
                <w:sz w:val="36"/>
              </w:rPr>
              <w:t>PRIKLJUČENJE NA voopIX USLUGU</w:t>
            </w:r>
            <w:commentRangeEnd w:id="1"/>
            <w:r w:rsidR="00E666E4">
              <w:rPr>
                <w:rStyle w:val="CommentReference"/>
              </w:rPr>
              <w:commentReference w:id="1"/>
            </w:r>
            <w:bookmarkEnd w:id="0"/>
            <w:r w:rsidR="00E666E4">
              <w:rPr>
                <w:rFonts w:ascii="Calibri" w:hAnsi="Calibri"/>
                <w:b/>
                <w:sz w:val="36"/>
              </w:rPr>
              <w:br/>
            </w:r>
            <w:r w:rsidR="00E666E4" w:rsidRPr="00E666E4">
              <w:rPr>
                <w:rFonts w:ascii="Calibri" w:hAnsi="Calibri"/>
                <w:b/>
                <w:szCs w:val="24"/>
              </w:rPr>
              <w:t>(</w:t>
            </w:r>
            <w:proofErr w:type="spellStart"/>
            <w:r w:rsidR="00E666E4" w:rsidRPr="00E666E4">
              <w:rPr>
                <w:rFonts w:ascii="Calibri" w:hAnsi="Calibri"/>
                <w:b/>
                <w:szCs w:val="24"/>
              </w:rPr>
              <w:t>molimo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E666E4" w:rsidRPr="00E666E4">
              <w:rPr>
                <w:rFonts w:ascii="Calibri" w:hAnsi="Calibri"/>
                <w:b/>
                <w:szCs w:val="24"/>
              </w:rPr>
              <w:t>ispuniti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 xml:space="preserve"> za </w:t>
            </w:r>
            <w:proofErr w:type="spellStart"/>
            <w:r w:rsidR="00E666E4" w:rsidRPr="00E666E4">
              <w:rPr>
                <w:rFonts w:ascii="Calibri" w:hAnsi="Calibri"/>
                <w:b/>
                <w:szCs w:val="24"/>
              </w:rPr>
              <w:t>svaku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E666E4" w:rsidRPr="00E666E4">
              <w:rPr>
                <w:rFonts w:ascii="Calibri" w:hAnsi="Calibri"/>
                <w:b/>
                <w:szCs w:val="24"/>
              </w:rPr>
              <w:t>central</w:t>
            </w:r>
            <w:r w:rsidR="00E666E4">
              <w:rPr>
                <w:rFonts w:ascii="Calibri" w:hAnsi="Calibri"/>
                <w:b/>
                <w:szCs w:val="24"/>
              </w:rPr>
              <w:t>u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E666E4">
              <w:rPr>
                <w:rFonts w:ascii="Calibri" w:hAnsi="Calibri"/>
                <w:b/>
                <w:szCs w:val="24"/>
              </w:rPr>
              <w:t>i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E666E4" w:rsidRPr="00E666E4">
              <w:rPr>
                <w:rFonts w:ascii="Calibri" w:hAnsi="Calibri"/>
                <w:b/>
                <w:szCs w:val="24"/>
              </w:rPr>
              <w:t>lokaciju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E666E4" w:rsidRPr="00E666E4">
              <w:rPr>
                <w:rFonts w:ascii="Calibri" w:hAnsi="Calibri"/>
                <w:b/>
                <w:szCs w:val="24"/>
              </w:rPr>
              <w:t>posebno</w:t>
            </w:r>
            <w:proofErr w:type="spellEnd"/>
            <w:r w:rsidR="00E666E4" w:rsidRPr="00E666E4">
              <w:rPr>
                <w:rFonts w:ascii="Calibri" w:hAnsi="Calibri"/>
                <w:b/>
                <w:szCs w:val="24"/>
              </w:rPr>
              <w:t>)</w:t>
            </w:r>
          </w:p>
          <w:p w14:paraId="1731718B" w14:textId="77777777" w:rsidR="008F3493" w:rsidRPr="00484009" w:rsidRDefault="008F3493">
            <w:pPr>
              <w:spacing w:before="60" w:after="120"/>
              <w:rPr>
                <w:rFonts w:ascii="Calibri" w:hAnsi="Calibri"/>
                <w:b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</w:tcPr>
          <w:p w14:paraId="5EDDB198" w14:textId="77777777" w:rsidR="008F3493" w:rsidRPr="00484009" w:rsidRDefault="008F349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8F3493" w:rsidRPr="00484009" w14:paraId="11CF5BE3" w14:textId="77777777" w:rsidTr="00E666E4">
        <w:trPr>
          <w:gridAfter w:val="2"/>
          <w:wAfter w:w="15" w:type="dxa"/>
          <w:trHeight w:hRule="exact" w:val="360"/>
        </w:trPr>
        <w:tc>
          <w:tcPr>
            <w:tcW w:w="8521" w:type="dxa"/>
            <w:gridSpan w:val="5"/>
          </w:tcPr>
          <w:p w14:paraId="78A35B9C" w14:textId="77777777" w:rsidR="008F3493" w:rsidRPr="00484009" w:rsidRDefault="008F3493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</w:tcPr>
          <w:p w14:paraId="2DFE59FF" w14:textId="77777777" w:rsidR="008F3493" w:rsidRPr="00484009" w:rsidRDefault="008F3493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</w:tr>
      <w:tr w:rsidR="008F3493" w:rsidRPr="00484009" w14:paraId="646759A8" w14:textId="77777777" w:rsidTr="00E666E4">
        <w:trPr>
          <w:gridAfter w:val="1"/>
          <w:wAfter w:w="8" w:type="dxa"/>
          <w:cantSplit/>
        </w:trPr>
        <w:tc>
          <w:tcPr>
            <w:tcW w:w="10500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E5E5"/>
            <w:tcMar>
              <w:left w:w="107" w:type="dxa"/>
              <w:right w:w="107" w:type="dxa"/>
            </w:tcMar>
            <w:vAlign w:val="center"/>
          </w:tcPr>
          <w:p w14:paraId="5B04DB8B" w14:textId="77777777" w:rsidR="008F3493" w:rsidRPr="00484009" w:rsidRDefault="008F3493">
            <w:pPr>
              <w:snapToGrid w:val="0"/>
              <w:spacing w:before="40" w:after="40"/>
              <w:rPr>
                <w:rFonts w:ascii="Calibri" w:hAnsi="Calibri"/>
                <w:b/>
              </w:rPr>
            </w:pPr>
            <w:r w:rsidRPr="00484009">
              <w:rPr>
                <w:rFonts w:ascii="Calibri" w:hAnsi="Calibri"/>
                <w:b/>
              </w:rPr>
              <w:t>OPĆI PODACI</w:t>
            </w:r>
          </w:p>
        </w:tc>
      </w:tr>
      <w:tr w:rsidR="008F3493" w:rsidRPr="00484009" w14:paraId="68AD0B00" w14:textId="77777777" w:rsidTr="00E666E4">
        <w:trPr>
          <w:gridAfter w:val="1"/>
          <w:wAfter w:w="8" w:type="dxa"/>
          <w:trHeight w:val="640"/>
        </w:trPr>
        <w:tc>
          <w:tcPr>
            <w:tcW w:w="40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BE76D07" w14:textId="77777777" w:rsidR="008F3493" w:rsidRPr="00484009" w:rsidRDefault="008F3493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Naziv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članice</w:t>
            </w:r>
            <w:proofErr w:type="spellEnd"/>
          </w:p>
        </w:tc>
        <w:tc>
          <w:tcPr>
            <w:tcW w:w="6424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84E8E12" w14:textId="77777777" w:rsidR="008F3493" w:rsidRPr="00484009" w:rsidRDefault="009E6615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Fakultet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svemirskih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tehnologija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- Zagreb</w:t>
            </w:r>
          </w:p>
        </w:tc>
      </w:tr>
      <w:tr w:rsidR="008F3493" w:rsidRPr="00484009" w14:paraId="015BF03C" w14:textId="77777777" w:rsidTr="00E666E4">
        <w:trPr>
          <w:gridAfter w:val="1"/>
          <w:wAfter w:w="8" w:type="dxa"/>
          <w:trHeight w:val="640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518BDD42" w14:textId="77777777" w:rsidR="008F3493" w:rsidRPr="00484009" w:rsidRDefault="008F3493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Adresa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sjedišta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članice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DB41A25" w14:textId="77777777" w:rsidR="008F3493" w:rsidRPr="00484009" w:rsidRDefault="009E6615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Marsovska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28</w:t>
            </w:r>
          </w:p>
        </w:tc>
      </w:tr>
      <w:tr w:rsidR="008F3493" w:rsidRPr="00484009" w14:paraId="37C50EFE" w14:textId="77777777" w:rsidTr="00E666E4">
        <w:trPr>
          <w:gridAfter w:val="1"/>
          <w:wAfter w:w="8" w:type="dxa"/>
          <w:trHeight w:val="640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F1BEBC3" w14:textId="77777777" w:rsidR="008F3493" w:rsidRPr="00484009" w:rsidRDefault="008F3493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Adresa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lokacije</w:t>
            </w:r>
            <w:proofErr w:type="spellEnd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>na</w:t>
            </w:r>
            <w:proofErr w:type="spellEnd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>kojoj</w:t>
            </w:r>
            <w:proofErr w:type="spellEnd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 xml:space="preserve"> se </w:t>
            </w:r>
            <w:proofErr w:type="spellStart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>vrši</w:t>
            </w:r>
            <w:proofErr w:type="spellEnd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>priključenje</w:t>
            </w:r>
            <w:proofErr w:type="spellEnd"/>
            <w:r w:rsidR="009E6615"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D307A00" w14:textId="77777777" w:rsidR="008F3493" w:rsidRPr="00484009" w:rsidRDefault="009E6615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Venerska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28</w:t>
            </w:r>
          </w:p>
        </w:tc>
      </w:tr>
      <w:tr w:rsidR="008F3493" w:rsidRPr="00484009" w14:paraId="37B770BC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DDCFA92" w14:textId="77777777" w:rsidR="008F3493" w:rsidRPr="00484009" w:rsidRDefault="008F3493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CARNet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koordinator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(e-mail)</w:t>
            </w:r>
          </w:p>
        </w:tc>
        <w:tc>
          <w:tcPr>
            <w:tcW w:w="6424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18573C7" w14:textId="77777777" w:rsidR="008F3493" w:rsidRPr="00484009" w:rsidRDefault="009E6615" w:rsidP="009E6615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Pero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Marsovac</w:t>
            </w:r>
            <w:proofErr w:type="spellEnd"/>
            <w:r w:rsidR="008F3493"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pero</w:t>
            </w:r>
            <w:r w:rsidR="008F3493" w:rsidRPr="00484009">
              <w:rPr>
                <w:rFonts w:ascii="Calibri" w:hAnsi="Calibri"/>
                <w:sz w:val="22"/>
                <w:szCs w:val="22"/>
                <w:highlight w:val="yellow"/>
              </w:rPr>
              <w:t>@</w:t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mars.un</w:t>
            </w:r>
            <w:proofErr w:type="spellEnd"/>
            <w:r w:rsidR="00B2269B" w:rsidRPr="00484009">
              <w:rPr>
                <w:rFonts w:ascii="Calibri" w:hAnsi="Calibri"/>
                <w:sz w:val="22"/>
                <w:szCs w:val="22"/>
                <w:highlight w:val="yellow"/>
              </w:rPr>
              <w:t>, 091/333-3333</w:t>
            </w:r>
            <w:r w:rsidR="008F3493" w:rsidRPr="00484009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8F3493" w:rsidRPr="00484009" w14:paraId="523104C6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36CB52A" w14:textId="77777777" w:rsidR="008F3493" w:rsidRPr="00484009" w:rsidRDefault="008F3493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CARNet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sistem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inženjer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(e-mail)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C6ED011" w14:textId="77777777" w:rsidR="008F3493" w:rsidRPr="00484009" w:rsidRDefault="009E6615" w:rsidP="009E6615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Mato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Marsovac</w:t>
            </w:r>
            <w:proofErr w:type="spellEnd"/>
            <w:r w:rsidR="008F3493"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mato</w:t>
            </w:r>
            <w:r w:rsidR="008F3493" w:rsidRPr="00484009">
              <w:rPr>
                <w:rFonts w:ascii="Calibri" w:hAnsi="Calibri"/>
                <w:sz w:val="22"/>
                <w:szCs w:val="22"/>
                <w:highlight w:val="yellow"/>
              </w:rPr>
              <w:t>@</w:t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mars.un</w:t>
            </w:r>
            <w:proofErr w:type="spellEnd"/>
            <w:r w:rsidR="00B2269B" w:rsidRPr="00484009">
              <w:rPr>
                <w:rFonts w:ascii="Calibri" w:hAnsi="Calibri"/>
                <w:sz w:val="22"/>
                <w:szCs w:val="22"/>
                <w:highlight w:val="yellow"/>
              </w:rPr>
              <w:t>. 098/666-1111</w:t>
            </w:r>
            <w:r w:rsidR="008F3493" w:rsidRPr="00484009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9E6615" w:rsidRPr="00484009" w14:paraId="305AE1A0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D910FA6" w14:textId="77777777" w:rsidR="009E6615" w:rsidRPr="00484009" w:rsidRDefault="009E6615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Ime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osobe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koja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održava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tel.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centralu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112267B" w14:textId="77777777" w:rsidR="009E6615" w:rsidRPr="00484009" w:rsidRDefault="009E6615" w:rsidP="009E6615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Zvonko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Telefonko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(zvonko@telefon.hr, 091/222-2222)</w:t>
            </w:r>
          </w:p>
        </w:tc>
      </w:tr>
      <w:tr w:rsidR="00B2269B" w:rsidRPr="00484009" w14:paraId="33436937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98E7FA9" w14:textId="77777777" w:rsidR="00B2269B" w:rsidRPr="00484009" w:rsidRDefault="00B2269B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Kontakt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osoba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voopIX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na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ustanovi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5AC42EC7" w14:textId="77777777" w:rsidR="00B2269B" w:rsidRPr="00484009" w:rsidRDefault="00B2269B" w:rsidP="009E6615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Sistem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inženjer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ili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navesti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ime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prezime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i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commentRangeStart w:id="2"/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mobitel</w:t>
            </w:r>
            <w:commentRangeEnd w:id="2"/>
            <w:proofErr w:type="spellEnd"/>
            <w:r w:rsidR="00E666E4">
              <w:rPr>
                <w:rStyle w:val="CommentReference"/>
              </w:rPr>
              <w:commentReference w:id="2"/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8F3493" w:rsidRPr="00484009" w14:paraId="6B8A5A4D" w14:textId="77777777" w:rsidTr="00E666E4">
        <w:trPr>
          <w:gridAfter w:val="1"/>
          <w:wAfter w:w="8" w:type="dxa"/>
          <w:cantSplit/>
        </w:trPr>
        <w:tc>
          <w:tcPr>
            <w:tcW w:w="10500" w:type="dxa"/>
            <w:gridSpan w:val="7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  <w:tcMar>
              <w:left w:w="107" w:type="dxa"/>
              <w:right w:w="107" w:type="dxa"/>
            </w:tcMar>
            <w:vAlign w:val="center"/>
          </w:tcPr>
          <w:p w14:paraId="3C2827C4" w14:textId="77777777" w:rsidR="008F3493" w:rsidRPr="00484009" w:rsidRDefault="008F3493" w:rsidP="009E6615">
            <w:pPr>
              <w:snapToGrid w:val="0"/>
              <w:spacing w:before="40" w:after="40"/>
              <w:rPr>
                <w:rFonts w:ascii="Calibri" w:hAnsi="Calibri"/>
                <w:b/>
              </w:rPr>
            </w:pPr>
            <w:r w:rsidRPr="00484009">
              <w:rPr>
                <w:rFonts w:ascii="Calibri" w:hAnsi="Calibri"/>
                <w:b/>
              </w:rPr>
              <w:t xml:space="preserve">PODACI O </w:t>
            </w:r>
            <w:r w:rsidR="009E6615" w:rsidRPr="00484009">
              <w:rPr>
                <w:rFonts w:ascii="Calibri" w:hAnsi="Calibri"/>
                <w:b/>
              </w:rPr>
              <w:t>TELEFONSKOJ CENTRALI</w:t>
            </w:r>
          </w:p>
        </w:tc>
      </w:tr>
      <w:tr w:rsidR="008F3493" w:rsidRPr="00484009" w14:paraId="5A5A0D74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5B71C7B" w14:textId="77777777" w:rsidR="008F3493" w:rsidRPr="00820E9C" w:rsidRDefault="009E6615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820E9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Ime </w:t>
            </w:r>
            <w:r w:rsidR="00820E9C" w:rsidRPr="00820E9C">
              <w:rPr>
                <w:rFonts w:ascii="Calibri" w:hAnsi="Calibri"/>
                <w:b/>
                <w:sz w:val="22"/>
                <w:szCs w:val="22"/>
                <w:lang w:val="hr-HR"/>
              </w:rPr>
              <w:t>proizvođača</w:t>
            </w:r>
          </w:p>
        </w:tc>
        <w:tc>
          <w:tcPr>
            <w:tcW w:w="6424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CCC72B9" w14:textId="77777777" w:rsidR="008F3493" w:rsidRPr="00484009" w:rsidRDefault="009E6615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Ericsson</w:t>
            </w:r>
          </w:p>
        </w:tc>
      </w:tr>
      <w:tr w:rsidR="008F3493" w:rsidRPr="00484009" w14:paraId="5ACD293D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BC30AB5" w14:textId="77777777" w:rsidR="008F3493" w:rsidRPr="00484009" w:rsidRDefault="009E6615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Tip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central</w:t>
            </w:r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47EAD5B" w14:textId="77777777" w:rsidR="008F3493" w:rsidRPr="00484009" w:rsidRDefault="009E6615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MD110 r13</w:t>
            </w:r>
          </w:p>
        </w:tc>
      </w:tr>
      <w:tr w:rsidR="00B71B60" w:rsidRPr="00484009" w14:paraId="6E32E03E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BB3F74F" w14:textId="77777777" w:rsidR="00B71B60" w:rsidRPr="00484009" w:rsidRDefault="00B71B60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Vlasnik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22345A1" w14:textId="77777777" w:rsidR="00B71B60" w:rsidRPr="00484009" w:rsidRDefault="00B71B60" w:rsidP="0048400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[ </w:t>
            </w:r>
            <w:r w:rsidRPr="00484009">
              <w:rPr>
                <w:rFonts w:ascii="Calibri" w:hAnsi="Calibri"/>
                <w:b/>
                <w:sz w:val="22"/>
                <w:szCs w:val="22"/>
                <w:highlight w:val="yellow"/>
              </w:rPr>
              <w:t>X</w:t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]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ustanova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je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vlasnik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t>centrale</w:t>
            </w:r>
            <w:proofErr w:type="spellEnd"/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br/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[    ]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centrala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se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dijeli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s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drugom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ustanovom</w:t>
            </w:r>
            <w:proofErr w:type="spellEnd"/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br/>
              <w:t xml:space="preserve">[ </w:t>
            </w:r>
            <w:r w:rsidR="00484009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 </w:t>
            </w:r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] </w:t>
            </w:r>
            <w:proofErr w:type="spellStart"/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t>centrala</w:t>
            </w:r>
            <w:proofErr w:type="spellEnd"/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je u </w:t>
            </w:r>
            <w:proofErr w:type="spellStart"/>
            <w:r w:rsidR="00484009" w:rsidRPr="00484009">
              <w:rPr>
                <w:rFonts w:ascii="Calibri" w:hAnsi="Calibri"/>
                <w:sz w:val="22"/>
                <w:szCs w:val="22"/>
                <w:highlight w:val="yellow"/>
              </w:rPr>
              <w:t>najmu</w:t>
            </w:r>
            <w:proofErr w:type="spellEnd"/>
          </w:p>
        </w:tc>
      </w:tr>
      <w:tr w:rsidR="008F3493" w:rsidRPr="00484009" w14:paraId="3BDCCF85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0D1918D" w14:textId="77777777" w:rsidR="008F3493" w:rsidRPr="00484009" w:rsidRDefault="009E6615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Tip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priključ</w:t>
            </w:r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484009">
              <w:rPr>
                <w:rFonts w:ascii="Calibri" w:hAnsi="Calibri"/>
                <w:b/>
                <w:sz w:val="22"/>
                <w:szCs w:val="22"/>
              </w:rPr>
              <w:t>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na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JGM</w:t>
            </w:r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>tehnologija</w:t>
            </w:r>
            <w:proofErr w:type="spellEnd"/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2C99EC5" w14:textId="77777777" w:rsidR="008F3493" w:rsidRPr="00484009" w:rsidRDefault="001575F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4x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Analogno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, 2xISDN BRA, </w:t>
            </w:r>
            <w:r w:rsidR="009E6615" w:rsidRPr="00484009">
              <w:rPr>
                <w:rFonts w:ascii="Calibri" w:hAnsi="Calibri"/>
                <w:sz w:val="22"/>
                <w:szCs w:val="22"/>
                <w:highlight w:val="yellow"/>
              </w:rPr>
              <w:t>ISDN PRA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(30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kanala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>), R2/CAS</w:t>
            </w:r>
          </w:p>
        </w:tc>
      </w:tr>
      <w:tr w:rsidR="008F3493" w:rsidRPr="00484009" w14:paraId="2A3975CA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1120725" w14:textId="77777777" w:rsidR="008F3493" w:rsidRPr="00484009" w:rsidRDefault="009E6615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Tip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prijenosa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na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JGM</w:t>
            </w:r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>uređaj</w:t>
            </w:r>
            <w:proofErr w:type="spellEnd"/>
            <w:r w:rsidR="00B71B60" w:rsidRPr="0048400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BA8EA83" w14:textId="77777777" w:rsidR="008F3493" w:rsidRPr="00484009" w:rsidRDefault="009E6615">
            <w:pPr>
              <w:pStyle w:val="Heading2"/>
              <w:tabs>
                <w:tab w:val="left" w:pos="0"/>
              </w:tabs>
              <w:snapToGrid w:val="0"/>
              <w:spacing w:before="40" w:after="40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Alcatel 1512</w:t>
            </w:r>
            <w:r w:rsidR="00B71B60"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 xml:space="preserve"> (BNC </w:t>
            </w:r>
            <w:proofErr w:type="spellStart"/>
            <w:r w:rsidR="00B71B60"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konektori</w:t>
            </w:r>
            <w:proofErr w:type="spellEnd"/>
            <w:r w:rsidR="00B71B60"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, 75 Ohm)</w:t>
            </w:r>
          </w:p>
        </w:tc>
      </w:tr>
      <w:tr w:rsidR="008F3493" w:rsidRPr="00484009" w14:paraId="4C8CAA24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96883D2" w14:textId="77777777" w:rsidR="008F3493" w:rsidRPr="00484009" w:rsidRDefault="00B71B60" w:rsidP="00B71B60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Telekom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operater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9960D65" w14:textId="77777777" w:rsidR="008F3493" w:rsidRPr="00484009" w:rsidRDefault="00B71B60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T-Com</w:t>
            </w:r>
          </w:p>
        </w:tc>
      </w:tr>
      <w:tr w:rsidR="008F3493" w:rsidRPr="00484009" w14:paraId="4C87686F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B6807BC" w14:textId="77777777" w:rsidR="008F3493" w:rsidRPr="00484009" w:rsidRDefault="00B71B60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UPS u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blizini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0FD9D46" w14:textId="77777777" w:rsidR="008F3493" w:rsidRPr="00484009" w:rsidRDefault="00810CA7" w:rsidP="00810CA7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ne</w:t>
            </w:r>
            <w:r w:rsidR="00B71B60"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xxx </w:t>
            </w:r>
            <w:r w:rsidR="00B71B60"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kVA)</w:t>
            </w:r>
          </w:p>
        </w:tc>
      </w:tr>
      <w:tr w:rsidR="00B71B60" w:rsidRPr="00484009" w14:paraId="14652B0E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1BE5AA5" w14:textId="77777777" w:rsidR="00B71B60" w:rsidRPr="00484009" w:rsidRDefault="00B71B60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Mrežni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priključak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blizini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EA82A21" w14:textId="77777777" w:rsidR="00B71B60" w:rsidRPr="00484009" w:rsidRDefault="00B71B60" w:rsidP="001575F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da (</w:t>
            </w:r>
            <w:proofErr w:type="spellStart"/>
            <w:r w:rsidR="001575F9">
              <w:rPr>
                <w:rFonts w:ascii="Calibri" w:hAnsi="Calibri"/>
                <w:sz w:val="22"/>
                <w:szCs w:val="22"/>
                <w:highlight w:val="yellow"/>
              </w:rPr>
              <w:t>slobodna</w:t>
            </w:r>
            <w:proofErr w:type="spellEnd"/>
            <w:r w:rsidR="001575F9">
              <w:rPr>
                <w:rFonts w:ascii="Calibri" w:hAnsi="Calibri"/>
                <w:sz w:val="22"/>
                <w:szCs w:val="22"/>
                <w:highlight w:val="yellow"/>
              </w:rPr>
              <w:t xml:space="preserve"> IP </w:t>
            </w:r>
            <w:proofErr w:type="spellStart"/>
            <w:r w:rsidR="001575F9">
              <w:rPr>
                <w:rFonts w:ascii="Calibri" w:hAnsi="Calibri"/>
                <w:sz w:val="22"/>
                <w:szCs w:val="22"/>
                <w:highlight w:val="yellow"/>
              </w:rPr>
              <w:t>adresa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161.53.24.</w:t>
            </w:r>
            <w:r w:rsidR="001575F9">
              <w:rPr>
                <w:rFonts w:ascii="Calibri" w:hAnsi="Calibri"/>
                <w:sz w:val="22"/>
                <w:szCs w:val="22"/>
                <w:highlight w:val="yellow"/>
              </w:rPr>
              <w:t>1</w:t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/24</w:t>
            </w:r>
            <w:r w:rsidR="001575F9">
              <w:rPr>
                <w:rFonts w:ascii="Calibri" w:hAnsi="Calibri"/>
                <w:sz w:val="22"/>
                <w:szCs w:val="22"/>
                <w:highlight w:val="yellow"/>
              </w:rPr>
              <w:t>, gateway: 161.53.24.1</w:t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9E206C" w:rsidRPr="00484009" w14:paraId="01712D03" w14:textId="77777777" w:rsidTr="00E666E4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8317442" w14:textId="77777777" w:rsidR="009E206C" w:rsidRPr="00484009" w:rsidRDefault="009E206C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Da li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vaša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centrala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prime impulse za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tarifiranje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poziva</w:t>
            </w:r>
            <w:proofErr w:type="spellEnd"/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C45B5FB" w14:textId="77777777" w:rsidR="009E206C" w:rsidRDefault="001575F9" w:rsidP="001575F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[ </w:t>
            </w:r>
            <w:r w:rsidRPr="00484009">
              <w:rPr>
                <w:rFonts w:ascii="Calibri" w:hAnsi="Calibri"/>
                <w:b/>
                <w:sz w:val="22"/>
                <w:szCs w:val="22"/>
                <w:highlight w:val="yellow"/>
              </w:rPr>
              <w:t>X</w:t>
            </w: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]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central</w:t>
            </w:r>
            <w:r w:rsidR="00810CA7">
              <w:rPr>
                <w:rFonts w:ascii="Calibri" w:hAnsi="Calibri"/>
                <w:sz w:val="22"/>
                <w:szCs w:val="22"/>
                <w:highlight w:val="yellow"/>
              </w:rPr>
              <w:t>a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ne prima impulse za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tarifiranje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poziva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br/>
              <w:t xml:space="preserve">[    ]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centrala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prima impulse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putem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ISDN AOC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poruka</w:t>
            </w:r>
            <w:proofErr w:type="spellEnd"/>
          </w:p>
          <w:p w14:paraId="49634C41" w14:textId="77777777" w:rsidR="00810CA7" w:rsidRPr="00484009" w:rsidRDefault="00810CA7" w:rsidP="00810CA7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[    ]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centrala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prima impulse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putem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tonskog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signala</w:t>
            </w:r>
            <w:proofErr w:type="spellEnd"/>
          </w:p>
        </w:tc>
      </w:tr>
      <w:tr w:rsidR="00B2269B" w:rsidRPr="00484009" w14:paraId="2697045C" w14:textId="77777777" w:rsidTr="00E666E4">
        <w:trPr>
          <w:gridAfter w:val="1"/>
          <w:wAfter w:w="8" w:type="dxa"/>
          <w:cantSplit/>
        </w:trPr>
        <w:tc>
          <w:tcPr>
            <w:tcW w:w="10500" w:type="dxa"/>
            <w:gridSpan w:val="7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E5E5E5"/>
            <w:tcMar>
              <w:left w:w="107" w:type="dxa"/>
              <w:right w:w="107" w:type="dxa"/>
            </w:tcMar>
            <w:vAlign w:val="center"/>
          </w:tcPr>
          <w:p w14:paraId="6DD885EF" w14:textId="77777777" w:rsidR="00B2269B" w:rsidRPr="00484009" w:rsidRDefault="00B2269B" w:rsidP="00B2269B">
            <w:pPr>
              <w:snapToGrid w:val="0"/>
              <w:spacing w:before="40" w:after="40"/>
              <w:rPr>
                <w:rFonts w:ascii="Calibri" w:hAnsi="Calibri"/>
                <w:b/>
              </w:rPr>
            </w:pPr>
            <w:r w:rsidRPr="00484009">
              <w:rPr>
                <w:rFonts w:ascii="Calibri" w:hAnsi="Calibri"/>
                <w:b/>
              </w:rPr>
              <w:t xml:space="preserve">PODACI O NUMERACIJI </w:t>
            </w:r>
            <w:r w:rsidRPr="00484009">
              <w:rPr>
                <w:rFonts w:ascii="Calibri" w:hAnsi="Calibri"/>
              </w:rPr>
              <w:t xml:space="preserve">(po </w:t>
            </w:r>
            <w:proofErr w:type="spellStart"/>
            <w:r w:rsidRPr="00484009">
              <w:rPr>
                <w:rFonts w:ascii="Calibri" w:hAnsi="Calibri"/>
              </w:rPr>
              <w:t>potrebi</w:t>
            </w:r>
            <w:proofErr w:type="spellEnd"/>
            <w:r w:rsidRPr="00484009">
              <w:rPr>
                <w:rFonts w:ascii="Calibri" w:hAnsi="Calibri"/>
              </w:rPr>
              <w:t xml:space="preserve"> </w:t>
            </w:r>
            <w:proofErr w:type="spellStart"/>
            <w:r w:rsidRPr="00484009">
              <w:rPr>
                <w:rFonts w:ascii="Calibri" w:hAnsi="Calibri"/>
              </w:rPr>
              <w:t>dodati</w:t>
            </w:r>
            <w:proofErr w:type="spellEnd"/>
            <w:r w:rsidRPr="00484009">
              <w:rPr>
                <w:rFonts w:ascii="Calibri" w:hAnsi="Calibri"/>
              </w:rPr>
              <w:t xml:space="preserve"> </w:t>
            </w:r>
            <w:proofErr w:type="spellStart"/>
            <w:r w:rsidRPr="00484009">
              <w:rPr>
                <w:rFonts w:ascii="Calibri" w:hAnsi="Calibri"/>
              </w:rPr>
              <w:t>redove</w:t>
            </w:r>
            <w:proofErr w:type="spellEnd"/>
            <w:r w:rsidRPr="00484009">
              <w:rPr>
                <w:rFonts w:ascii="Calibri" w:hAnsi="Calibri"/>
              </w:rPr>
              <w:t>)</w:t>
            </w:r>
          </w:p>
        </w:tc>
      </w:tr>
      <w:tr w:rsidR="00E666E4" w:rsidRPr="00484009" w14:paraId="013880BC" w14:textId="77777777" w:rsidTr="00E666E4">
        <w:tc>
          <w:tcPr>
            <w:tcW w:w="2287" w:type="dxa"/>
            <w:tcBorders>
              <w:top w:val="double" w:sz="2" w:space="0" w:color="000000"/>
              <w:left w:val="double" w:sz="2" w:space="0" w:color="000000"/>
              <w:bottom w:val="single" w:sz="1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A8EF70C" w14:textId="77777777" w:rsidR="00E666E4" w:rsidRPr="00484009" w:rsidRDefault="00E666E4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</w:rPr>
              <w:t>Ime</w:t>
            </w:r>
            <w:proofErr w:type="spellEnd"/>
            <w:r w:rsidRPr="00484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sz w:val="22"/>
                <w:szCs w:val="22"/>
              </w:rPr>
              <w:t>numeracij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9A82EA0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Javna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numeracija</w:t>
            </w:r>
            <w:proofErr w:type="spellEnd"/>
          </w:p>
        </w:tc>
        <w:tc>
          <w:tcPr>
            <w:tcW w:w="2693" w:type="dxa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116A7F" w14:textId="77777777" w:rsidR="00E666E4" w:rsidRPr="00484009" w:rsidRDefault="00E666E4" w:rsidP="00E666E4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Interna</w:t>
            </w:r>
            <w:proofErr w:type="spellEnd"/>
            <w:r w:rsidRPr="004840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/>
                <w:sz w:val="22"/>
                <w:szCs w:val="22"/>
              </w:rPr>
              <w:t>numeracija</w:t>
            </w:r>
            <w:proofErr w:type="spellEnd"/>
          </w:p>
        </w:tc>
        <w:tc>
          <w:tcPr>
            <w:tcW w:w="2693" w:type="dxa"/>
            <w:gridSpan w:val="4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double" w:sz="2" w:space="0" w:color="000000"/>
            </w:tcBorders>
            <w:vAlign w:val="center"/>
          </w:tcPr>
          <w:p w14:paraId="1B2F50B9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nositelja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numeracije</w:t>
            </w:r>
            <w:proofErr w:type="spellEnd"/>
          </w:p>
        </w:tc>
      </w:tr>
      <w:tr w:rsidR="00E666E4" w:rsidRPr="00E666E4" w14:paraId="325E2105" w14:textId="77777777" w:rsidTr="00E666E4">
        <w:tc>
          <w:tcPr>
            <w:tcW w:w="2287" w:type="dxa"/>
            <w:tcBorders>
              <w:top w:val="single" w:sz="12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FAF5043" w14:textId="77777777" w:rsidR="00E666E4" w:rsidRPr="00E666E4" w:rsidRDefault="00E666E4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</w:pPr>
            <w:r w:rsidRPr="00E666E4">
              <w:rPr>
                <w:rFonts w:ascii="Calibri" w:hAnsi="Calibri"/>
                <w:b w:val="0"/>
                <w:sz w:val="22"/>
                <w:szCs w:val="22"/>
                <w:highlight w:val="yellow"/>
                <w:lang w:val="hr-HR"/>
              </w:rPr>
              <w:t>Uprava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3A6FB60" w14:textId="77777777" w:rsidR="00E666E4" w:rsidRPr="00E666E4" w:rsidRDefault="00E666E4" w:rsidP="00E666E4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</w:pPr>
            <w:r w:rsidRPr="00E666E4"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  <w:t>01/ 6661-600 do 6661-699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065995" w14:textId="77777777" w:rsidR="00E666E4" w:rsidRPr="00E666E4" w:rsidRDefault="00E666E4" w:rsidP="00E666E4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</w:pPr>
            <w:r w:rsidRPr="00E666E4"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  <w:t>600 do 699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6A77C74" w14:textId="77777777" w:rsidR="00E666E4" w:rsidRPr="00E666E4" w:rsidRDefault="00E666E4" w:rsidP="00E666E4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</w:pPr>
            <w:commentRangeStart w:id="3"/>
            <w:r w:rsidRPr="00E666E4"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  <w:t>6661-666</w:t>
            </w:r>
            <w:commentRangeEnd w:id="3"/>
            <w:r w:rsidR="0061488B">
              <w:rPr>
                <w:rStyle w:val="CommentReference"/>
              </w:rPr>
              <w:commentReference w:id="3"/>
            </w:r>
          </w:p>
        </w:tc>
      </w:tr>
      <w:tr w:rsidR="00E666E4" w:rsidRPr="00484009" w14:paraId="53630507" w14:textId="77777777" w:rsidTr="00E666E4">
        <w:tc>
          <w:tcPr>
            <w:tcW w:w="228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0257D1A" w14:textId="77777777" w:rsidR="00E666E4" w:rsidRPr="00484009" w:rsidRDefault="00E666E4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Kontrola</w:t>
            </w:r>
            <w:proofErr w:type="spellEnd"/>
            <w:r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84009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leta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93D48CE" w14:textId="77777777" w:rsidR="00E666E4" w:rsidRPr="00484009" w:rsidRDefault="00E666E4" w:rsidP="00E666E4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01/ 7771-400 do 7771-999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ED210" w14:textId="77777777" w:rsidR="00E666E4" w:rsidRPr="00484009" w:rsidRDefault="00E666E4" w:rsidP="00E666E4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84009">
              <w:rPr>
                <w:rFonts w:ascii="Calibri" w:hAnsi="Calibri"/>
                <w:sz w:val="22"/>
                <w:szCs w:val="22"/>
                <w:highlight w:val="yellow"/>
              </w:rPr>
              <w:t>400 do 999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3C6D97BD" w14:textId="77777777" w:rsidR="00E666E4" w:rsidRPr="00484009" w:rsidRDefault="00E666E4" w:rsidP="00E666E4">
            <w:pPr>
              <w:snapToGrid w:val="0"/>
              <w:spacing w:before="40" w:after="4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7771-555</w:t>
            </w:r>
          </w:p>
        </w:tc>
      </w:tr>
      <w:tr w:rsidR="00E666E4" w:rsidRPr="00484009" w14:paraId="0D5D4698" w14:textId="77777777" w:rsidTr="00E666E4">
        <w:tc>
          <w:tcPr>
            <w:tcW w:w="228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8C4AF71" w14:textId="77777777" w:rsidR="00E666E4" w:rsidRPr="00484009" w:rsidRDefault="00E666E4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C8B49FB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</w:tcPr>
          <w:p w14:paraId="16A20A69" w14:textId="77777777" w:rsidR="00E666E4" w:rsidRPr="00484009" w:rsidRDefault="00E666E4" w:rsidP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1762B05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E666E4" w:rsidRPr="00484009" w14:paraId="7451AD61" w14:textId="77777777" w:rsidTr="00E666E4">
        <w:trPr>
          <w:gridAfter w:val="1"/>
          <w:wAfter w:w="8" w:type="dxa"/>
        </w:trPr>
        <w:tc>
          <w:tcPr>
            <w:tcW w:w="2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E69FEA6" w14:textId="77777777" w:rsidR="00E666E4" w:rsidRPr="00484009" w:rsidRDefault="00E666E4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84009">
              <w:rPr>
                <w:rFonts w:ascii="Calibri" w:hAnsi="Calibri"/>
                <w:sz w:val="22"/>
                <w:szCs w:val="22"/>
              </w:rPr>
              <w:t>Napomena</w:t>
            </w:r>
            <w:proofErr w:type="spellEnd"/>
          </w:p>
        </w:tc>
        <w:tc>
          <w:tcPr>
            <w:tcW w:w="8213" w:type="dxa"/>
            <w:gridSpan w:val="6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535B0071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52CDC98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517A27E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6C16521" w14:textId="77777777" w:rsidR="00E666E4" w:rsidRPr="00484009" w:rsidRDefault="00E666E4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754EF5" w14:textId="77777777" w:rsidR="008F3493" w:rsidRPr="00484009" w:rsidRDefault="008F3493">
      <w:pPr>
        <w:tabs>
          <w:tab w:val="right" w:pos="10205"/>
        </w:tabs>
        <w:rPr>
          <w:rFonts w:ascii="Calibri" w:hAnsi="Calibri"/>
          <w:sz w:val="16"/>
          <w:szCs w:val="16"/>
        </w:rPr>
      </w:pPr>
    </w:p>
    <w:p w14:paraId="3B62FC6C" w14:textId="77777777" w:rsidR="008F3493" w:rsidRPr="00484009" w:rsidRDefault="008F3493">
      <w:pPr>
        <w:tabs>
          <w:tab w:val="right" w:pos="10205"/>
        </w:tabs>
        <w:rPr>
          <w:rFonts w:ascii="Calibri" w:hAnsi="Calibri"/>
        </w:rPr>
      </w:pPr>
    </w:p>
    <w:p w14:paraId="5F7A98F8" w14:textId="77777777" w:rsidR="008F3493" w:rsidRPr="00484009" w:rsidRDefault="00B71B60">
      <w:pPr>
        <w:tabs>
          <w:tab w:val="right" w:pos="9485"/>
        </w:tabs>
        <w:ind w:left="-720" w:right="-720"/>
        <w:rPr>
          <w:rFonts w:ascii="Calibri" w:hAnsi="Calibri"/>
          <w:sz w:val="22"/>
          <w:szCs w:val="22"/>
        </w:rPr>
      </w:pPr>
      <w:r w:rsidRPr="00484009">
        <w:rPr>
          <w:rFonts w:ascii="Calibri" w:hAnsi="Calibri"/>
          <w:sz w:val="22"/>
          <w:szCs w:val="22"/>
        </w:rPr>
        <w:t xml:space="preserve">Datum </w:t>
      </w:r>
      <w:proofErr w:type="spellStart"/>
      <w:r w:rsidRPr="00484009">
        <w:rPr>
          <w:rFonts w:ascii="Calibri" w:hAnsi="Calibri"/>
          <w:sz w:val="22"/>
          <w:szCs w:val="22"/>
        </w:rPr>
        <w:t>zahtjeva</w:t>
      </w:r>
      <w:proofErr w:type="spellEnd"/>
      <w:r w:rsidRPr="00484009">
        <w:rPr>
          <w:rFonts w:ascii="Calibri" w:hAnsi="Calibri"/>
          <w:sz w:val="22"/>
          <w:szCs w:val="22"/>
        </w:rPr>
        <w:t xml:space="preserve">:  </w:t>
      </w:r>
      <w:r w:rsidR="008F3493" w:rsidRPr="00484009">
        <w:rPr>
          <w:rFonts w:ascii="Calibri" w:hAnsi="Calibri"/>
          <w:sz w:val="22"/>
          <w:szCs w:val="22"/>
        </w:rPr>
        <w:t xml:space="preserve">1. </w:t>
      </w:r>
      <w:proofErr w:type="spellStart"/>
      <w:r w:rsidR="008F3493" w:rsidRPr="00484009">
        <w:rPr>
          <w:rFonts w:ascii="Calibri" w:hAnsi="Calibri"/>
          <w:sz w:val="22"/>
          <w:szCs w:val="22"/>
        </w:rPr>
        <w:t>rujna</w:t>
      </w:r>
      <w:proofErr w:type="spellEnd"/>
      <w:r w:rsidR="008F3493" w:rsidRPr="00484009">
        <w:rPr>
          <w:rFonts w:ascii="Calibri" w:hAnsi="Calibri"/>
          <w:sz w:val="22"/>
          <w:szCs w:val="22"/>
        </w:rPr>
        <w:t xml:space="preserve"> 2008                            </w:t>
      </w:r>
      <w:r w:rsidR="00564A42" w:rsidRPr="00484009">
        <w:rPr>
          <w:rFonts w:ascii="Calibri" w:hAnsi="Calibri"/>
          <w:sz w:val="22"/>
          <w:szCs w:val="22"/>
        </w:rPr>
        <w:t xml:space="preserve">            M.P.</w:t>
      </w:r>
      <w:r w:rsidRPr="00484009">
        <w:rPr>
          <w:rFonts w:ascii="Calibri" w:hAnsi="Calibri"/>
          <w:sz w:val="22"/>
          <w:szCs w:val="22"/>
        </w:rPr>
        <w:tab/>
      </w:r>
      <w:proofErr w:type="spellStart"/>
      <w:r w:rsidR="00564A42" w:rsidRPr="00484009">
        <w:rPr>
          <w:rFonts w:ascii="Calibri" w:hAnsi="Calibri"/>
          <w:sz w:val="22"/>
          <w:szCs w:val="22"/>
        </w:rPr>
        <w:t>Odgovorna</w:t>
      </w:r>
      <w:proofErr w:type="spellEnd"/>
      <w:r w:rsidR="00564A42" w:rsidRPr="00484009">
        <w:rPr>
          <w:rFonts w:ascii="Calibri" w:hAnsi="Calibri"/>
          <w:sz w:val="22"/>
          <w:szCs w:val="22"/>
        </w:rPr>
        <w:t xml:space="preserve"> </w:t>
      </w:r>
      <w:proofErr w:type="spellStart"/>
      <w:r w:rsidR="00564A42" w:rsidRPr="00484009">
        <w:rPr>
          <w:rFonts w:ascii="Calibri" w:hAnsi="Calibri"/>
          <w:sz w:val="22"/>
          <w:szCs w:val="22"/>
        </w:rPr>
        <w:t>osoba</w:t>
      </w:r>
      <w:proofErr w:type="spellEnd"/>
      <w:r w:rsidR="008F3493" w:rsidRPr="00484009">
        <w:rPr>
          <w:rFonts w:ascii="Calibri" w:hAnsi="Calibri"/>
          <w:sz w:val="22"/>
          <w:szCs w:val="22"/>
        </w:rPr>
        <w:t xml:space="preserve">: </w:t>
      </w:r>
      <w:r w:rsidR="007620A7" w:rsidRPr="00484009">
        <w:rPr>
          <w:rFonts w:ascii="Calibri" w:hAnsi="Calibri"/>
          <w:sz w:val="22"/>
          <w:szCs w:val="22"/>
        </w:rPr>
        <w:t xml:space="preserve"> </w:t>
      </w:r>
      <w:r w:rsidRPr="00484009">
        <w:rPr>
          <w:rFonts w:ascii="Calibri" w:hAnsi="Calibri"/>
          <w:sz w:val="22"/>
          <w:szCs w:val="22"/>
        </w:rPr>
        <w:t xml:space="preserve">Pero </w:t>
      </w:r>
      <w:proofErr w:type="spellStart"/>
      <w:r w:rsidRPr="00484009">
        <w:rPr>
          <w:rFonts w:ascii="Calibri" w:hAnsi="Calibri"/>
          <w:sz w:val="22"/>
          <w:szCs w:val="22"/>
        </w:rPr>
        <w:t>Marsovac</w:t>
      </w:r>
      <w:proofErr w:type="spellEnd"/>
    </w:p>
    <w:p w14:paraId="7D4B44D9" w14:textId="77777777" w:rsidR="00564A42" w:rsidRPr="00484009" w:rsidRDefault="00564A42">
      <w:pPr>
        <w:tabs>
          <w:tab w:val="right" w:pos="9485"/>
        </w:tabs>
        <w:ind w:left="-720" w:right="-720"/>
        <w:rPr>
          <w:rFonts w:ascii="Calibri" w:hAnsi="Calibri"/>
        </w:rPr>
      </w:pPr>
      <w:r w:rsidRPr="00484009">
        <w:rPr>
          <w:rFonts w:ascii="Calibri" w:hAnsi="Calibri"/>
          <w:sz w:val="22"/>
          <w:szCs w:val="22"/>
        </w:rPr>
        <w:tab/>
        <w:t>(</w:t>
      </w:r>
      <w:proofErr w:type="spellStart"/>
      <w:r w:rsidRPr="00484009">
        <w:rPr>
          <w:rFonts w:ascii="Calibri" w:hAnsi="Calibri"/>
          <w:sz w:val="22"/>
          <w:szCs w:val="22"/>
        </w:rPr>
        <w:t>dekan</w:t>
      </w:r>
      <w:proofErr w:type="spellEnd"/>
      <w:r w:rsidRPr="00484009">
        <w:rPr>
          <w:rFonts w:ascii="Calibri" w:hAnsi="Calibri"/>
          <w:sz w:val="22"/>
          <w:szCs w:val="22"/>
        </w:rPr>
        <w:t xml:space="preserve">, </w:t>
      </w:r>
      <w:proofErr w:type="spellStart"/>
      <w:r w:rsidRPr="00484009">
        <w:rPr>
          <w:rFonts w:ascii="Calibri" w:hAnsi="Calibri"/>
          <w:sz w:val="22"/>
          <w:szCs w:val="22"/>
        </w:rPr>
        <w:t>ravnatelj</w:t>
      </w:r>
      <w:proofErr w:type="spellEnd"/>
      <w:r w:rsidRPr="00484009">
        <w:rPr>
          <w:rFonts w:ascii="Calibri" w:hAnsi="Calibri"/>
          <w:sz w:val="22"/>
          <w:szCs w:val="22"/>
        </w:rPr>
        <w:t>, …)</w:t>
      </w:r>
    </w:p>
    <w:sectPr w:rsidR="00564A42" w:rsidRPr="00484009" w:rsidSect="00E666E4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843" w:right="1109" w:bottom="993" w:left="1560" w:header="425" w:footer="41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ranko" w:date="2011-04-06T17:00:00Z" w:initials="b">
    <w:p w14:paraId="4B9D221B" w14:textId="77777777" w:rsidR="00E666E4" w:rsidRDefault="00E666E4">
      <w:pPr>
        <w:pStyle w:val="CommentText"/>
      </w:pPr>
      <w:r>
        <w:rPr>
          <w:rStyle w:val="CommentReference"/>
        </w:rPr>
        <w:annotationRef/>
      </w:r>
      <w:r>
        <w:t xml:space="preserve">Molimo Vas da </w:t>
      </w:r>
      <w:proofErr w:type="spellStart"/>
      <w:r>
        <w:t>ispunite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žutom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, </w:t>
      </w:r>
      <w:proofErr w:type="spellStart"/>
      <w:r>
        <w:rPr>
          <w:rFonts w:hint="eastAsia"/>
        </w:rPr>
        <w:t>te</w:t>
      </w:r>
      <w:proofErr w:type="spellEnd"/>
      <w:r w:rsidR="00A27E45">
        <w:t xml:space="preserve"> </w:t>
      </w:r>
      <w:r>
        <w:rPr>
          <w:rFonts w:hint="eastAsia"/>
        </w:rPr>
        <w:t>da</w:t>
      </w:r>
      <w:r>
        <w:t xml:space="preserve"> </w:t>
      </w:r>
      <w:proofErr w:type="spellStart"/>
      <w:r>
        <w:t>uklonite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ispisa</w:t>
      </w:r>
      <w:proofErr w:type="spellEnd"/>
      <w:r w:rsidR="00833590">
        <w:t xml:space="preserve">, </w:t>
      </w:r>
      <w:proofErr w:type="spellStart"/>
      <w:r w:rsidR="00833590">
        <w:t>kao</w:t>
      </w:r>
      <w:proofErr w:type="spellEnd"/>
      <w:r w:rsidR="00833590">
        <w:t xml:space="preserve"> </w:t>
      </w:r>
      <w:r w:rsidR="00833590">
        <w:rPr>
          <w:rFonts w:hint="eastAsia"/>
        </w:rPr>
        <w:t>I</w:t>
      </w:r>
      <w:r w:rsidR="00833590">
        <w:t xml:space="preserve"> </w:t>
      </w:r>
      <w:proofErr w:type="spellStart"/>
      <w:r w:rsidR="00833590">
        <w:t>ove</w:t>
      </w:r>
      <w:proofErr w:type="spellEnd"/>
      <w:r w:rsidR="00833590">
        <w:t xml:space="preserve"> </w:t>
      </w:r>
      <w:proofErr w:type="spellStart"/>
      <w:r w:rsidR="00833590">
        <w:t>komentare</w:t>
      </w:r>
      <w:proofErr w:type="spellEnd"/>
      <w:r>
        <w:t xml:space="preserve">. </w:t>
      </w:r>
      <w:proofErr w:type="spellStart"/>
      <w:r>
        <w:t>Ovjereni</w:t>
      </w:r>
      <w:proofErr w:type="spellEnd"/>
      <w:r>
        <w:t xml:space="preserve"> original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CARNet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r>
        <w:rPr>
          <w:rFonts w:hint="eastAsia"/>
        </w:rPr>
        <w:t>predate</w:t>
      </w:r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CARNeta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. Molimo Vas da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skeniranu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pošaljete</w:t>
      </w:r>
      <w:proofErr w:type="spellEnd"/>
      <w:r>
        <w:t xml:space="preserve"> e-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voopix@carnet.hr</w:t>
      </w:r>
    </w:p>
  </w:comment>
  <w:comment w:id="2" w:author="branko" w:date="2010-06-07T15:46:00Z" w:initials="b">
    <w:p w14:paraId="66324797" w14:textId="77777777" w:rsidR="00E666E4" w:rsidRDefault="00E666E4">
      <w:pPr>
        <w:pStyle w:val="CommentText"/>
      </w:pPr>
      <w:r>
        <w:rPr>
          <w:rStyle w:val="CommentReference"/>
        </w:rPr>
        <w:annotationRef/>
      </w:r>
      <w:r>
        <w:t xml:space="preserve">Molimo Vas da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navedete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mobitela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za </w:t>
      </w:r>
      <w:proofErr w:type="spellStart"/>
      <w:r>
        <w:t>voopIX</w:t>
      </w:r>
      <w:proofErr w:type="spellEnd"/>
      <w:r>
        <w:t xml:space="preserve"> </w:t>
      </w:r>
      <w:proofErr w:type="spellStart"/>
      <w:r>
        <w:t>uslugu</w:t>
      </w:r>
      <w:proofErr w:type="spellEnd"/>
      <w:r>
        <w:t>.</w:t>
      </w:r>
    </w:p>
  </w:comment>
  <w:comment w:id="3" w:author="branko" w:date="2010-06-07T15:47:00Z" w:initials="b">
    <w:p w14:paraId="31F14745" w14:textId="77777777" w:rsidR="0061488B" w:rsidRDefault="0061488B">
      <w:pPr>
        <w:pStyle w:val="CommentText"/>
      </w:pPr>
      <w:r>
        <w:rPr>
          <w:rStyle w:val="CommentReference"/>
        </w:rPr>
        <w:annotationRef/>
      </w:r>
      <w:proofErr w:type="spellStart"/>
      <w:r>
        <w:t>Nositelj</w:t>
      </w:r>
      <w:proofErr w:type="spellEnd"/>
      <w:r>
        <w:t xml:space="preserve"> je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rPr>
          <w:rFonts w:hint="eastAsia"/>
        </w:rPr>
        <w:t>central</w:t>
      </w:r>
      <w:r>
        <w:t>e</w:t>
      </w:r>
      <w:proofErr w:type="spellEnd"/>
      <w:r>
        <w:t xml:space="preserve">, </w:t>
      </w:r>
      <w:proofErr w:type="spellStart"/>
      <w:r>
        <w:t>uobičajeno</w:t>
      </w:r>
      <w:proofErr w:type="spellEnd"/>
      <w:r>
        <w:t xml:space="preserve"> je da je to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djelatnik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telefonskoj</w:t>
      </w:r>
      <w:proofErr w:type="spellEnd"/>
      <w:r>
        <w:t xml:space="preserve"> </w:t>
      </w:r>
      <w:proofErr w:type="spellStart"/>
      <w:r>
        <w:t>centrali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, a </w:t>
      </w:r>
      <w:proofErr w:type="spellStart"/>
      <w:r>
        <w:t>ujedno</w:t>
      </w:r>
      <w:proofErr w:type="spellEnd"/>
      <w:r>
        <w:t xml:space="preserve"> je </w:t>
      </w:r>
      <w:r>
        <w:rPr>
          <w:rFonts w:hint="eastAsia"/>
        </w:rPr>
        <w:t>I</w:t>
      </w:r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telefonski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9D221B" w15:done="0"/>
  <w15:commentEx w15:paraId="66324797" w15:done="0"/>
  <w15:commentEx w15:paraId="31F147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9D221B" w16cid:durableId="1FC3869E"/>
  <w16cid:commentId w16cid:paraId="66324797" w16cid:durableId="1FC3869F"/>
  <w16cid:commentId w16cid:paraId="31F14745" w16cid:durableId="1FC38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39DF" w14:textId="77777777" w:rsidR="00E666E4" w:rsidRDefault="00E666E4">
      <w:r>
        <w:separator/>
      </w:r>
    </w:p>
  </w:endnote>
  <w:endnote w:type="continuationSeparator" w:id="0">
    <w:p w14:paraId="3216A320" w14:textId="77777777" w:rsidR="00E666E4" w:rsidRDefault="00E6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kzidenzGroteskBE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Humnst777 Lt BT">
    <w:altName w:val="Lucida Sans Unicode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Light SemiCond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2729" w14:textId="77777777" w:rsidR="00E666E4" w:rsidRDefault="00E666E4">
    <w:pPr>
      <w:pStyle w:val="Footer"/>
      <w:rPr>
        <w:rFonts w:ascii="Myriad Pro Light SemiCond" w:hAnsi="Myriad Pro Light SemiCond"/>
        <w:sz w:val="17"/>
      </w:rPr>
    </w:pPr>
  </w:p>
  <w:p w14:paraId="43692025" w14:textId="77777777" w:rsidR="00E666E4" w:rsidRDefault="00E666E4">
    <w:pPr>
      <w:pStyle w:val="Footer"/>
      <w:jc w:val="center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55F3" w14:textId="77777777" w:rsidR="00E666E4" w:rsidRDefault="00E666E4">
    <w:pPr>
      <w:pStyle w:val="Footer"/>
      <w:rPr>
        <w:rFonts w:ascii="Myriad Pro Light SemiCond" w:hAnsi="Myriad Pro Light SemiCond"/>
        <w:sz w:val="17"/>
      </w:rPr>
    </w:pPr>
  </w:p>
  <w:p w14:paraId="67043406" w14:textId="77777777" w:rsidR="00E666E4" w:rsidRDefault="00E6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5F56" w14:textId="77777777" w:rsidR="00E666E4" w:rsidRDefault="00E666E4">
      <w:r>
        <w:separator/>
      </w:r>
    </w:p>
  </w:footnote>
  <w:footnote w:type="continuationSeparator" w:id="0">
    <w:p w14:paraId="43CA7DC4" w14:textId="77777777" w:rsidR="00E666E4" w:rsidRDefault="00E6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23F9" w14:textId="77777777" w:rsidR="00E666E4" w:rsidRDefault="00E666E4">
    <w:pPr>
      <w:pStyle w:val="Header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 wp14:anchorId="264DBD8A" wp14:editId="0F6D18A0">
          <wp:simplePos x="0" y="0"/>
          <wp:positionH relativeFrom="column">
            <wp:posOffset>-978535</wp:posOffset>
          </wp:positionH>
          <wp:positionV relativeFrom="paragraph">
            <wp:posOffset>-256540</wp:posOffset>
          </wp:positionV>
          <wp:extent cx="7559675" cy="10682605"/>
          <wp:effectExtent l="1905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2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2B7B" w14:textId="77777777" w:rsidR="00E666E4" w:rsidRDefault="00E666E4">
    <w:pPr>
      <w:pStyle w:val="Header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1" locked="0" layoutInCell="1" allowOverlap="1" wp14:anchorId="67565C28" wp14:editId="771A66E9">
          <wp:simplePos x="0" y="0"/>
          <wp:positionH relativeFrom="column">
            <wp:posOffset>-978535</wp:posOffset>
          </wp:positionH>
          <wp:positionV relativeFrom="paragraph">
            <wp:posOffset>-256540</wp:posOffset>
          </wp:positionV>
          <wp:extent cx="7559040" cy="10682605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2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43"/>
    <w:rsid w:val="00053780"/>
    <w:rsid w:val="001575F9"/>
    <w:rsid w:val="001D3E1C"/>
    <w:rsid w:val="003822B6"/>
    <w:rsid w:val="00484009"/>
    <w:rsid w:val="00564A42"/>
    <w:rsid w:val="0059420E"/>
    <w:rsid w:val="0061488B"/>
    <w:rsid w:val="006E74F0"/>
    <w:rsid w:val="007620A7"/>
    <w:rsid w:val="007A6897"/>
    <w:rsid w:val="00810CA7"/>
    <w:rsid w:val="00820E9C"/>
    <w:rsid w:val="00833590"/>
    <w:rsid w:val="00842BAF"/>
    <w:rsid w:val="0089732D"/>
    <w:rsid w:val="008F3493"/>
    <w:rsid w:val="009E206C"/>
    <w:rsid w:val="009E6615"/>
    <w:rsid w:val="00A27E45"/>
    <w:rsid w:val="00A5052A"/>
    <w:rsid w:val="00B2269B"/>
    <w:rsid w:val="00B57CA8"/>
    <w:rsid w:val="00B71B60"/>
    <w:rsid w:val="00B748A0"/>
    <w:rsid w:val="00C715C1"/>
    <w:rsid w:val="00D92E2F"/>
    <w:rsid w:val="00E06AE8"/>
    <w:rsid w:val="00E666E4"/>
    <w:rsid w:val="00F81A84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09C0E23"/>
  <w15:docId w15:val="{F73AD2DB-0324-4A21-96E3-2CE39EA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897"/>
    <w:pPr>
      <w:suppressAutoHyphens/>
    </w:pPr>
    <w:rPr>
      <w:rFonts w:ascii="Humnst777 BT" w:hAnsi="Humnst777 BT"/>
      <w:sz w:val="24"/>
      <w:lang w:val="en-US" w:eastAsia="ar-SA"/>
    </w:rPr>
  </w:style>
  <w:style w:type="paragraph" w:styleId="Heading1">
    <w:name w:val="heading 1"/>
    <w:basedOn w:val="Normal"/>
    <w:next w:val="Normal"/>
    <w:qFormat/>
    <w:rsid w:val="007A6897"/>
    <w:pPr>
      <w:keepNext/>
      <w:tabs>
        <w:tab w:val="num" w:pos="0"/>
      </w:tabs>
      <w:outlineLvl w:val="0"/>
    </w:pPr>
    <w:rPr>
      <w:b/>
      <w:sz w:val="17"/>
    </w:rPr>
  </w:style>
  <w:style w:type="paragraph" w:styleId="Heading2">
    <w:name w:val="heading 2"/>
    <w:basedOn w:val="Normal"/>
    <w:next w:val="Normal"/>
    <w:qFormat/>
    <w:rsid w:val="007A6897"/>
    <w:pPr>
      <w:keepNext/>
      <w:tabs>
        <w:tab w:val="num" w:pos="0"/>
      </w:tabs>
      <w:outlineLvl w:val="1"/>
    </w:pPr>
    <w:rPr>
      <w:rFonts w:ascii="AkzidenzGroteskBE" w:hAnsi="AkzidenzGroteskBE"/>
      <w:b/>
      <w:sz w:val="12"/>
    </w:rPr>
  </w:style>
  <w:style w:type="paragraph" w:styleId="Heading3">
    <w:name w:val="heading 3"/>
    <w:basedOn w:val="Normal"/>
    <w:next w:val="Normal"/>
    <w:qFormat/>
    <w:rsid w:val="007A6897"/>
    <w:pPr>
      <w:keepNext/>
      <w:tabs>
        <w:tab w:val="num" w:pos="0"/>
      </w:tabs>
      <w:ind w:left="1843"/>
      <w:outlineLvl w:val="2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7A6897"/>
    <w:rPr>
      <w:rFonts w:ascii="Times New Roman" w:hAnsi="Times New Roman"/>
    </w:rPr>
  </w:style>
  <w:style w:type="character" w:customStyle="1" w:styleId="WW8Num7z0">
    <w:name w:val="WW8Num7z0"/>
    <w:rsid w:val="007A6897"/>
    <w:rPr>
      <w:rFonts w:ascii="Times New Roman" w:hAnsi="Times New Roman"/>
    </w:rPr>
  </w:style>
  <w:style w:type="character" w:customStyle="1" w:styleId="WW8Num8z0">
    <w:name w:val="WW8Num8z0"/>
    <w:rsid w:val="007A6897"/>
    <w:rPr>
      <w:b w:val="0"/>
    </w:rPr>
  </w:style>
  <w:style w:type="character" w:customStyle="1" w:styleId="CharChar">
    <w:name w:val="Char Char"/>
    <w:basedOn w:val="DefaultParagraphFont"/>
    <w:rsid w:val="007A6897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7A6897"/>
    <w:pPr>
      <w:keepNext/>
      <w:spacing w:before="240" w:after="120"/>
    </w:pPr>
    <w:rPr>
      <w:rFonts w:ascii="Nimbus Sans L" w:eastAsia="Bitstream Vera Sans" w:hAnsi="Nimbus Sans L" w:cs="Bitstream Vera Sans"/>
      <w:sz w:val="28"/>
      <w:szCs w:val="28"/>
    </w:rPr>
  </w:style>
  <w:style w:type="paragraph" w:styleId="BodyText">
    <w:name w:val="Body Text"/>
    <w:basedOn w:val="Normal"/>
    <w:rsid w:val="007A6897"/>
    <w:pPr>
      <w:spacing w:after="120"/>
    </w:pPr>
  </w:style>
  <w:style w:type="paragraph" w:styleId="List">
    <w:name w:val="List"/>
    <w:basedOn w:val="BodyText"/>
    <w:rsid w:val="007A6897"/>
  </w:style>
  <w:style w:type="paragraph" w:styleId="Caption">
    <w:name w:val="caption"/>
    <w:basedOn w:val="Normal"/>
    <w:qFormat/>
    <w:rsid w:val="007A6897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7A6897"/>
    <w:pPr>
      <w:suppressLineNumbers/>
    </w:pPr>
  </w:style>
  <w:style w:type="paragraph" w:styleId="Header">
    <w:name w:val="header"/>
    <w:basedOn w:val="Normal"/>
    <w:rsid w:val="007A6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89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A6897"/>
    <w:pPr>
      <w:ind w:left="2127"/>
    </w:pPr>
  </w:style>
  <w:style w:type="paragraph" w:styleId="BodyTextIndent2">
    <w:name w:val="Body Text Indent 2"/>
    <w:basedOn w:val="Normal"/>
    <w:rsid w:val="007A6897"/>
    <w:pPr>
      <w:ind w:left="2127"/>
    </w:pPr>
    <w:rPr>
      <w:rFonts w:ascii="Humnst777 Lt BT" w:hAnsi="Humnst777 Lt BT"/>
      <w:color w:val="000000"/>
    </w:rPr>
  </w:style>
  <w:style w:type="paragraph" w:styleId="BalloonText">
    <w:name w:val="Balloon Text"/>
    <w:basedOn w:val="Normal"/>
    <w:rsid w:val="007A68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A6897"/>
    <w:pPr>
      <w:suppressLineNumbers/>
    </w:pPr>
  </w:style>
  <w:style w:type="paragraph" w:customStyle="1" w:styleId="TableHeading">
    <w:name w:val="Table Heading"/>
    <w:basedOn w:val="TableContents"/>
    <w:rsid w:val="007A6897"/>
    <w:pPr>
      <w:jc w:val="center"/>
    </w:pPr>
    <w:rPr>
      <w:b/>
      <w:bCs/>
    </w:rPr>
  </w:style>
  <w:style w:type="character" w:styleId="Hyperlink">
    <w:name w:val="Hyperlink"/>
    <w:basedOn w:val="DefaultParagraphFont"/>
    <w:rsid w:val="009E6615"/>
    <w:rPr>
      <w:color w:val="0000FF"/>
      <w:u w:val="single"/>
    </w:rPr>
  </w:style>
  <w:style w:type="character" w:styleId="CommentReference">
    <w:name w:val="annotation reference"/>
    <w:basedOn w:val="DefaultParagraphFont"/>
    <w:rsid w:val="00E66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6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66E4"/>
    <w:rPr>
      <w:rFonts w:ascii="Humnst777 BT" w:hAnsi="Humnst777 B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66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6E4"/>
    <w:rPr>
      <w:rFonts w:ascii="Humnst777 BT" w:hAnsi="Humnst777 B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BFD8-9CB7-492C-BCE0-72F3FD7E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 memorandum</vt:lpstr>
    </vt:vector>
  </TitlesOfParts>
  <Company>CARNet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memorandum</dc:title>
  <dc:subject>Template</dc:subject>
  <dc:creator>"Branko Radojevic" &lt;Branko.Radojevic@CARNet.hr&gt;</dc:creator>
  <cp:lastModifiedBy>Office365</cp:lastModifiedBy>
  <cp:revision>2</cp:revision>
  <cp:lastPrinted>2008-09-01T07:41:00Z</cp:lastPrinted>
  <dcterms:created xsi:type="dcterms:W3CDTF">2018-12-18T13:46:00Z</dcterms:created>
  <dcterms:modified xsi:type="dcterms:W3CDTF">2018-12-18T13:46:00Z</dcterms:modified>
</cp:coreProperties>
</file>