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CC5918" w14:textId="77777777" w:rsidR="00587E21" w:rsidRPr="009B1CA2" w:rsidRDefault="00587E21" w:rsidP="00587E21">
      <w:pPr>
        <w:spacing w:after="0" w:line="240" w:lineRule="auto"/>
        <w:contextualSpacing/>
        <w:rPr>
          <w:rFonts w:ascii="Calibri Light" w:eastAsia="Times New Roman" w:hAnsi="Calibri Light" w:cs="Times New Roman"/>
          <w:spacing w:val="-10"/>
          <w:kern w:val="28"/>
          <w:sz w:val="56"/>
          <w:szCs w:val="56"/>
          <w:lang w:val="hr-HR" w:eastAsia="en-GB"/>
        </w:rPr>
      </w:pPr>
    </w:p>
    <w:p w14:paraId="7608C0C6" w14:textId="77777777" w:rsidR="00587E21" w:rsidRPr="009B1CA2" w:rsidRDefault="00587E21" w:rsidP="00587E21">
      <w:pPr>
        <w:spacing w:after="0" w:line="240" w:lineRule="auto"/>
        <w:contextualSpacing/>
        <w:rPr>
          <w:rFonts w:ascii="Calibri Light" w:eastAsia="Times New Roman" w:hAnsi="Calibri Light" w:cs="Times New Roman"/>
          <w:spacing w:val="-10"/>
          <w:kern w:val="28"/>
          <w:sz w:val="56"/>
          <w:szCs w:val="56"/>
          <w:lang w:val="hr-HR" w:eastAsia="en-GB"/>
        </w:rPr>
      </w:pPr>
    </w:p>
    <w:p w14:paraId="2EA8697B" w14:textId="77777777" w:rsidR="00587E21" w:rsidRPr="009B1CA2" w:rsidRDefault="00587E21" w:rsidP="00587E21">
      <w:pPr>
        <w:spacing w:after="0" w:line="240" w:lineRule="auto"/>
        <w:contextualSpacing/>
        <w:rPr>
          <w:rFonts w:ascii="Calibri Light" w:eastAsia="Times New Roman" w:hAnsi="Calibri Light" w:cs="Times New Roman"/>
          <w:spacing w:val="-10"/>
          <w:kern w:val="28"/>
          <w:sz w:val="56"/>
          <w:szCs w:val="56"/>
          <w:lang w:val="hr-HR" w:eastAsia="en-GB"/>
        </w:rPr>
      </w:pPr>
    </w:p>
    <w:p w14:paraId="671334B0" w14:textId="77777777" w:rsidR="00587E21" w:rsidRPr="009B1CA2" w:rsidRDefault="00587E21" w:rsidP="00587E21">
      <w:pPr>
        <w:spacing w:after="0" w:line="240" w:lineRule="auto"/>
        <w:contextualSpacing/>
        <w:rPr>
          <w:rFonts w:ascii="Calibri Light" w:eastAsia="Times New Roman" w:hAnsi="Calibri Light" w:cs="Times New Roman"/>
          <w:spacing w:val="-10"/>
          <w:kern w:val="28"/>
          <w:sz w:val="56"/>
          <w:szCs w:val="56"/>
          <w:lang w:val="hr-HR" w:eastAsia="en-GB"/>
        </w:rPr>
      </w:pPr>
    </w:p>
    <w:p w14:paraId="54A409E7" w14:textId="0DE3612A" w:rsidR="00587E21" w:rsidRPr="009B1CA2" w:rsidRDefault="00587E21" w:rsidP="00587E21">
      <w:pPr>
        <w:spacing w:after="0" w:line="240" w:lineRule="auto"/>
        <w:contextualSpacing/>
        <w:rPr>
          <w:rFonts w:ascii="Calibri Light" w:eastAsia="Times New Roman" w:hAnsi="Calibri Light" w:cs="Times New Roman"/>
          <w:spacing w:val="-10"/>
          <w:kern w:val="28"/>
          <w:sz w:val="56"/>
          <w:szCs w:val="56"/>
          <w:lang w:val="hr-HR" w:eastAsia="en-GB"/>
        </w:rPr>
      </w:pPr>
      <w:r w:rsidRPr="009B1CA2">
        <w:rPr>
          <w:rFonts w:ascii="Calibri Light" w:eastAsia="Times New Roman" w:hAnsi="Calibri Light" w:cs="Times New Roman"/>
          <w:spacing w:val="-10"/>
          <w:kern w:val="28"/>
          <w:sz w:val="56"/>
          <w:szCs w:val="56"/>
          <w:lang w:val="hr-HR" w:eastAsia="en-GB"/>
        </w:rPr>
        <w:t xml:space="preserve">Hrvatska akademska i istraživačka mreža - CARNET </w:t>
      </w:r>
    </w:p>
    <w:p w14:paraId="341CC4B3" w14:textId="77777777" w:rsidR="00587E21" w:rsidRPr="009B1CA2" w:rsidRDefault="00587E21" w:rsidP="00587E2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hr-HR" w:eastAsia="en-GB"/>
        </w:rPr>
      </w:pPr>
    </w:p>
    <w:p w14:paraId="4EB2E270" w14:textId="77777777" w:rsidR="00587E21" w:rsidRPr="009B1CA2" w:rsidRDefault="00587E21" w:rsidP="00587E21">
      <w:pPr>
        <w:spacing w:after="0" w:line="240" w:lineRule="auto"/>
        <w:contextualSpacing/>
        <w:rPr>
          <w:rFonts w:ascii="Calibri Light" w:eastAsia="Times New Roman" w:hAnsi="Calibri Light" w:cs="Times New Roman"/>
          <w:b/>
          <w:bCs/>
          <w:spacing w:val="-10"/>
          <w:kern w:val="28"/>
          <w:sz w:val="56"/>
          <w:szCs w:val="56"/>
          <w:lang w:val="hr-HR" w:eastAsia="en-GB"/>
        </w:rPr>
      </w:pPr>
      <w:r w:rsidRPr="009B1CA2">
        <w:rPr>
          <w:rFonts w:ascii="Calibri Light" w:eastAsia="Times New Roman" w:hAnsi="Calibri Light" w:cs="Times New Roman"/>
          <w:b/>
          <w:bCs/>
          <w:spacing w:val="-10"/>
          <w:kern w:val="28"/>
          <w:sz w:val="56"/>
          <w:szCs w:val="56"/>
          <w:lang w:val="hr-HR" w:eastAsia="en-GB"/>
        </w:rPr>
        <w:t xml:space="preserve">Prilog 1. SPECIFIKACIJA PREDMETA NABAVE </w:t>
      </w:r>
    </w:p>
    <w:p w14:paraId="3FA5D39B" w14:textId="77777777" w:rsidR="00587E21" w:rsidRPr="009B1CA2" w:rsidRDefault="00587E21" w:rsidP="00587E21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hr-HR" w:eastAsia="en-GB"/>
        </w:rPr>
      </w:pPr>
    </w:p>
    <w:p w14:paraId="2AB791D0" w14:textId="77777777" w:rsidR="00535B6A" w:rsidRPr="009B1CA2" w:rsidRDefault="00A53904">
      <w:pPr>
        <w:rPr>
          <w:rFonts w:ascii="Calibri Light" w:eastAsia="Times New Roman" w:hAnsi="Calibri Light" w:cs="Times New Roman"/>
          <w:spacing w:val="-10"/>
          <w:kern w:val="28"/>
          <w:sz w:val="56"/>
          <w:szCs w:val="56"/>
          <w:lang w:val="hr-HR" w:eastAsia="en-GB"/>
        </w:rPr>
      </w:pPr>
      <w:r w:rsidRPr="009B1CA2">
        <w:rPr>
          <w:rFonts w:ascii="Calibri Light" w:eastAsia="Times New Roman" w:hAnsi="Calibri Light" w:cs="Times New Roman"/>
          <w:spacing w:val="-10"/>
          <w:kern w:val="28"/>
          <w:sz w:val="56"/>
          <w:szCs w:val="56"/>
          <w:lang w:val="hr-HR" w:eastAsia="en-GB"/>
        </w:rPr>
        <w:t xml:space="preserve">Nabava usluge nadogradnje CMS-a (Classroom management system) </w:t>
      </w:r>
    </w:p>
    <w:p w14:paraId="415F3297" w14:textId="77777777" w:rsidR="00535B6A" w:rsidRPr="009B1CA2" w:rsidRDefault="00535B6A">
      <w:pPr>
        <w:rPr>
          <w:rFonts w:ascii="Calibri Light" w:eastAsia="Times New Roman" w:hAnsi="Calibri Light" w:cs="Times New Roman"/>
          <w:spacing w:val="-10"/>
          <w:kern w:val="28"/>
          <w:sz w:val="56"/>
          <w:szCs w:val="56"/>
          <w:lang w:val="hr-HR" w:eastAsia="en-GB"/>
        </w:rPr>
      </w:pPr>
      <w:r w:rsidRPr="009B1CA2">
        <w:rPr>
          <w:rFonts w:ascii="Calibri Light" w:eastAsia="Times New Roman" w:hAnsi="Calibri Light" w:cs="Times New Roman"/>
          <w:spacing w:val="-10"/>
          <w:kern w:val="28"/>
          <w:sz w:val="56"/>
          <w:szCs w:val="56"/>
          <w:lang w:val="hr-HR" w:eastAsia="en-GB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hr-HR"/>
        </w:rPr>
        <w:id w:val="191435393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5CCED47" w14:textId="521F974C" w:rsidR="003D5645" w:rsidRPr="009B1CA2" w:rsidRDefault="00BA1DBB">
          <w:pPr>
            <w:pStyle w:val="TOCHeading"/>
            <w:rPr>
              <w:lang w:val="hr-HR"/>
            </w:rPr>
          </w:pPr>
          <w:r w:rsidRPr="009B1CA2">
            <w:rPr>
              <w:lang w:val="hr-HR"/>
            </w:rPr>
            <w:t>Sadržaj</w:t>
          </w:r>
        </w:p>
        <w:p w14:paraId="381ABFEC" w14:textId="0246139B" w:rsidR="00F04286" w:rsidRPr="009B1CA2" w:rsidRDefault="003D5645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val="hr-HR" w:eastAsia="en-GB"/>
            </w:rPr>
          </w:pPr>
          <w:r w:rsidRPr="009B1CA2">
            <w:rPr>
              <w:b w:val="0"/>
              <w:bCs w:val="0"/>
              <w:lang w:val="hr-HR"/>
            </w:rPr>
            <w:fldChar w:fldCharType="begin"/>
          </w:r>
          <w:r w:rsidRPr="009B1CA2">
            <w:rPr>
              <w:lang w:val="hr-HR"/>
            </w:rPr>
            <w:instrText xml:space="preserve"> TOC \o "1-3" \h \z \u </w:instrText>
          </w:r>
          <w:r w:rsidRPr="009B1CA2">
            <w:rPr>
              <w:b w:val="0"/>
              <w:bCs w:val="0"/>
              <w:lang w:val="hr-HR"/>
            </w:rPr>
            <w:fldChar w:fldCharType="separate"/>
          </w:r>
          <w:hyperlink w:anchor="_Toc60264871" w:history="1">
            <w:r w:rsidR="00F04286" w:rsidRPr="009B1CA2">
              <w:rPr>
                <w:rStyle w:val="Hyperlink"/>
                <w:noProof/>
                <w:lang w:val="hr-HR"/>
              </w:rPr>
              <w:t>1.</w:t>
            </w:r>
            <w:r w:rsidR="00F04286" w:rsidRPr="009B1CA2">
              <w:rPr>
                <w:rFonts w:eastAsiaTheme="minorEastAsia"/>
                <w:b w:val="0"/>
                <w:bCs w:val="0"/>
                <w:i w:val="0"/>
                <w:iCs w:val="0"/>
                <w:noProof/>
                <w:lang w:val="hr-HR" w:eastAsia="en-GB"/>
              </w:rPr>
              <w:tab/>
            </w:r>
            <w:r w:rsidR="00F04286" w:rsidRPr="009B1CA2">
              <w:rPr>
                <w:rStyle w:val="Hyperlink"/>
                <w:noProof/>
                <w:lang w:val="hr-HR"/>
              </w:rPr>
              <w:t>UVOD</w:t>
            </w:r>
            <w:r w:rsidR="00F04286" w:rsidRPr="009B1CA2">
              <w:rPr>
                <w:noProof/>
                <w:webHidden/>
                <w:lang w:val="hr-HR"/>
              </w:rPr>
              <w:tab/>
            </w:r>
            <w:r w:rsidR="00F04286" w:rsidRPr="009B1CA2">
              <w:rPr>
                <w:noProof/>
                <w:webHidden/>
                <w:lang w:val="hr-HR"/>
              </w:rPr>
              <w:fldChar w:fldCharType="begin"/>
            </w:r>
            <w:r w:rsidR="00F04286" w:rsidRPr="009B1CA2">
              <w:rPr>
                <w:noProof/>
                <w:webHidden/>
                <w:lang w:val="hr-HR"/>
              </w:rPr>
              <w:instrText xml:space="preserve"> PAGEREF _Toc60264871 \h </w:instrText>
            </w:r>
            <w:r w:rsidR="00F04286" w:rsidRPr="009B1CA2">
              <w:rPr>
                <w:noProof/>
                <w:webHidden/>
                <w:lang w:val="hr-HR"/>
              </w:rPr>
            </w:r>
            <w:r w:rsidR="00F04286" w:rsidRPr="009B1CA2">
              <w:rPr>
                <w:noProof/>
                <w:webHidden/>
                <w:lang w:val="hr-HR"/>
              </w:rPr>
              <w:fldChar w:fldCharType="separate"/>
            </w:r>
            <w:r w:rsidR="003B3940" w:rsidRPr="009B1CA2">
              <w:rPr>
                <w:noProof/>
                <w:webHidden/>
                <w:lang w:val="hr-HR"/>
              </w:rPr>
              <w:t>3</w:t>
            </w:r>
            <w:r w:rsidR="00F04286" w:rsidRPr="009B1CA2">
              <w:rPr>
                <w:noProof/>
                <w:webHidden/>
                <w:lang w:val="hr-HR"/>
              </w:rPr>
              <w:fldChar w:fldCharType="end"/>
            </w:r>
          </w:hyperlink>
        </w:p>
        <w:p w14:paraId="75418CB5" w14:textId="7B869651" w:rsidR="00F04286" w:rsidRPr="009B1CA2" w:rsidRDefault="009B1CA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hr-HR" w:eastAsia="en-GB"/>
            </w:rPr>
          </w:pPr>
          <w:hyperlink w:anchor="_Toc60264872" w:history="1">
            <w:r w:rsidR="00F04286" w:rsidRPr="009B1CA2">
              <w:rPr>
                <w:rStyle w:val="Hyperlink"/>
                <w:noProof/>
                <w:lang w:val="hr-HR"/>
              </w:rPr>
              <w:t>1.1.</w:t>
            </w:r>
            <w:r w:rsidR="00F04286" w:rsidRPr="009B1CA2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val="hr-HR" w:eastAsia="en-GB"/>
              </w:rPr>
              <w:tab/>
            </w:r>
            <w:r w:rsidR="00F04286" w:rsidRPr="009B1CA2">
              <w:rPr>
                <w:rStyle w:val="Hyperlink"/>
                <w:noProof/>
                <w:lang w:val="hr-HR"/>
              </w:rPr>
              <w:t>Kontekst predmeta nabave</w:t>
            </w:r>
            <w:r w:rsidR="00F04286" w:rsidRPr="009B1CA2">
              <w:rPr>
                <w:noProof/>
                <w:webHidden/>
                <w:lang w:val="hr-HR"/>
              </w:rPr>
              <w:tab/>
            </w:r>
            <w:r w:rsidR="00F04286" w:rsidRPr="009B1CA2">
              <w:rPr>
                <w:noProof/>
                <w:webHidden/>
                <w:lang w:val="hr-HR"/>
              </w:rPr>
              <w:fldChar w:fldCharType="begin"/>
            </w:r>
            <w:r w:rsidR="00F04286" w:rsidRPr="009B1CA2">
              <w:rPr>
                <w:noProof/>
                <w:webHidden/>
                <w:lang w:val="hr-HR"/>
              </w:rPr>
              <w:instrText xml:space="preserve"> PAGEREF _Toc60264872 \h </w:instrText>
            </w:r>
            <w:r w:rsidR="00F04286" w:rsidRPr="009B1CA2">
              <w:rPr>
                <w:noProof/>
                <w:webHidden/>
                <w:lang w:val="hr-HR"/>
              </w:rPr>
            </w:r>
            <w:r w:rsidR="00F04286" w:rsidRPr="009B1CA2">
              <w:rPr>
                <w:noProof/>
                <w:webHidden/>
                <w:lang w:val="hr-HR"/>
              </w:rPr>
              <w:fldChar w:fldCharType="separate"/>
            </w:r>
            <w:r w:rsidR="003B3940" w:rsidRPr="009B1CA2">
              <w:rPr>
                <w:noProof/>
                <w:webHidden/>
                <w:lang w:val="hr-HR"/>
              </w:rPr>
              <w:t>3</w:t>
            </w:r>
            <w:r w:rsidR="00F04286" w:rsidRPr="009B1CA2">
              <w:rPr>
                <w:noProof/>
                <w:webHidden/>
                <w:lang w:val="hr-HR"/>
              </w:rPr>
              <w:fldChar w:fldCharType="end"/>
            </w:r>
          </w:hyperlink>
        </w:p>
        <w:p w14:paraId="6EC002FF" w14:textId="6F1C6F1A" w:rsidR="00F04286" w:rsidRPr="009B1CA2" w:rsidRDefault="009B1CA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hr-HR" w:eastAsia="en-GB"/>
            </w:rPr>
          </w:pPr>
          <w:hyperlink w:anchor="_Toc60264873" w:history="1">
            <w:r w:rsidR="00F04286" w:rsidRPr="009B1CA2">
              <w:rPr>
                <w:rStyle w:val="Hyperlink"/>
                <w:noProof/>
                <w:lang w:val="hr-HR"/>
              </w:rPr>
              <w:t>1.2.</w:t>
            </w:r>
            <w:r w:rsidR="00F04286" w:rsidRPr="009B1CA2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val="hr-HR" w:eastAsia="en-GB"/>
              </w:rPr>
              <w:tab/>
            </w:r>
            <w:r w:rsidR="00F04286" w:rsidRPr="009B1CA2">
              <w:rPr>
                <w:rStyle w:val="Hyperlink"/>
                <w:noProof/>
                <w:lang w:val="hr-HR"/>
              </w:rPr>
              <w:t>Svrha predmeta nabave</w:t>
            </w:r>
            <w:r w:rsidR="00F04286" w:rsidRPr="009B1CA2">
              <w:rPr>
                <w:noProof/>
                <w:webHidden/>
                <w:lang w:val="hr-HR"/>
              </w:rPr>
              <w:tab/>
            </w:r>
            <w:r w:rsidR="00F04286" w:rsidRPr="009B1CA2">
              <w:rPr>
                <w:noProof/>
                <w:webHidden/>
                <w:lang w:val="hr-HR"/>
              </w:rPr>
              <w:fldChar w:fldCharType="begin"/>
            </w:r>
            <w:r w:rsidR="00F04286" w:rsidRPr="009B1CA2">
              <w:rPr>
                <w:noProof/>
                <w:webHidden/>
                <w:lang w:val="hr-HR"/>
              </w:rPr>
              <w:instrText xml:space="preserve"> PAGEREF _Toc60264873 \h </w:instrText>
            </w:r>
            <w:r w:rsidR="00F04286" w:rsidRPr="009B1CA2">
              <w:rPr>
                <w:noProof/>
                <w:webHidden/>
                <w:lang w:val="hr-HR"/>
              </w:rPr>
            </w:r>
            <w:r w:rsidR="00F04286" w:rsidRPr="009B1CA2">
              <w:rPr>
                <w:noProof/>
                <w:webHidden/>
                <w:lang w:val="hr-HR"/>
              </w:rPr>
              <w:fldChar w:fldCharType="separate"/>
            </w:r>
            <w:r w:rsidR="003B3940" w:rsidRPr="009B1CA2">
              <w:rPr>
                <w:noProof/>
                <w:webHidden/>
                <w:lang w:val="hr-HR"/>
              </w:rPr>
              <w:t>3</w:t>
            </w:r>
            <w:r w:rsidR="00F04286" w:rsidRPr="009B1CA2">
              <w:rPr>
                <w:noProof/>
                <w:webHidden/>
                <w:lang w:val="hr-HR"/>
              </w:rPr>
              <w:fldChar w:fldCharType="end"/>
            </w:r>
          </w:hyperlink>
        </w:p>
        <w:p w14:paraId="573FEB98" w14:textId="7BCFA99B" w:rsidR="00F04286" w:rsidRPr="009B1CA2" w:rsidRDefault="009B1CA2">
          <w:pPr>
            <w:pStyle w:val="TOC1"/>
            <w:tabs>
              <w:tab w:val="left" w:pos="440"/>
              <w:tab w:val="right" w:leader="dot" w:pos="9016"/>
            </w:tabs>
            <w:rPr>
              <w:rFonts w:eastAsiaTheme="minorEastAsia"/>
              <w:b w:val="0"/>
              <w:bCs w:val="0"/>
              <w:i w:val="0"/>
              <w:iCs w:val="0"/>
              <w:noProof/>
              <w:lang w:val="hr-HR" w:eastAsia="en-GB"/>
            </w:rPr>
          </w:pPr>
          <w:hyperlink w:anchor="_Toc60264874" w:history="1">
            <w:r w:rsidR="00F04286" w:rsidRPr="009B1CA2">
              <w:rPr>
                <w:rStyle w:val="Hyperlink"/>
                <w:noProof/>
                <w:lang w:val="hr-HR"/>
              </w:rPr>
              <w:t>2.</w:t>
            </w:r>
            <w:r w:rsidR="00F04286" w:rsidRPr="009B1CA2">
              <w:rPr>
                <w:rFonts w:eastAsiaTheme="minorEastAsia"/>
                <w:b w:val="0"/>
                <w:bCs w:val="0"/>
                <w:i w:val="0"/>
                <w:iCs w:val="0"/>
                <w:noProof/>
                <w:lang w:val="hr-HR" w:eastAsia="en-GB"/>
              </w:rPr>
              <w:tab/>
            </w:r>
            <w:r w:rsidR="00F04286" w:rsidRPr="009B1CA2">
              <w:rPr>
                <w:rStyle w:val="Hyperlink"/>
                <w:noProof/>
                <w:lang w:val="hr-HR"/>
              </w:rPr>
              <w:t>SPECIFIKACIJA USLUGE NADOGRADNJE CMS-a</w:t>
            </w:r>
            <w:r w:rsidR="00F04286" w:rsidRPr="009B1CA2">
              <w:rPr>
                <w:noProof/>
                <w:webHidden/>
                <w:lang w:val="hr-HR"/>
              </w:rPr>
              <w:tab/>
            </w:r>
            <w:r w:rsidR="00F04286" w:rsidRPr="009B1CA2">
              <w:rPr>
                <w:noProof/>
                <w:webHidden/>
                <w:lang w:val="hr-HR"/>
              </w:rPr>
              <w:fldChar w:fldCharType="begin"/>
            </w:r>
            <w:r w:rsidR="00F04286" w:rsidRPr="009B1CA2">
              <w:rPr>
                <w:noProof/>
                <w:webHidden/>
                <w:lang w:val="hr-HR"/>
              </w:rPr>
              <w:instrText xml:space="preserve"> PAGEREF _Toc60264874 \h </w:instrText>
            </w:r>
            <w:r w:rsidR="00F04286" w:rsidRPr="009B1CA2">
              <w:rPr>
                <w:noProof/>
                <w:webHidden/>
                <w:lang w:val="hr-HR"/>
              </w:rPr>
            </w:r>
            <w:r w:rsidR="00F04286" w:rsidRPr="009B1CA2">
              <w:rPr>
                <w:noProof/>
                <w:webHidden/>
                <w:lang w:val="hr-HR"/>
              </w:rPr>
              <w:fldChar w:fldCharType="separate"/>
            </w:r>
            <w:r w:rsidR="003B3940" w:rsidRPr="009B1CA2">
              <w:rPr>
                <w:noProof/>
                <w:webHidden/>
                <w:lang w:val="hr-HR"/>
              </w:rPr>
              <w:t>4</w:t>
            </w:r>
            <w:r w:rsidR="00F04286" w:rsidRPr="009B1CA2">
              <w:rPr>
                <w:noProof/>
                <w:webHidden/>
                <w:lang w:val="hr-HR"/>
              </w:rPr>
              <w:fldChar w:fldCharType="end"/>
            </w:r>
          </w:hyperlink>
        </w:p>
        <w:p w14:paraId="4A3E02E8" w14:textId="7126FF68" w:rsidR="00F04286" w:rsidRPr="009B1CA2" w:rsidRDefault="009B1CA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hr-HR" w:eastAsia="en-GB"/>
            </w:rPr>
          </w:pPr>
          <w:hyperlink w:anchor="_Toc60264875" w:history="1">
            <w:r w:rsidR="00F04286" w:rsidRPr="009B1CA2">
              <w:rPr>
                <w:rStyle w:val="Hyperlink"/>
                <w:noProof/>
                <w:lang w:val="hr-HR"/>
              </w:rPr>
              <w:t>2.1.</w:t>
            </w:r>
            <w:r w:rsidR="00F04286" w:rsidRPr="009B1CA2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val="hr-HR" w:eastAsia="en-GB"/>
              </w:rPr>
              <w:tab/>
            </w:r>
            <w:r w:rsidR="00F04286" w:rsidRPr="009B1CA2">
              <w:rPr>
                <w:rStyle w:val="Hyperlink"/>
                <w:noProof/>
                <w:lang w:val="hr-HR"/>
              </w:rPr>
              <w:t>Opće karakteristike sustava</w:t>
            </w:r>
            <w:r w:rsidR="00F04286" w:rsidRPr="009B1CA2">
              <w:rPr>
                <w:noProof/>
                <w:webHidden/>
                <w:lang w:val="hr-HR"/>
              </w:rPr>
              <w:tab/>
            </w:r>
            <w:r w:rsidR="00F04286" w:rsidRPr="009B1CA2">
              <w:rPr>
                <w:noProof/>
                <w:webHidden/>
                <w:lang w:val="hr-HR"/>
              </w:rPr>
              <w:fldChar w:fldCharType="begin"/>
            </w:r>
            <w:r w:rsidR="00F04286" w:rsidRPr="009B1CA2">
              <w:rPr>
                <w:noProof/>
                <w:webHidden/>
                <w:lang w:val="hr-HR"/>
              </w:rPr>
              <w:instrText xml:space="preserve"> PAGEREF _Toc60264875 \h </w:instrText>
            </w:r>
            <w:r w:rsidR="00F04286" w:rsidRPr="009B1CA2">
              <w:rPr>
                <w:noProof/>
                <w:webHidden/>
                <w:lang w:val="hr-HR"/>
              </w:rPr>
            </w:r>
            <w:r w:rsidR="00F04286" w:rsidRPr="009B1CA2">
              <w:rPr>
                <w:noProof/>
                <w:webHidden/>
                <w:lang w:val="hr-HR"/>
              </w:rPr>
              <w:fldChar w:fldCharType="separate"/>
            </w:r>
            <w:r w:rsidR="003B3940" w:rsidRPr="009B1CA2">
              <w:rPr>
                <w:noProof/>
                <w:webHidden/>
                <w:lang w:val="hr-HR"/>
              </w:rPr>
              <w:t>4</w:t>
            </w:r>
            <w:r w:rsidR="00F04286" w:rsidRPr="009B1CA2">
              <w:rPr>
                <w:noProof/>
                <w:webHidden/>
                <w:lang w:val="hr-HR"/>
              </w:rPr>
              <w:fldChar w:fldCharType="end"/>
            </w:r>
          </w:hyperlink>
        </w:p>
        <w:p w14:paraId="48024C35" w14:textId="122734D1" w:rsidR="00F04286" w:rsidRPr="009B1CA2" w:rsidRDefault="009B1CA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hr-HR" w:eastAsia="en-GB"/>
            </w:rPr>
          </w:pPr>
          <w:hyperlink w:anchor="_Toc60264876" w:history="1">
            <w:r w:rsidR="00F04286" w:rsidRPr="009B1CA2">
              <w:rPr>
                <w:rStyle w:val="Hyperlink"/>
                <w:noProof/>
                <w:lang w:val="hr-HR"/>
              </w:rPr>
              <w:t>Prilagodljivost (responzivnost)</w:t>
            </w:r>
            <w:r w:rsidR="00F04286" w:rsidRPr="009B1CA2">
              <w:rPr>
                <w:noProof/>
                <w:webHidden/>
                <w:lang w:val="hr-HR"/>
              </w:rPr>
              <w:tab/>
            </w:r>
            <w:r w:rsidR="00F04286" w:rsidRPr="009B1CA2">
              <w:rPr>
                <w:noProof/>
                <w:webHidden/>
                <w:lang w:val="hr-HR"/>
              </w:rPr>
              <w:fldChar w:fldCharType="begin"/>
            </w:r>
            <w:r w:rsidR="00F04286" w:rsidRPr="009B1CA2">
              <w:rPr>
                <w:noProof/>
                <w:webHidden/>
                <w:lang w:val="hr-HR"/>
              </w:rPr>
              <w:instrText xml:space="preserve"> PAGEREF _Toc60264876 \h </w:instrText>
            </w:r>
            <w:r w:rsidR="00F04286" w:rsidRPr="009B1CA2">
              <w:rPr>
                <w:noProof/>
                <w:webHidden/>
                <w:lang w:val="hr-HR"/>
              </w:rPr>
            </w:r>
            <w:r w:rsidR="00F04286" w:rsidRPr="009B1CA2">
              <w:rPr>
                <w:noProof/>
                <w:webHidden/>
                <w:lang w:val="hr-HR"/>
              </w:rPr>
              <w:fldChar w:fldCharType="separate"/>
            </w:r>
            <w:r w:rsidR="003B3940" w:rsidRPr="009B1CA2">
              <w:rPr>
                <w:noProof/>
                <w:webHidden/>
                <w:lang w:val="hr-HR"/>
              </w:rPr>
              <w:t>5</w:t>
            </w:r>
            <w:r w:rsidR="00F04286" w:rsidRPr="009B1CA2">
              <w:rPr>
                <w:noProof/>
                <w:webHidden/>
                <w:lang w:val="hr-HR"/>
              </w:rPr>
              <w:fldChar w:fldCharType="end"/>
            </w:r>
          </w:hyperlink>
        </w:p>
        <w:p w14:paraId="1B326380" w14:textId="01AD8CD5" w:rsidR="00F04286" w:rsidRPr="009B1CA2" w:rsidRDefault="009B1CA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hr-HR" w:eastAsia="en-GB"/>
            </w:rPr>
          </w:pPr>
          <w:hyperlink w:anchor="_Toc60264877" w:history="1">
            <w:r w:rsidR="00F04286" w:rsidRPr="009B1CA2">
              <w:rPr>
                <w:rStyle w:val="Hyperlink"/>
                <w:noProof/>
                <w:lang w:val="hr-HR"/>
              </w:rPr>
              <w:t>Primjena smjernica o informiranju i vidljivosti</w:t>
            </w:r>
            <w:r w:rsidR="00F04286" w:rsidRPr="009B1CA2">
              <w:rPr>
                <w:noProof/>
                <w:webHidden/>
                <w:lang w:val="hr-HR"/>
              </w:rPr>
              <w:tab/>
            </w:r>
            <w:r w:rsidR="00F04286" w:rsidRPr="009B1CA2">
              <w:rPr>
                <w:noProof/>
                <w:webHidden/>
                <w:lang w:val="hr-HR"/>
              </w:rPr>
              <w:fldChar w:fldCharType="begin"/>
            </w:r>
            <w:r w:rsidR="00F04286" w:rsidRPr="009B1CA2">
              <w:rPr>
                <w:noProof/>
                <w:webHidden/>
                <w:lang w:val="hr-HR"/>
              </w:rPr>
              <w:instrText xml:space="preserve"> PAGEREF _Toc60264877 \h </w:instrText>
            </w:r>
            <w:r w:rsidR="00F04286" w:rsidRPr="009B1CA2">
              <w:rPr>
                <w:noProof/>
                <w:webHidden/>
                <w:lang w:val="hr-HR"/>
              </w:rPr>
            </w:r>
            <w:r w:rsidR="00F04286" w:rsidRPr="009B1CA2">
              <w:rPr>
                <w:noProof/>
                <w:webHidden/>
                <w:lang w:val="hr-HR"/>
              </w:rPr>
              <w:fldChar w:fldCharType="separate"/>
            </w:r>
            <w:r w:rsidR="003B3940" w:rsidRPr="009B1CA2">
              <w:rPr>
                <w:noProof/>
                <w:webHidden/>
                <w:lang w:val="hr-HR"/>
              </w:rPr>
              <w:t>5</w:t>
            </w:r>
            <w:r w:rsidR="00F04286" w:rsidRPr="009B1CA2">
              <w:rPr>
                <w:noProof/>
                <w:webHidden/>
                <w:lang w:val="hr-HR"/>
              </w:rPr>
              <w:fldChar w:fldCharType="end"/>
            </w:r>
          </w:hyperlink>
        </w:p>
        <w:p w14:paraId="771FDB98" w14:textId="7DE88F1C" w:rsidR="00F04286" w:rsidRPr="009B1CA2" w:rsidRDefault="009B1CA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hr-HR" w:eastAsia="en-GB"/>
            </w:rPr>
          </w:pPr>
          <w:hyperlink w:anchor="_Toc60264878" w:history="1">
            <w:r w:rsidR="00F04286" w:rsidRPr="009B1CA2">
              <w:rPr>
                <w:rStyle w:val="Hyperlink"/>
                <w:noProof/>
                <w:lang w:val="hr-HR"/>
              </w:rPr>
              <w:t>2.2.</w:t>
            </w:r>
            <w:r w:rsidR="00F04286" w:rsidRPr="009B1CA2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val="hr-HR" w:eastAsia="en-GB"/>
              </w:rPr>
              <w:tab/>
            </w:r>
            <w:r w:rsidR="00F04286" w:rsidRPr="009B1CA2">
              <w:rPr>
                <w:rStyle w:val="Hyperlink"/>
                <w:noProof/>
                <w:lang w:val="hr-HR"/>
              </w:rPr>
              <w:t>Grafičko-korisničko sučelje sustava</w:t>
            </w:r>
            <w:r w:rsidR="00F04286" w:rsidRPr="009B1CA2">
              <w:rPr>
                <w:noProof/>
                <w:webHidden/>
                <w:lang w:val="hr-HR"/>
              </w:rPr>
              <w:tab/>
            </w:r>
            <w:r w:rsidR="00F04286" w:rsidRPr="009B1CA2">
              <w:rPr>
                <w:noProof/>
                <w:webHidden/>
                <w:lang w:val="hr-HR"/>
              </w:rPr>
              <w:fldChar w:fldCharType="begin"/>
            </w:r>
            <w:r w:rsidR="00F04286" w:rsidRPr="009B1CA2">
              <w:rPr>
                <w:noProof/>
                <w:webHidden/>
                <w:lang w:val="hr-HR"/>
              </w:rPr>
              <w:instrText xml:space="preserve"> PAGEREF _Toc60264878 \h </w:instrText>
            </w:r>
            <w:r w:rsidR="00F04286" w:rsidRPr="009B1CA2">
              <w:rPr>
                <w:noProof/>
                <w:webHidden/>
                <w:lang w:val="hr-HR"/>
              </w:rPr>
            </w:r>
            <w:r w:rsidR="00F04286" w:rsidRPr="009B1CA2">
              <w:rPr>
                <w:noProof/>
                <w:webHidden/>
                <w:lang w:val="hr-HR"/>
              </w:rPr>
              <w:fldChar w:fldCharType="separate"/>
            </w:r>
            <w:r w:rsidR="003B3940" w:rsidRPr="009B1CA2">
              <w:rPr>
                <w:noProof/>
                <w:webHidden/>
                <w:lang w:val="hr-HR"/>
              </w:rPr>
              <w:t>5</w:t>
            </w:r>
            <w:r w:rsidR="00F04286" w:rsidRPr="009B1CA2">
              <w:rPr>
                <w:noProof/>
                <w:webHidden/>
                <w:lang w:val="hr-HR"/>
              </w:rPr>
              <w:fldChar w:fldCharType="end"/>
            </w:r>
          </w:hyperlink>
        </w:p>
        <w:p w14:paraId="1C385BF8" w14:textId="3A2B7A0E" w:rsidR="00F04286" w:rsidRPr="009B1CA2" w:rsidRDefault="009B1CA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hr-HR" w:eastAsia="en-GB"/>
            </w:rPr>
          </w:pPr>
          <w:hyperlink w:anchor="_Toc60264879" w:history="1">
            <w:r w:rsidR="00F04286" w:rsidRPr="009B1CA2">
              <w:rPr>
                <w:rStyle w:val="Hyperlink"/>
                <w:noProof/>
                <w:lang w:val="hr-HR"/>
              </w:rPr>
              <w:t>Naslovnica sustava</w:t>
            </w:r>
            <w:r w:rsidR="00F04286" w:rsidRPr="009B1CA2">
              <w:rPr>
                <w:noProof/>
                <w:webHidden/>
                <w:lang w:val="hr-HR"/>
              </w:rPr>
              <w:tab/>
            </w:r>
            <w:r w:rsidR="00F04286" w:rsidRPr="009B1CA2">
              <w:rPr>
                <w:noProof/>
                <w:webHidden/>
                <w:lang w:val="hr-HR"/>
              </w:rPr>
              <w:fldChar w:fldCharType="begin"/>
            </w:r>
            <w:r w:rsidR="00F04286" w:rsidRPr="009B1CA2">
              <w:rPr>
                <w:noProof/>
                <w:webHidden/>
                <w:lang w:val="hr-HR"/>
              </w:rPr>
              <w:instrText xml:space="preserve"> PAGEREF _Toc60264879 \h </w:instrText>
            </w:r>
            <w:r w:rsidR="00F04286" w:rsidRPr="009B1CA2">
              <w:rPr>
                <w:noProof/>
                <w:webHidden/>
                <w:lang w:val="hr-HR"/>
              </w:rPr>
            </w:r>
            <w:r w:rsidR="00F04286" w:rsidRPr="009B1CA2">
              <w:rPr>
                <w:noProof/>
                <w:webHidden/>
                <w:lang w:val="hr-HR"/>
              </w:rPr>
              <w:fldChar w:fldCharType="separate"/>
            </w:r>
            <w:r w:rsidR="003B3940" w:rsidRPr="009B1CA2">
              <w:rPr>
                <w:noProof/>
                <w:webHidden/>
                <w:lang w:val="hr-HR"/>
              </w:rPr>
              <w:t>5</w:t>
            </w:r>
            <w:r w:rsidR="00F04286" w:rsidRPr="009B1CA2">
              <w:rPr>
                <w:noProof/>
                <w:webHidden/>
                <w:lang w:val="hr-HR"/>
              </w:rPr>
              <w:fldChar w:fldCharType="end"/>
            </w:r>
          </w:hyperlink>
        </w:p>
        <w:p w14:paraId="392CF569" w14:textId="7390E053" w:rsidR="00F04286" w:rsidRPr="009B1CA2" w:rsidRDefault="009B1CA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hr-HR" w:eastAsia="en-GB"/>
            </w:rPr>
          </w:pPr>
          <w:hyperlink w:anchor="_Toc60264880" w:history="1">
            <w:r w:rsidR="00F04286" w:rsidRPr="009B1CA2">
              <w:rPr>
                <w:rStyle w:val="Hyperlink"/>
                <w:noProof/>
                <w:lang w:val="hr-HR"/>
              </w:rPr>
              <w:t>Sučelje sustava</w:t>
            </w:r>
            <w:r w:rsidR="00F04286" w:rsidRPr="009B1CA2">
              <w:rPr>
                <w:noProof/>
                <w:webHidden/>
                <w:lang w:val="hr-HR"/>
              </w:rPr>
              <w:tab/>
            </w:r>
            <w:r w:rsidR="00F04286" w:rsidRPr="009B1CA2">
              <w:rPr>
                <w:noProof/>
                <w:webHidden/>
                <w:lang w:val="hr-HR"/>
              </w:rPr>
              <w:fldChar w:fldCharType="begin"/>
            </w:r>
            <w:r w:rsidR="00F04286" w:rsidRPr="009B1CA2">
              <w:rPr>
                <w:noProof/>
                <w:webHidden/>
                <w:lang w:val="hr-HR"/>
              </w:rPr>
              <w:instrText xml:space="preserve"> PAGEREF _Toc60264880 \h </w:instrText>
            </w:r>
            <w:r w:rsidR="00F04286" w:rsidRPr="009B1CA2">
              <w:rPr>
                <w:noProof/>
                <w:webHidden/>
                <w:lang w:val="hr-HR"/>
              </w:rPr>
            </w:r>
            <w:r w:rsidR="00F04286" w:rsidRPr="009B1CA2">
              <w:rPr>
                <w:noProof/>
                <w:webHidden/>
                <w:lang w:val="hr-HR"/>
              </w:rPr>
              <w:fldChar w:fldCharType="separate"/>
            </w:r>
            <w:r w:rsidR="003B3940" w:rsidRPr="009B1CA2">
              <w:rPr>
                <w:noProof/>
                <w:webHidden/>
                <w:lang w:val="hr-HR"/>
              </w:rPr>
              <w:t>6</w:t>
            </w:r>
            <w:r w:rsidR="00F04286" w:rsidRPr="009B1CA2">
              <w:rPr>
                <w:noProof/>
                <w:webHidden/>
                <w:lang w:val="hr-HR"/>
              </w:rPr>
              <w:fldChar w:fldCharType="end"/>
            </w:r>
          </w:hyperlink>
        </w:p>
        <w:p w14:paraId="0CCF9F74" w14:textId="0CEF9B2F" w:rsidR="00F04286" w:rsidRPr="009B1CA2" w:rsidRDefault="009B1CA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hr-HR" w:eastAsia="en-GB"/>
            </w:rPr>
          </w:pPr>
          <w:hyperlink w:anchor="_Toc60264881" w:history="1">
            <w:r w:rsidR="00F04286" w:rsidRPr="009B1CA2">
              <w:rPr>
                <w:rStyle w:val="Hyperlink"/>
                <w:noProof/>
                <w:lang w:val="hr-HR"/>
              </w:rPr>
              <w:t>Navigacijski izbornik za pristup funkcijama i postavkama alata</w:t>
            </w:r>
            <w:r w:rsidR="00F04286" w:rsidRPr="009B1CA2">
              <w:rPr>
                <w:noProof/>
                <w:webHidden/>
                <w:lang w:val="hr-HR"/>
              </w:rPr>
              <w:tab/>
            </w:r>
            <w:r w:rsidR="00F04286" w:rsidRPr="009B1CA2">
              <w:rPr>
                <w:noProof/>
                <w:webHidden/>
                <w:lang w:val="hr-HR"/>
              </w:rPr>
              <w:fldChar w:fldCharType="begin"/>
            </w:r>
            <w:r w:rsidR="00F04286" w:rsidRPr="009B1CA2">
              <w:rPr>
                <w:noProof/>
                <w:webHidden/>
                <w:lang w:val="hr-HR"/>
              </w:rPr>
              <w:instrText xml:space="preserve"> PAGEREF _Toc60264881 \h </w:instrText>
            </w:r>
            <w:r w:rsidR="00F04286" w:rsidRPr="009B1CA2">
              <w:rPr>
                <w:noProof/>
                <w:webHidden/>
                <w:lang w:val="hr-HR"/>
              </w:rPr>
            </w:r>
            <w:r w:rsidR="00F04286" w:rsidRPr="009B1CA2">
              <w:rPr>
                <w:noProof/>
                <w:webHidden/>
                <w:lang w:val="hr-HR"/>
              </w:rPr>
              <w:fldChar w:fldCharType="separate"/>
            </w:r>
            <w:r w:rsidR="003B3940" w:rsidRPr="009B1CA2">
              <w:rPr>
                <w:noProof/>
                <w:webHidden/>
                <w:lang w:val="hr-HR"/>
              </w:rPr>
              <w:t>6</w:t>
            </w:r>
            <w:r w:rsidR="00F04286" w:rsidRPr="009B1CA2">
              <w:rPr>
                <w:noProof/>
                <w:webHidden/>
                <w:lang w:val="hr-HR"/>
              </w:rPr>
              <w:fldChar w:fldCharType="end"/>
            </w:r>
          </w:hyperlink>
        </w:p>
        <w:p w14:paraId="1424E49C" w14:textId="13C3B85F" w:rsidR="00F04286" w:rsidRPr="009B1CA2" w:rsidRDefault="009B1CA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hr-HR" w:eastAsia="en-GB"/>
            </w:rPr>
          </w:pPr>
          <w:hyperlink w:anchor="_Toc60264882" w:history="1">
            <w:r w:rsidR="00F04286" w:rsidRPr="009B1CA2">
              <w:rPr>
                <w:rStyle w:val="Hyperlink"/>
                <w:noProof/>
                <w:lang w:val="hr-HR"/>
              </w:rPr>
              <w:t>2.3.</w:t>
            </w:r>
            <w:r w:rsidR="00F04286" w:rsidRPr="009B1CA2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val="hr-HR" w:eastAsia="en-GB"/>
              </w:rPr>
              <w:tab/>
            </w:r>
            <w:r w:rsidR="00F04286" w:rsidRPr="009B1CA2">
              <w:rPr>
                <w:rStyle w:val="Hyperlink"/>
                <w:noProof/>
                <w:lang w:val="hr-HR"/>
              </w:rPr>
              <w:t>Upravljanje podacima školskih organizacija, školskih godina, razreda i predmeta</w:t>
            </w:r>
            <w:r w:rsidR="00F04286" w:rsidRPr="009B1CA2">
              <w:rPr>
                <w:noProof/>
                <w:webHidden/>
                <w:lang w:val="hr-HR"/>
              </w:rPr>
              <w:tab/>
            </w:r>
            <w:r w:rsidR="00F04286" w:rsidRPr="009B1CA2">
              <w:rPr>
                <w:noProof/>
                <w:webHidden/>
                <w:lang w:val="hr-HR"/>
              </w:rPr>
              <w:fldChar w:fldCharType="begin"/>
            </w:r>
            <w:r w:rsidR="00F04286" w:rsidRPr="009B1CA2">
              <w:rPr>
                <w:noProof/>
                <w:webHidden/>
                <w:lang w:val="hr-HR"/>
              </w:rPr>
              <w:instrText xml:space="preserve"> PAGEREF _Toc60264882 \h </w:instrText>
            </w:r>
            <w:r w:rsidR="00F04286" w:rsidRPr="009B1CA2">
              <w:rPr>
                <w:noProof/>
                <w:webHidden/>
                <w:lang w:val="hr-HR"/>
              </w:rPr>
            </w:r>
            <w:r w:rsidR="00F04286" w:rsidRPr="009B1CA2">
              <w:rPr>
                <w:noProof/>
                <w:webHidden/>
                <w:lang w:val="hr-HR"/>
              </w:rPr>
              <w:fldChar w:fldCharType="separate"/>
            </w:r>
            <w:r w:rsidR="003B3940" w:rsidRPr="009B1CA2">
              <w:rPr>
                <w:noProof/>
                <w:webHidden/>
                <w:lang w:val="hr-HR"/>
              </w:rPr>
              <w:t>7</w:t>
            </w:r>
            <w:r w:rsidR="00F04286" w:rsidRPr="009B1CA2">
              <w:rPr>
                <w:noProof/>
                <w:webHidden/>
                <w:lang w:val="hr-HR"/>
              </w:rPr>
              <w:fldChar w:fldCharType="end"/>
            </w:r>
          </w:hyperlink>
        </w:p>
        <w:p w14:paraId="6662E260" w14:textId="3DA2F5F9" w:rsidR="00F04286" w:rsidRPr="009B1CA2" w:rsidRDefault="009B1CA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hr-HR" w:eastAsia="en-GB"/>
            </w:rPr>
          </w:pPr>
          <w:hyperlink w:anchor="_Toc60264883" w:history="1">
            <w:r w:rsidR="00F04286" w:rsidRPr="009B1CA2">
              <w:rPr>
                <w:rStyle w:val="Hyperlink"/>
                <w:noProof/>
                <w:lang w:val="hr-HR"/>
              </w:rPr>
              <w:t>2.4.</w:t>
            </w:r>
            <w:r w:rsidR="00F04286" w:rsidRPr="009B1CA2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val="hr-HR" w:eastAsia="en-GB"/>
              </w:rPr>
              <w:tab/>
            </w:r>
            <w:r w:rsidR="00F04286" w:rsidRPr="009B1CA2">
              <w:rPr>
                <w:rStyle w:val="Hyperlink"/>
                <w:noProof/>
                <w:lang w:val="hr-HR"/>
              </w:rPr>
              <w:t>Korisnički računi i uloge</w:t>
            </w:r>
            <w:r w:rsidR="00F04286" w:rsidRPr="009B1CA2">
              <w:rPr>
                <w:noProof/>
                <w:webHidden/>
                <w:lang w:val="hr-HR"/>
              </w:rPr>
              <w:tab/>
            </w:r>
            <w:r w:rsidR="00F04286" w:rsidRPr="009B1CA2">
              <w:rPr>
                <w:noProof/>
                <w:webHidden/>
                <w:lang w:val="hr-HR"/>
              </w:rPr>
              <w:fldChar w:fldCharType="begin"/>
            </w:r>
            <w:r w:rsidR="00F04286" w:rsidRPr="009B1CA2">
              <w:rPr>
                <w:noProof/>
                <w:webHidden/>
                <w:lang w:val="hr-HR"/>
              </w:rPr>
              <w:instrText xml:space="preserve"> PAGEREF _Toc60264883 \h </w:instrText>
            </w:r>
            <w:r w:rsidR="00F04286" w:rsidRPr="009B1CA2">
              <w:rPr>
                <w:noProof/>
                <w:webHidden/>
                <w:lang w:val="hr-HR"/>
              </w:rPr>
            </w:r>
            <w:r w:rsidR="00F04286" w:rsidRPr="009B1CA2">
              <w:rPr>
                <w:noProof/>
                <w:webHidden/>
                <w:lang w:val="hr-HR"/>
              </w:rPr>
              <w:fldChar w:fldCharType="separate"/>
            </w:r>
            <w:r w:rsidR="003B3940" w:rsidRPr="009B1CA2">
              <w:rPr>
                <w:noProof/>
                <w:webHidden/>
                <w:lang w:val="hr-HR"/>
              </w:rPr>
              <w:t>7</w:t>
            </w:r>
            <w:r w:rsidR="00F04286" w:rsidRPr="009B1CA2">
              <w:rPr>
                <w:noProof/>
                <w:webHidden/>
                <w:lang w:val="hr-HR"/>
              </w:rPr>
              <w:fldChar w:fldCharType="end"/>
            </w:r>
          </w:hyperlink>
        </w:p>
        <w:p w14:paraId="7A93756E" w14:textId="6C108369" w:rsidR="00F04286" w:rsidRPr="009B1CA2" w:rsidRDefault="009B1CA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hr-HR" w:eastAsia="en-GB"/>
            </w:rPr>
          </w:pPr>
          <w:hyperlink w:anchor="_Toc60264884" w:history="1">
            <w:r w:rsidR="00F04286" w:rsidRPr="009B1CA2">
              <w:rPr>
                <w:rStyle w:val="Hyperlink"/>
                <w:noProof/>
                <w:lang w:val="hr-HR"/>
              </w:rPr>
              <w:t>Sinkronizacija s podacima unutar e-Dnevnika</w:t>
            </w:r>
            <w:r w:rsidR="00F04286" w:rsidRPr="009B1CA2">
              <w:rPr>
                <w:noProof/>
                <w:webHidden/>
                <w:lang w:val="hr-HR"/>
              </w:rPr>
              <w:tab/>
            </w:r>
            <w:r w:rsidR="00F04286" w:rsidRPr="009B1CA2">
              <w:rPr>
                <w:noProof/>
                <w:webHidden/>
                <w:lang w:val="hr-HR"/>
              </w:rPr>
              <w:fldChar w:fldCharType="begin"/>
            </w:r>
            <w:r w:rsidR="00F04286" w:rsidRPr="009B1CA2">
              <w:rPr>
                <w:noProof/>
                <w:webHidden/>
                <w:lang w:val="hr-HR"/>
              </w:rPr>
              <w:instrText xml:space="preserve"> PAGEREF _Toc60264884 \h </w:instrText>
            </w:r>
            <w:r w:rsidR="00F04286" w:rsidRPr="009B1CA2">
              <w:rPr>
                <w:noProof/>
                <w:webHidden/>
                <w:lang w:val="hr-HR"/>
              </w:rPr>
            </w:r>
            <w:r w:rsidR="00F04286" w:rsidRPr="009B1CA2">
              <w:rPr>
                <w:noProof/>
                <w:webHidden/>
                <w:lang w:val="hr-HR"/>
              </w:rPr>
              <w:fldChar w:fldCharType="separate"/>
            </w:r>
            <w:r w:rsidR="003B3940" w:rsidRPr="009B1CA2">
              <w:rPr>
                <w:noProof/>
                <w:webHidden/>
                <w:lang w:val="hr-HR"/>
              </w:rPr>
              <w:t>8</w:t>
            </w:r>
            <w:r w:rsidR="00F04286" w:rsidRPr="009B1CA2">
              <w:rPr>
                <w:noProof/>
                <w:webHidden/>
                <w:lang w:val="hr-HR"/>
              </w:rPr>
              <w:fldChar w:fldCharType="end"/>
            </w:r>
          </w:hyperlink>
        </w:p>
        <w:p w14:paraId="060D0722" w14:textId="7C93CC5C" w:rsidR="00F04286" w:rsidRPr="009B1CA2" w:rsidRDefault="009B1CA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hr-HR" w:eastAsia="en-GB"/>
            </w:rPr>
          </w:pPr>
          <w:hyperlink w:anchor="_Toc60264885" w:history="1">
            <w:r w:rsidR="00F04286" w:rsidRPr="009B1CA2">
              <w:rPr>
                <w:rStyle w:val="Hyperlink"/>
                <w:noProof/>
                <w:lang w:val="hr-HR"/>
              </w:rPr>
              <w:t>2.5.</w:t>
            </w:r>
            <w:r w:rsidR="00F04286" w:rsidRPr="009B1CA2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val="hr-HR" w:eastAsia="en-GB"/>
              </w:rPr>
              <w:tab/>
            </w:r>
            <w:r w:rsidR="00F04286" w:rsidRPr="009B1CA2">
              <w:rPr>
                <w:rStyle w:val="Hyperlink"/>
                <w:noProof/>
                <w:lang w:val="hr-HR"/>
              </w:rPr>
              <w:t>Organizacija nastave</w:t>
            </w:r>
            <w:r w:rsidR="00F04286" w:rsidRPr="009B1CA2">
              <w:rPr>
                <w:noProof/>
                <w:webHidden/>
                <w:lang w:val="hr-HR"/>
              </w:rPr>
              <w:tab/>
            </w:r>
            <w:r w:rsidR="00F04286" w:rsidRPr="009B1CA2">
              <w:rPr>
                <w:noProof/>
                <w:webHidden/>
                <w:lang w:val="hr-HR"/>
              </w:rPr>
              <w:fldChar w:fldCharType="begin"/>
            </w:r>
            <w:r w:rsidR="00F04286" w:rsidRPr="009B1CA2">
              <w:rPr>
                <w:noProof/>
                <w:webHidden/>
                <w:lang w:val="hr-HR"/>
              </w:rPr>
              <w:instrText xml:space="preserve"> PAGEREF _Toc60264885 \h </w:instrText>
            </w:r>
            <w:r w:rsidR="00F04286" w:rsidRPr="009B1CA2">
              <w:rPr>
                <w:noProof/>
                <w:webHidden/>
                <w:lang w:val="hr-HR"/>
              </w:rPr>
            </w:r>
            <w:r w:rsidR="00F04286" w:rsidRPr="009B1CA2">
              <w:rPr>
                <w:noProof/>
                <w:webHidden/>
                <w:lang w:val="hr-HR"/>
              </w:rPr>
              <w:fldChar w:fldCharType="separate"/>
            </w:r>
            <w:r w:rsidR="003B3940" w:rsidRPr="009B1CA2">
              <w:rPr>
                <w:noProof/>
                <w:webHidden/>
                <w:lang w:val="hr-HR"/>
              </w:rPr>
              <w:t>9</w:t>
            </w:r>
            <w:r w:rsidR="00F04286" w:rsidRPr="009B1CA2">
              <w:rPr>
                <w:noProof/>
                <w:webHidden/>
                <w:lang w:val="hr-HR"/>
              </w:rPr>
              <w:fldChar w:fldCharType="end"/>
            </w:r>
          </w:hyperlink>
        </w:p>
        <w:p w14:paraId="3CD754BB" w14:textId="0BC24677" w:rsidR="00F04286" w:rsidRPr="009B1CA2" w:rsidRDefault="009B1CA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hr-HR" w:eastAsia="en-GB"/>
            </w:rPr>
          </w:pPr>
          <w:hyperlink w:anchor="_Toc60264886" w:history="1">
            <w:r w:rsidR="00F04286" w:rsidRPr="009B1CA2">
              <w:rPr>
                <w:rStyle w:val="Hyperlink"/>
                <w:noProof/>
                <w:lang w:val="hr-HR"/>
              </w:rPr>
              <w:t>Kalendar</w:t>
            </w:r>
            <w:r w:rsidR="00F04286" w:rsidRPr="009B1CA2">
              <w:rPr>
                <w:noProof/>
                <w:webHidden/>
                <w:lang w:val="hr-HR"/>
              </w:rPr>
              <w:tab/>
            </w:r>
            <w:r w:rsidR="00F04286" w:rsidRPr="009B1CA2">
              <w:rPr>
                <w:noProof/>
                <w:webHidden/>
                <w:lang w:val="hr-HR"/>
              </w:rPr>
              <w:fldChar w:fldCharType="begin"/>
            </w:r>
            <w:r w:rsidR="00F04286" w:rsidRPr="009B1CA2">
              <w:rPr>
                <w:noProof/>
                <w:webHidden/>
                <w:lang w:val="hr-HR"/>
              </w:rPr>
              <w:instrText xml:space="preserve"> PAGEREF _Toc60264886 \h </w:instrText>
            </w:r>
            <w:r w:rsidR="00F04286" w:rsidRPr="009B1CA2">
              <w:rPr>
                <w:noProof/>
                <w:webHidden/>
                <w:lang w:val="hr-HR"/>
              </w:rPr>
            </w:r>
            <w:r w:rsidR="00F04286" w:rsidRPr="009B1CA2">
              <w:rPr>
                <w:noProof/>
                <w:webHidden/>
                <w:lang w:val="hr-HR"/>
              </w:rPr>
              <w:fldChar w:fldCharType="separate"/>
            </w:r>
            <w:r w:rsidR="003B3940" w:rsidRPr="009B1CA2">
              <w:rPr>
                <w:noProof/>
                <w:webHidden/>
                <w:lang w:val="hr-HR"/>
              </w:rPr>
              <w:t>9</w:t>
            </w:r>
            <w:r w:rsidR="00F04286" w:rsidRPr="009B1CA2">
              <w:rPr>
                <w:noProof/>
                <w:webHidden/>
                <w:lang w:val="hr-HR"/>
              </w:rPr>
              <w:fldChar w:fldCharType="end"/>
            </w:r>
          </w:hyperlink>
        </w:p>
        <w:p w14:paraId="2BDA584F" w14:textId="5FB1FA6B" w:rsidR="00F04286" w:rsidRPr="009B1CA2" w:rsidRDefault="009B1CA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hr-HR" w:eastAsia="en-GB"/>
            </w:rPr>
          </w:pPr>
          <w:hyperlink w:anchor="_Toc60264887" w:history="1">
            <w:r w:rsidR="00F04286" w:rsidRPr="009B1CA2">
              <w:rPr>
                <w:rStyle w:val="Hyperlink"/>
                <w:noProof/>
                <w:lang w:val="hr-HR"/>
              </w:rPr>
              <w:t>Obavijesti za nastavnike i učenike</w:t>
            </w:r>
            <w:r w:rsidR="00F04286" w:rsidRPr="009B1CA2">
              <w:rPr>
                <w:noProof/>
                <w:webHidden/>
                <w:lang w:val="hr-HR"/>
              </w:rPr>
              <w:tab/>
            </w:r>
            <w:r w:rsidR="00F04286" w:rsidRPr="009B1CA2">
              <w:rPr>
                <w:noProof/>
                <w:webHidden/>
                <w:lang w:val="hr-HR"/>
              </w:rPr>
              <w:fldChar w:fldCharType="begin"/>
            </w:r>
            <w:r w:rsidR="00F04286" w:rsidRPr="009B1CA2">
              <w:rPr>
                <w:noProof/>
                <w:webHidden/>
                <w:lang w:val="hr-HR"/>
              </w:rPr>
              <w:instrText xml:space="preserve"> PAGEREF _Toc60264887 \h </w:instrText>
            </w:r>
            <w:r w:rsidR="00F04286" w:rsidRPr="009B1CA2">
              <w:rPr>
                <w:noProof/>
                <w:webHidden/>
                <w:lang w:val="hr-HR"/>
              </w:rPr>
            </w:r>
            <w:r w:rsidR="00F04286" w:rsidRPr="009B1CA2">
              <w:rPr>
                <w:noProof/>
                <w:webHidden/>
                <w:lang w:val="hr-HR"/>
              </w:rPr>
              <w:fldChar w:fldCharType="separate"/>
            </w:r>
            <w:r w:rsidR="003B3940" w:rsidRPr="009B1CA2">
              <w:rPr>
                <w:noProof/>
                <w:webHidden/>
                <w:lang w:val="hr-HR"/>
              </w:rPr>
              <w:t>10</w:t>
            </w:r>
            <w:r w:rsidR="00F04286" w:rsidRPr="009B1CA2">
              <w:rPr>
                <w:noProof/>
                <w:webHidden/>
                <w:lang w:val="hr-HR"/>
              </w:rPr>
              <w:fldChar w:fldCharType="end"/>
            </w:r>
          </w:hyperlink>
        </w:p>
        <w:p w14:paraId="727AA863" w14:textId="4D30D3E6" w:rsidR="00F04286" w:rsidRPr="009B1CA2" w:rsidRDefault="009B1CA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hr-HR" w:eastAsia="en-GB"/>
            </w:rPr>
          </w:pPr>
          <w:hyperlink w:anchor="_Toc60264888" w:history="1">
            <w:r w:rsidR="00F04286" w:rsidRPr="009B1CA2">
              <w:rPr>
                <w:rStyle w:val="Hyperlink"/>
                <w:noProof/>
                <w:lang w:val="hr-HR"/>
              </w:rPr>
              <w:t>2.6.</w:t>
            </w:r>
            <w:r w:rsidR="00F04286" w:rsidRPr="009B1CA2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val="hr-HR" w:eastAsia="en-GB"/>
              </w:rPr>
              <w:tab/>
            </w:r>
            <w:r w:rsidR="00F04286" w:rsidRPr="009B1CA2">
              <w:rPr>
                <w:rStyle w:val="Hyperlink"/>
                <w:noProof/>
                <w:lang w:val="hr-HR"/>
              </w:rPr>
              <w:t>Planiranje i provedba nastave (nastavnička uloga)</w:t>
            </w:r>
            <w:r w:rsidR="00F04286" w:rsidRPr="009B1CA2">
              <w:rPr>
                <w:noProof/>
                <w:webHidden/>
                <w:lang w:val="hr-HR"/>
              </w:rPr>
              <w:tab/>
            </w:r>
            <w:r w:rsidR="00F04286" w:rsidRPr="009B1CA2">
              <w:rPr>
                <w:noProof/>
                <w:webHidden/>
                <w:lang w:val="hr-HR"/>
              </w:rPr>
              <w:fldChar w:fldCharType="begin"/>
            </w:r>
            <w:r w:rsidR="00F04286" w:rsidRPr="009B1CA2">
              <w:rPr>
                <w:noProof/>
                <w:webHidden/>
                <w:lang w:val="hr-HR"/>
              </w:rPr>
              <w:instrText xml:space="preserve"> PAGEREF _Toc60264888 \h </w:instrText>
            </w:r>
            <w:r w:rsidR="00F04286" w:rsidRPr="009B1CA2">
              <w:rPr>
                <w:noProof/>
                <w:webHidden/>
                <w:lang w:val="hr-HR"/>
              </w:rPr>
            </w:r>
            <w:r w:rsidR="00F04286" w:rsidRPr="009B1CA2">
              <w:rPr>
                <w:noProof/>
                <w:webHidden/>
                <w:lang w:val="hr-HR"/>
              </w:rPr>
              <w:fldChar w:fldCharType="separate"/>
            </w:r>
            <w:r w:rsidR="003B3940" w:rsidRPr="009B1CA2">
              <w:rPr>
                <w:noProof/>
                <w:webHidden/>
                <w:lang w:val="hr-HR"/>
              </w:rPr>
              <w:t>10</w:t>
            </w:r>
            <w:r w:rsidR="00F04286" w:rsidRPr="009B1CA2">
              <w:rPr>
                <w:noProof/>
                <w:webHidden/>
                <w:lang w:val="hr-HR"/>
              </w:rPr>
              <w:fldChar w:fldCharType="end"/>
            </w:r>
          </w:hyperlink>
        </w:p>
        <w:p w14:paraId="669AC810" w14:textId="17F00F87" w:rsidR="00F04286" w:rsidRPr="009B1CA2" w:rsidRDefault="009B1CA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hr-HR" w:eastAsia="en-GB"/>
            </w:rPr>
          </w:pPr>
          <w:hyperlink w:anchor="_Toc60264889" w:history="1">
            <w:r w:rsidR="00F04286" w:rsidRPr="009B1CA2">
              <w:rPr>
                <w:rStyle w:val="Hyperlink"/>
                <w:noProof/>
                <w:lang w:val="hr-HR"/>
              </w:rPr>
              <w:t>Kurikulum, praćenje i vrednovanje</w:t>
            </w:r>
            <w:r w:rsidR="00F04286" w:rsidRPr="009B1CA2">
              <w:rPr>
                <w:noProof/>
                <w:webHidden/>
                <w:lang w:val="hr-HR"/>
              </w:rPr>
              <w:tab/>
            </w:r>
            <w:r w:rsidR="00F04286" w:rsidRPr="009B1CA2">
              <w:rPr>
                <w:noProof/>
                <w:webHidden/>
                <w:lang w:val="hr-HR"/>
              </w:rPr>
              <w:fldChar w:fldCharType="begin"/>
            </w:r>
            <w:r w:rsidR="00F04286" w:rsidRPr="009B1CA2">
              <w:rPr>
                <w:noProof/>
                <w:webHidden/>
                <w:lang w:val="hr-HR"/>
              </w:rPr>
              <w:instrText xml:space="preserve"> PAGEREF _Toc60264889 \h </w:instrText>
            </w:r>
            <w:r w:rsidR="00F04286" w:rsidRPr="009B1CA2">
              <w:rPr>
                <w:noProof/>
                <w:webHidden/>
                <w:lang w:val="hr-HR"/>
              </w:rPr>
            </w:r>
            <w:r w:rsidR="00F04286" w:rsidRPr="009B1CA2">
              <w:rPr>
                <w:noProof/>
                <w:webHidden/>
                <w:lang w:val="hr-HR"/>
              </w:rPr>
              <w:fldChar w:fldCharType="separate"/>
            </w:r>
            <w:r w:rsidR="003B3940" w:rsidRPr="009B1CA2">
              <w:rPr>
                <w:noProof/>
                <w:webHidden/>
                <w:lang w:val="hr-HR"/>
              </w:rPr>
              <w:t>10</w:t>
            </w:r>
            <w:r w:rsidR="00F04286" w:rsidRPr="009B1CA2">
              <w:rPr>
                <w:noProof/>
                <w:webHidden/>
                <w:lang w:val="hr-HR"/>
              </w:rPr>
              <w:fldChar w:fldCharType="end"/>
            </w:r>
          </w:hyperlink>
        </w:p>
        <w:p w14:paraId="5AF9EF71" w14:textId="112ADACB" w:rsidR="00F04286" w:rsidRPr="009B1CA2" w:rsidRDefault="009B1CA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hr-HR" w:eastAsia="en-GB"/>
            </w:rPr>
          </w:pPr>
          <w:hyperlink w:anchor="_Toc60264890" w:history="1">
            <w:r w:rsidR="00F04286" w:rsidRPr="009B1CA2">
              <w:rPr>
                <w:rStyle w:val="Hyperlink"/>
                <w:noProof/>
                <w:lang w:val="hr-HR"/>
              </w:rPr>
              <w:t>Pripreme za nastavni sat</w:t>
            </w:r>
            <w:r w:rsidR="00F04286" w:rsidRPr="009B1CA2">
              <w:rPr>
                <w:noProof/>
                <w:webHidden/>
                <w:lang w:val="hr-HR"/>
              </w:rPr>
              <w:tab/>
            </w:r>
            <w:r w:rsidR="00F04286" w:rsidRPr="009B1CA2">
              <w:rPr>
                <w:noProof/>
                <w:webHidden/>
                <w:lang w:val="hr-HR"/>
              </w:rPr>
              <w:fldChar w:fldCharType="begin"/>
            </w:r>
            <w:r w:rsidR="00F04286" w:rsidRPr="009B1CA2">
              <w:rPr>
                <w:noProof/>
                <w:webHidden/>
                <w:lang w:val="hr-HR"/>
              </w:rPr>
              <w:instrText xml:space="preserve"> PAGEREF _Toc60264890 \h </w:instrText>
            </w:r>
            <w:r w:rsidR="00F04286" w:rsidRPr="009B1CA2">
              <w:rPr>
                <w:noProof/>
                <w:webHidden/>
                <w:lang w:val="hr-HR"/>
              </w:rPr>
            </w:r>
            <w:r w:rsidR="00F04286" w:rsidRPr="009B1CA2">
              <w:rPr>
                <w:noProof/>
                <w:webHidden/>
                <w:lang w:val="hr-HR"/>
              </w:rPr>
              <w:fldChar w:fldCharType="separate"/>
            </w:r>
            <w:r w:rsidR="003B3940" w:rsidRPr="009B1CA2">
              <w:rPr>
                <w:noProof/>
                <w:webHidden/>
                <w:lang w:val="hr-HR"/>
              </w:rPr>
              <w:t>11</w:t>
            </w:r>
            <w:r w:rsidR="00F04286" w:rsidRPr="009B1CA2">
              <w:rPr>
                <w:noProof/>
                <w:webHidden/>
                <w:lang w:val="hr-HR"/>
              </w:rPr>
              <w:fldChar w:fldCharType="end"/>
            </w:r>
          </w:hyperlink>
        </w:p>
        <w:p w14:paraId="4163B5E4" w14:textId="24E23E84" w:rsidR="00F04286" w:rsidRPr="009B1CA2" w:rsidRDefault="009B1CA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hr-HR" w:eastAsia="en-GB"/>
            </w:rPr>
          </w:pPr>
          <w:hyperlink w:anchor="_Toc60264891" w:history="1">
            <w:r w:rsidR="00F04286" w:rsidRPr="009B1CA2">
              <w:rPr>
                <w:rStyle w:val="Hyperlink"/>
                <w:noProof/>
                <w:lang w:val="hr-HR"/>
              </w:rPr>
              <w:t>Sadržaji za nastavu</w:t>
            </w:r>
            <w:r w:rsidR="00F04286" w:rsidRPr="009B1CA2">
              <w:rPr>
                <w:noProof/>
                <w:webHidden/>
                <w:lang w:val="hr-HR"/>
              </w:rPr>
              <w:tab/>
            </w:r>
            <w:r w:rsidR="00F04286" w:rsidRPr="009B1CA2">
              <w:rPr>
                <w:noProof/>
                <w:webHidden/>
                <w:lang w:val="hr-HR"/>
              </w:rPr>
              <w:fldChar w:fldCharType="begin"/>
            </w:r>
            <w:r w:rsidR="00F04286" w:rsidRPr="009B1CA2">
              <w:rPr>
                <w:noProof/>
                <w:webHidden/>
                <w:lang w:val="hr-HR"/>
              </w:rPr>
              <w:instrText xml:space="preserve"> PAGEREF _Toc60264891 \h </w:instrText>
            </w:r>
            <w:r w:rsidR="00F04286" w:rsidRPr="009B1CA2">
              <w:rPr>
                <w:noProof/>
                <w:webHidden/>
                <w:lang w:val="hr-HR"/>
              </w:rPr>
            </w:r>
            <w:r w:rsidR="00F04286" w:rsidRPr="009B1CA2">
              <w:rPr>
                <w:noProof/>
                <w:webHidden/>
                <w:lang w:val="hr-HR"/>
              </w:rPr>
              <w:fldChar w:fldCharType="separate"/>
            </w:r>
            <w:r w:rsidR="003B3940" w:rsidRPr="009B1CA2">
              <w:rPr>
                <w:noProof/>
                <w:webHidden/>
                <w:lang w:val="hr-HR"/>
              </w:rPr>
              <w:t>12</w:t>
            </w:r>
            <w:r w:rsidR="00F04286" w:rsidRPr="009B1CA2">
              <w:rPr>
                <w:noProof/>
                <w:webHidden/>
                <w:lang w:val="hr-HR"/>
              </w:rPr>
              <w:fldChar w:fldCharType="end"/>
            </w:r>
          </w:hyperlink>
        </w:p>
        <w:p w14:paraId="2945BEA0" w14:textId="0D20AAC0" w:rsidR="00F04286" w:rsidRPr="009B1CA2" w:rsidRDefault="009B1CA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hr-HR" w:eastAsia="en-GB"/>
            </w:rPr>
          </w:pPr>
          <w:hyperlink w:anchor="_Toc60264892" w:history="1">
            <w:r w:rsidR="00F04286" w:rsidRPr="009B1CA2">
              <w:rPr>
                <w:rStyle w:val="Hyperlink"/>
                <w:noProof/>
                <w:lang w:val="hr-HR"/>
              </w:rPr>
              <w:t>Individualizacija odgojno-obrazovnih aktivnosti</w:t>
            </w:r>
            <w:r w:rsidR="00F04286" w:rsidRPr="009B1CA2">
              <w:rPr>
                <w:noProof/>
                <w:webHidden/>
                <w:lang w:val="hr-HR"/>
              </w:rPr>
              <w:tab/>
            </w:r>
            <w:r w:rsidR="00F04286" w:rsidRPr="009B1CA2">
              <w:rPr>
                <w:noProof/>
                <w:webHidden/>
                <w:lang w:val="hr-HR"/>
              </w:rPr>
              <w:fldChar w:fldCharType="begin"/>
            </w:r>
            <w:r w:rsidR="00F04286" w:rsidRPr="009B1CA2">
              <w:rPr>
                <w:noProof/>
                <w:webHidden/>
                <w:lang w:val="hr-HR"/>
              </w:rPr>
              <w:instrText xml:space="preserve"> PAGEREF _Toc60264892 \h </w:instrText>
            </w:r>
            <w:r w:rsidR="00F04286" w:rsidRPr="009B1CA2">
              <w:rPr>
                <w:noProof/>
                <w:webHidden/>
                <w:lang w:val="hr-HR"/>
              </w:rPr>
            </w:r>
            <w:r w:rsidR="00F04286" w:rsidRPr="009B1CA2">
              <w:rPr>
                <w:noProof/>
                <w:webHidden/>
                <w:lang w:val="hr-HR"/>
              </w:rPr>
              <w:fldChar w:fldCharType="separate"/>
            </w:r>
            <w:r w:rsidR="003B3940" w:rsidRPr="009B1CA2">
              <w:rPr>
                <w:noProof/>
                <w:webHidden/>
                <w:lang w:val="hr-HR"/>
              </w:rPr>
              <w:t>13</w:t>
            </w:r>
            <w:r w:rsidR="00F04286" w:rsidRPr="009B1CA2">
              <w:rPr>
                <w:noProof/>
                <w:webHidden/>
                <w:lang w:val="hr-HR"/>
              </w:rPr>
              <w:fldChar w:fldCharType="end"/>
            </w:r>
          </w:hyperlink>
        </w:p>
        <w:p w14:paraId="73AECEF2" w14:textId="62D0F6EA" w:rsidR="00F04286" w:rsidRPr="009B1CA2" w:rsidRDefault="009B1CA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hr-HR" w:eastAsia="en-GB"/>
            </w:rPr>
          </w:pPr>
          <w:hyperlink w:anchor="_Toc60264893" w:history="1">
            <w:r w:rsidR="00F04286" w:rsidRPr="009B1CA2">
              <w:rPr>
                <w:rStyle w:val="Hyperlink"/>
                <w:noProof/>
                <w:lang w:val="hr-HR"/>
              </w:rPr>
              <w:t>2.7.</w:t>
            </w:r>
            <w:r w:rsidR="00F04286" w:rsidRPr="009B1CA2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val="hr-HR" w:eastAsia="en-GB"/>
              </w:rPr>
              <w:tab/>
            </w:r>
            <w:r w:rsidR="00F04286" w:rsidRPr="009B1CA2">
              <w:rPr>
                <w:rStyle w:val="Hyperlink"/>
                <w:noProof/>
                <w:lang w:val="hr-HR"/>
              </w:rPr>
              <w:t>Praćenje i vrednovanje</w:t>
            </w:r>
            <w:r w:rsidR="00F04286" w:rsidRPr="009B1CA2">
              <w:rPr>
                <w:noProof/>
                <w:webHidden/>
                <w:lang w:val="hr-HR"/>
              </w:rPr>
              <w:tab/>
            </w:r>
            <w:r w:rsidR="00F04286" w:rsidRPr="009B1CA2">
              <w:rPr>
                <w:noProof/>
                <w:webHidden/>
                <w:lang w:val="hr-HR"/>
              </w:rPr>
              <w:fldChar w:fldCharType="begin"/>
            </w:r>
            <w:r w:rsidR="00F04286" w:rsidRPr="009B1CA2">
              <w:rPr>
                <w:noProof/>
                <w:webHidden/>
                <w:lang w:val="hr-HR"/>
              </w:rPr>
              <w:instrText xml:space="preserve"> PAGEREF _Toc60264893 \h </w:instrText>
            </w:r>
            <w:r w:rsidR="00F04286" w:rsidRPr="009B1CA2">
              <w:rPr>
                <w:noProof/>
                <w:webHidden/>
                <w:lang w:val="hr-HR"/>
              </w:rPr>
            </w:r>
            <w:r w:rsidR="00F04286" w:rsidRPr="009B1CA2">
              <w:rPr>
                <w:noProof/>
                <w:webHidden/>
                <w:lang w:val="hr-HR"/>
              </w:rPr>
              <w:fldChar w:fldCharType="separate"/>
            </w:r>
            <w:r w:rsidR="003B3940" w:rsidRPr="009B1CA2">
              <w:rPr>
                <w:noProof/>
                <w:webHidden/>
                <w:lang w:val="hr-HR"/>
              </w:rPr>
              <w:t>14</w:t>
            </w:r>
            <w:r w:rsidR="00F04286" w:rsidRPr="009B1CA2">
              <w:rPr>
                <w:noProof/>
                <w:webHidden/>
                <w:lang w:val="hr-HR"/>
              </w:rPr>
              <w:fldChar w:fldCharType="end"/>
            </w:r>
          </w:hyperlink>
        </w:p>
        <w:p w14:paraId="14461D6B" w14:textId="7FA42B9E" w:rsidR="00F04286" w:rsidRPr="009B1CA2" w:rsidRDefault="009B1CA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hr-HR" w:eastAsia="en-GB"/>
            </w:rPr>
          </w:pPr>
          <w:hyperlink w:anchor="_Toc60264894" w:history="1">
            <w:r w:rsidR="00F04286" w:rsidRPr="009B1CA2">
              <w:rPr>
                <w:rStyle w:val="Hyperlink"/>
                <w:noProof/>
                <w:lang w:val="hr-HR"/>
              </w:rPr>
              <w:t>Obrazac za unos kriterija praćenja i ocjenjivanja</w:t>
            </w:r>
            <w:r w:rsidR="00F04286" w:rsidRPr="009B1CA2">
              <w:rPr>
                <w:noProof/>
                <w:webHidden/>
                <w:lang w:val="hr-HR"/>
              </w:rPr>
              <w:tab/>
            </w:r>
            <w:r w:rsidR="00F04286" w:rsidRPr="009B1CA2">
              <w:rPr>
                <w:noProof/>
                <w:webHidden/>
                <w:lang w:val="hr-HR"/>
              </w:rPr>
              <w:fldChar w:fldCharType="begin"/>
            </w:r>
            <w:r w:rsidR="00F04286" w:rsidRPr="009B1CA2">
              <w:rPr>
                <w:noProof/>
                <w:webHidden/>
                <w:lang w:val="hr-HR"/>
              </w:rPr>
              <w:instrText xml:space="preserve"> PAGEREF _Toc60264894 \h </w:instrText>
            </w:r>
            <w:r w:rsidR="00F04286" w:rsidRPr="009B1CA2">
              <w:rPr>
                <w:noProof/>
                <w:webHidden/>
                <w:lang w:val="hr-HR"/>
              </w:rPr>
            </w:r>
            <w:r w:rsidR="00F04286" w:rsidRPr="009B1CA2">
              <w:rPr>
                <w:noProof/>
                <w:webHidden/>
                <w:lang w:val="hr-HR"/>
              </w:rPr>
              <w:fldChar w:fldCharType="separate"/>
            </w:r>
            <w:r w:rsidR="003B3940" w:rsidRPr="009B1CA2">
              <w:rPr>
                <w:noProof/>
                <w:webHidden/>
                <w:lang w:val="hr-HR"/>
              </w:rPr>
              <w:t>14</w:t>
            </w:r>
            <w:r w:rsidR="00F04286" w:rsidRPr="009B1CA2">
              <w:rPr>
                <w:noProof/>
                <w:webHidden/>
                <w:lang w:val="hr-HR"/>
              </w:rPr>
              <w:fldChar w:fldCharType="end"/>
            </w:r>
          </w:hyperlink>
        </w:p>
        <w:p w14:paraId="60E33CF4" w14:textId="6B89ED84" w:rsidR="00F04286" w:rsidRPr="009B1CA2" w:rsidRDefault="009B1CA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hr-HR" w:eastAsia="en-GB"/>
            </w:rPr>
          </w:pPr>
          <w:hyperlink w:anchor="_Toc60264895" w:history="1">
            <w:r w:rsidR="00F04286" w:rsidRPr="009B1CA2">
              <w:rPr>
                <w:rStyle w:val="Hyperlink"/>
                <w:noProof/>
                <w:lang w:val="hr-HR"/>
              </w:rPr>
              <w:t>2.8.</w:t>
            </w:r>
            <w:r w:rsidR="00F04286" w:rsidRPr="009B1CA2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val="hr-HR" w:eastAsia="en-GB"/>
              </w:rPr>
              <w:tab/>
            </w:r>
            <w:r w:rsidR="00F04286" w:rsidRPr="009B1CA2">
              <w:rPr>
                <w:rStyle w:val="Hyperlink"/>
                <w:noProof/>
                <w:lang w:val="hr-HR"/>
              </w:rPr>
              <w:t>Praćenje aktivnosti učenika</w:t>
            </w:r>
            <w:r w:rsidR="00F04286" w:rsidRPr="009B1CA2">
              <w:rPr>
                <w:noProof/>
                <w:webHidden/>
                <w:lang w:val="hr-HR"/>
              </w:rPr>
              <w:tab/>
            </w:r>
            <w:r w:rsidR="00F04286" w:rsidRPr="009B1CA2">
              <w:rPr>
                <w:noProof/>
                <w:webHidden/>
                <w:lang w:val="hr-HR"/>
              </w:rPr>
              <w:fldChar w:fldCharType="begin"/>
            </w:r>
            <w:r w:rsidR="00F04286" w:rsidRPr="009B1CA2">
              <w:rPr>
                <w:noProof/>
                <w:webHidden/>
                <w:lang w:val="hr-HR"/>
              </w:rPr>
              <w:instrText xml:space="preserve"> PAGEREF _Toc60264895 \h </w:instrText>
            </w:r>
            <w:r w:rsidR="00F04286" w:rsidRPr="009B1CA2">
              <w:rPr>
                <w:noProof/>
                <w:webHidden/>
                <w:lang w:val="hr-HR"/>
              </w:rPr>
            </w:r>
            <w:r w:rsidR="00F04286" w:rsidRPr="009B1CA2">
              <w:rPr>
                <w:noProof/>
                <w:webHidden/>
                <w:lang w:val="hr-HR"/>
              </w:rPr>
              <w:fldChar w:fldCharType="separate"/>
            </w:r>
            <w:r w:rsidR="003B3940" w:rsidRPr="009B1CA2">
              <w:rPr>
                <w:noProof/>
                <w:webHidden/>
                <w:lang w:val="hr-HR"/>
              </w:rPr>
              <w:t>14</w:t>
            </w:r>
            <w:r w:rsidR="00F04286" w:rsidRPr="009B1CA2">
              <w:rPr>
                <w:noProof/>
                <w:webHidden/>
                <w:lang w:val="hr-HR"/>
              </w:rPr>
              <w:fldChar w:fldCharType="end"/>
            </w:r>
          </w:hyperlink>
        </w:p>
        <w:p w14:paraId="08A6477E" w14:textId="668E5447" w:rsidR="00F04286" w:rsidRPr="009B1CA2" w:rsidRDefault="009B1CA2">
          <w:pPr>
            <w:pStyle w:val="TOC2"/>
            <w:tabs>
              <w:tab w:val="left" w:pos="880"/>
              <w:tab w:val="right" w:leader="dot" w:pos="901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hr-HR" w:eastAsia="en-GB"/>
            </w:rPr>
          </w:pPr>
          <w:hyperlink w:anchor="_Toc60264896" w:history="1">
            <w:r w:rsidR="00F04286" w:rsidRPr="009B1CA2">
              <w:rPr>
                <w:rStyle w:val="Hyperlink"/>
                <w:noProof/>
                <w:lang w:val="hr-HR"/>
              </w:rPr>
              <w:t>2.9.</w:t>
            </w:r>
            <w:r w:rsidR="00F04286" w:rsidRPr="009B1CA2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val="hr-HR" w:eastAsia="en-GB"/>
              </w:rPr>
              <w:tab/>
            </w:r>
            <w:r w:rsidR="00F04286" w:rsidRPr="009B1CA2">
              <w:rPr>
                <w:rStyle w:val="Hyperlink"/>
                <w:noProof/>
                <w:lang w:val="hr-HR"/>
              </w:rPr>
              <w:t>Formativno vrednovanje učenika</w:t>
            </w:r>
            <w:r w:rsidR="00F04286" w:rsidRPr="009B1CA2">
              <w:rPr>
                <w:noProof/>
                <w:webHidden/>
                <w:lang w:val="hr-HR"/>
              </w:rPr>
              <w:tab/>
            </w:r>
            <w:r w:rsidR="00F04286" w:rsidRPr="009B1CA2">
              <w:rPr>
                <w:noProof/>
                <w:webHidden/>
                <w:lang w:val="hr-HR"/>
              </w:rPr>
              <w:fldChar w:fldCharType="begin"/>
            </w:r>
            <w:r w:rsidR="00F04286" w:rsidRPr="009B1CA2">
              <w:rPr>
                <w:noProof/>
                <w:webHidden/>
                <w:lang w:val="hr-HR"/>
              </w:rPr>
              <w:instrText xml:space="preserve"> PAGEREF _Toc60264896 \h </w:instrText>
            </w:r>
            <w:r w:rsidR="00F04286" w:rsidRPr="009B1CA2">
              <w:rPr>
                <w:noProof/>
                <w:webHidden/>
                <w:lang w:val="hr-HR"/>
              </w:rPr>
            </w:r>
            <w:r w:rsidR="00F04286" w:rsidRPr="009B1CA2">
              <w:rPr>
                <w:noProof/>
                <w:webHidden/>
                <w:lang w:val="hr-HR"/>
              </w:rPr>
              <w:fldChar w:fldCharType="separate"/>
            </w:r>
            <w:r w:rsidR="003B3940" w:rsidRPr="009B1CA2">
              <w:rPr>
                <w:noProof/>
                <w:webHidden/>
                <w:lang w:val="hr-HR"/>
              </w:rPr>
              <w:t>14</w:t>
            </w:r>
            <w:r w:rsidR="00F04286" w:rsidRPr="009B1CA2">
              <w:rPr>
                <w:noProof/>
                <w:webHidden/>
                <w:lang w:val="hr-HR"/>
              </w:rPr>
              <w:fldChar w:fldCharType="end"/>
            </w:r>
          </w:hyperlink>
        </w:p>
        <w:p w14:paraId="6E1160FF" w14:textId="38F06821" w:rsidR="00F04286" w:rsidRPr="009B1CA2" w:rsidRDefault="009B1CA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hr-HR" w:eastAsia="en-GB"/>
            </w:rPr>
          </w:pPr>
          <w:hyperlink w:anchor="_Toc60264897" w:history="1">
            <w:r w:rsidR="00F04286" w:rsidRPr="009B1CA2">
              <w:rPr>
                <w:rStyle w:val="Hyperlink"/>
                <w:noProof/>
                <w:lang w:val="hr-HR"/>
              </w:rPr>
              <w:t>Izvještaji o vrednovanjima</w:t>
            </w:r>
            <w:r w:rsidR="00F04286" w:rsidRPr="009B1CA2">
              <w:rPr>
                <w:noProof/>
                <w:webHidden/>
                <w:lang w:val="hr-HR"/>
              </w:rPr>
              <w:tab/>
            </w:r>
            <w:r w:rsidR="00F04286" w:rsidRPr="009B1CA2">
              <w:rPr>
                <w:noProof/>
                <w:webHidden/>
                <w:lang w:val="hr-HR"/>
              </w:rPr>
              <w:fldChar w:fldCharType="begin"/>
            </w:r>
            <w:r w:rsidR="00F04286" w:rsidRPr="009B1CA2">
              <w:rPr>
                <w:noProof/>
                <w:webHidden/>
                <w:lang w:val="hr-HR"/>
              </w:rPr>
              <w:instrText xml:space="preserve"> PAGEREF _Toc60264897 \h </w:instrText>
            </w:r>
            <w:r w:rsidR="00F04286" w:rsidRPr="009B1CA2">
              <w:rPr>
                <w:noProof/>
                <w:webHidden/>
                <w:lang w:val="hr-HR"/>
              </w:rPr>
            </w:r>
            <w:r w:rsidR="00F04286" w:rsidRPr="009B1CA2">
              <w:rPr>
                <w:noProof/>
                <w:webHidden/>
                <w:lang w:val="hr-HR"/>
              </w:rPr>
              <w:fldChar w:fldCharType="separate"/>
            </w:r>
            <w:r w:rsidR="003B3940" w:rsidRPr="009B1CA2">
              <w:rPr>
                <w:noProof/>
                <w:webHidden/>
                <w:lang w:val="hr-HR"/>
              </w:rPr>
              <w:t>15</w:t>
            </w:r>
            <w:r w:rsidR="00F04286" w:rsidRPr="009B1CA2">
              <w:rPr>
                <w:noProof/>
                <w:webHidden/>
                <w:lang w:val="hr-HR"/>
              </w:rPr>
              <w:fldChar w:fldCharType="end"/>
            </w:r>
          </w:hyperlink>
        </w:p>
        <w:p w14:paraId="2BC307A1" w14:textId="5FF2AACE" w:rsidR="00F04286" w:rsidRPr="009B1CA2" w:rsidRDefault="009B1CA2">
          <w:pPr>
            <w:pStyle w:val="TOC2"/>
            <w:tabs>
              <w:tab w:val="left" w:pos="1100"/>
              <w:tab w:val="right" w:leader="dot" w:pos="901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hr-HR" w:eastAsia="en-GB"/>
            </w:rPr>
          </w:pPr>
          <w:hyperlink w:anchor="_Toc60264898" w:history="1">
            <w:r w:rsidR="00F04286" w:rsidRPr="009B1CA2">
              <w:rPr>
                <w:rStyle w:val="Hyperlink"/>
                <w:noProof/>
                <w:lang w:val="hr-HR"/>
              </w:rPr>
              <w:t>2.10.</w:t>
            </w:r>
            <w:r w:rsidR="00F04286" w:rsidRPr="009B1CA2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val="hr-HR" w:eastAsia="en-GB"/>
              </w:rPr>
              <w:tab/>
            </w:r>
            <w:r w:rsidR="00F04286" w:rsidRPr="009B1CA2">
              <w:rPr>
                <w:rStyle w:val="Hyperlink"/>
                <w:noProof/>
                <w:lang w:val="hr-HR"/>
              </w:rPr>
              <w:t>Komunikacijska platforma</w:t>
            </w:r>
            <w:r w:rsidR="00F04286" w:rsidRPr="009B1CA2">
              <w:rPr>
                <w:noProof/>
                <w:webHidden/>
                <w:lang w:val="hr-HR"/>
              </w:rPr>
              <w:tab/>
            </w:r>
            <w:r w:rsidR="00F04286" w:rsidRPr="009B1CA2">
              <w:rPr>
                <w:noProof/>
                <w:webHidden/>
                <w:lang w:val="hr-HR"/>
              </w:rPr>
              <w:fldChar w:fldCharType="begin"/>
            </w:r>
            <w:r w:rsidR="00F04286" w:rsidRPr="009B1CA2">
              <w:rPr>
                <w:noProof/>
                <w:webHidden/>
                <w:lang w:val="hr-HR"/>
              </w:rPr>
              <w:instrText xml:space="preserve"> PAGEREF _Toc60264898 \h </w:instrText>
            </w:r>
            <w:r w:rsidR="00F04286" w:rsidRPr="009B1CA2">
              <w:rPr>
                <w:noProof/>
                <w:webHidden/>
                <w:lang w:val="hr-HR"/>
              </w:rPr>
            </w:r>
            <w:r w:rsidR="00F04286" w:rsidRPr="009B1CA2">
              <w:rPr>
                <w:noProof/>
                <w:webHidden/>
                <w:lang w:val="hr-HR"/>
              </w:rPr>
              <w:fldChar w:fldCharType="separate"/>
            </w:r>
            <w:r w:rsidR="003B3940" w:rsidRPr="009B1CA2">
              <w:rPr>
                <w:noProof/>
                <w:webHidden/>
                <w:lang w:val="hr-HR"/>
              </w:rPr>
              <w:t>15</w:t>
            </w:r>
            <w:r w:rsidR="00F04286" w:rsidRPr="009B1CA2">
              <w:rPr>
                <w:noProof/>
                <w:webHidden/>
                <w:lang w:val="hr-HR"/>
              </w:rPr>
              <w:fldChar w:fldCharType="end"/>
            </w:r>
          </w:hyperlink>
        </w:p>
        <w:p w14:paraId="74088207" w14:textId="4C227C58" w:rsidR="00F04286" w:rsidRPr="009B1CA2" w:rsidRDefault="009B1CA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hr-HR" w:eastAsia="en-GB"/>
            </w:rPr>
          </w:pPr>
          <w:hyperlink w:anchor="_Toc60264899" w:history="1">
            <w:r w:rsidR="00F04286" w:rsidRPr="009B1CA2">
              <w:rPr>
                <w:rStyle w:val="Hyperlink"/>
                <w:noProof/>
                <w:lang w:val="hr-HR"/>
              </w:rPr>
              <w:t>Obavijesti</w:t>
            </w:r>
            <w:r w:rsidR="00F04286" w:rsidRPr="009B1CA2">
              <w:rPr>
                <w:noProof/>
                <w:webHidden/>
                <w:lang w:val="hr-HR"/>
              </w:rPr>
              <w:tab/>
            </w:r>
            <w:r w:rsidR="00F04286" w:rsidRPr="009B1CA2">
              <w:rPr>
                <w:noProof/>
                <w:webHidden/>
                <w:lang w:val="hr-HR"/>
              </w:rPr>
              <w:fldChar w:fldCharType="begin"/>
            </w:r>
            <w:r w:rsidR="00F04286" w:rsidRPr="009B1CA2">
              <w:rPr>
                <w:noProof/>
                <w:webHidden/>
                <w:lang w:val="hr-HR"/>
              </w:rPr>
              <w:instrText xml:space="preserve"> PAGEREF _Toc60264899 \h </w:instrText>
            </w:r>
            <w:r w:rsidR="00F04286" w:rsidRPr="009B1CA2">
              <w:rPr>
                <w:noProof/>
                <w:webHidden/>
                <w:lang w:val="hr-HR"/>
              </w:rPr>
            </w:r>
            <w:r w:rsidR="00F04286" w:rsidRPr="009B1CA2">
              <w:rPr>
                <w:noProof/>
                <w:webHidden/>
                <w:lang w:val="hr-HR"/>
              </w:rPr>
              <w:fldChar w:fldCharType="separate"/>
            </w:r>
            <w:r w:rsidR="003B3940" w:rsidRPr="009B1CA2">
              <w:rPr>
                <w:noProof/>
                <w:webHidden/>
                <w:lang w:val="hr-HR"/>
              </w:rPr>
              <w:t>15</w:t>
            </w:r>
            <w:r w:rsidR="00F04286" w:rsidRPr="009B1CA2">
              <w:rPr>
                <w:noProof/>
                <w:webHidden/>
                <w:lang w:val="hr-HR"/>
              </w:rPr>
              <w:fldChar w:fldCharType="end"/>
            </w:r>
          </w:hyperlink>
        </w:p>
        <w:p w14:paraId="05713EE2" w14:textId="12EF685B" w:rsidR="00F04286" w:rsidRPr="009B1CA2" w:rsidRDefault="009B1CA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hr-HR" w:eastAsia="en-GB"/>
            </w:rPr>
          </w:pPr>
          <w:hyperlink w:anchor="_Toc60264900" w:history="1">
            <w:r w:rsidR="00F04286" w:rsidRPr="009B1CA2">
              <w:rPr>
                <w:rStyle w:val="Hyperlink"/>
                <w:noProof/>
                <w:lang w:val="hr-HR"/>
              </w:rPr>
              <w:t>Poruke</w:t>
            </w:r>
            <w:r w:rsidR="00F04286" w:rsidRPr="009B1CA2">
              <w:rPr>
                <w:noProof/>
                <w:webHidden/>
                <w:lang w:val="hr-HR"/>
              </w:rPr>
              <w:tab/>
            </w:r>
            <w:r w:rsidR="00F04286" w:rsidRPr="009B1CA2">
              <w:rPr>
                <w:noProof/>
                <w:webHidden/>
                <w:lang w:val="hr-HR"/>
              </w:rPr>
              <w:fldChar w:fldCharType="begin"/>
            </w:r>
            <w:r w:rsidR="00F04286" w:rsidRPr="009B1CA2">
              <w:rPr>
                <w:noProof/>
                <w:webHidden/>
                <w:lang w:val="hr-HR"/>
              </w:rPr>
              <w:instrText xml:space="preserve"> PAGEREF _Toc60264900 \h </w:instrText>
            </w:r>
            <w:r w:rsidR="00F04286" w:rsidRPr="009B1CA2">
              <w:rPr>
                <w:noProof/>
                <w:webHidden/>
                <w:lang w:val="hr-HR"/>
              </w:rPr>
            </w:r>
            <w:r w:rsidR="00F04286" w:rsidRPr="009B1CA2">
              <w:rPr>
                <w:noProof/>
                <w:webHidden/>
                <w:lang w:val="hr-HR"/>
              </w:rPr>
              <w:fldChar w:fldCharType="separate"/>
            </w:r>
            <w:r w:rsidR="003B3940" w:rsidRPr="009B1CA2">
              <w:rPr>
                <w:noProof/>
                <w:webHidden/>
                <w:lang w:val="hr-HR"/>
              </w:rPr>
              <w:t>16</w:t>
            </w:r>
            <w:r w:rsidR="00F04286" w:rsidRPr="009B1CA2">
              <w:rPr>
                <w:noProof/>
                <w:webHidden/>
                <w:lang w:val="hr-HR"/>
              </w:rPr>
              <w:fldChar w:fldCharType="end"/>
            </w:r>
          </w:hyperlink>
        </w:p>
        <w:p w14:paraId="64860CC9" w14:textId="12C6F8FA" w:rsidR="00F04286" w:rsidRPr="009B1CA2" w:rsidRDefault="009B1CA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hr-HR" w:eastAsia="en-GB"/>
            </w:rPr>
          </w:pPr>
          <w:hyperlink w:anchor="_Toc60264901" w:history="1">
            <w:r w:rsidR="00F04286" w:rsidRPr="009B1CA2">
              <w:rPr>
                <w:rStyle w:val="Hyperlink"/>
                <w:noProof/>
                <w:lang w:val="hr-HR"/>
              </w:rPr>
              <w:t>Komunikacija u realnom vremenu (chat)</w:t>
            </w:r>
            <w:r w:rsidR="00F04286" w:rsidRPr="009B1CA2">
              <w:rPr>
                <w:noProof/>
                <w:webHidden/>
                <w:lang w:val="hr-HR"/>
              </w:rPr>
              <w:tab/>
            </w:r>
            <w:r w:rsidR="00F04286" w:rsidRPr="009B1CA2">
              <w:rPr>
                <w:noProof/>
                <w:webHidden/>
                <w:lang w:val="hr-HR"/>
              </w:rPr>
              <w:fldChar w:fldCharType="begin"/>
            </w:r>
            <w:r w:rsidR="00F04286" w:rsidRPr="009B1CA2">
              <w:rPr>
                <w:noProof/>
                <w:webHidden/>
                <w:lang w:val="hr-HR"/>
              </w:rPr>
              <w:instrText xml:space="preserve"> PAGEREF _Toc60264901 \h </w:instrText>
            </w:r>
            <w:r w:rsidR="00F04286" w:rsidRPr="009B1CA2">
              <w:rPr>
                <w:noProof/>
                <w:webHidden/>
                <w:lang w:val="hr-HR"/>
              </w:rPr>
            </w:r>
            <w:r w:rsidR="00F04286" w:rsidRPr="009B1CA2">
              <w:rPr>
                <w:noProof/>
                <w:webHidden/>
                <w:lang w:val="hr-HR"/>
              </w:rPr>
              <w:fldChar w:fldCharType="separate"/>
            </w:r>
            <w:r w:rsidR="003B3940" w:rsidRPr="009B1CA2">
              <w:rPr>
                <w:noProof/>
                <w:webHidden/>
                <w:lang w:val="hr-HR"/>
              </w:rPr>
              <w:t>16</w:t>
            </w:r>
            <w:r w:rsidR="00F04286" w:rsidRPr="009B1CA2">
              <w:rPr>
                <w:noProof/>
                <w:webHidden/>
                <w:lang w:val="hr-HR"/>
              </w:rPr>
              <w:fldChar w:fldCharType="end"/>
            </w:r>
          </w:hyperlink>
        </w:p>
        <w:p w14:paraId="05A56D10" w14:textId="1D6A866B" w:rsidR="00F04286" w:rsidRPr="009B1CA2" w:rsidRDefault="009B1CA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hr-HR" w:eastAsia="en-GB"/>
            </w:rPr>
          </w:pPr>
          <w:hyperlink w:anchor="_Toc60264902" w:history="1">
            <w:r w:rsidR="00F04286" w:rsidRPr="009B1CA2">
              <w:rPr>
                <w:rStyle w:val="Hyperlink"/>
                <w:noProof/>
                <w:lang w:val="hr-HR"/>
              </w:rPr>
              <w:t>Virtualni asistent (chatbot)</w:t>
            </w:r>
            <w:r w:rsidR="00F04286" w:rsidRPr="009B1CA2">
              <w:rPr>
                <w:noProof/>
                <w:webHidden/>
                <w:lang w:val="hr-HR"/>
              </w:rPr>
              <w:tab/>
            </w:r>
            <w:r w:rsidR="00F04286" w:rsidRPr="009B1CA2">
              <w:rPr>
                <w:noProof/>
                <w:webHidden/>
                <w:lang w:val="hr-HR"/>
              </w:rPr>
              <w:fldChar w:fldCharType="begin"/>
            </w:r>
            <w:r w:rsidR="00F04286" w:rsidRPr="009B1CA2">
              <w:rPr>
                <w:noProof/>
                <w:webHidden/>
                <w:lang w:val="hr-HR"/>
              </w:rPr>
              <w:instrText xml:space="preserve"> PAGEREF _Toc60264902 \h </w:instrText>
            </w:r>
            <w:r w:rsidR="00F04286" w:rsidRPr="009B1CA2">
              <w:rPr>
                <w:noProof/>
                <w:webHidden/>
                <w:lang w:val="hr-HR"/>
              </w:rPr>
            </w:r>
            <w:r w:rsidR="00F04286" w:rsidRPr="009B1CA2">
              <w:rPr>
                <w:noProof/>
                <w:webHidden/>
                <w:lang w:val="hr-HR"/>
              </w:rPr>
              <w:fldChar w:fldCharType="separate"/>
            </w:r>
            <w:r w:rsidR="003B3940" w:rsidRPr="009B1CA2">
              <w:rPr>
                <w:noProof/>
                <w:webHidden/>
                <w:lang w:val="hr-HR"/>
              </w:rPr>
              <w:t>16</w:t>
            </w:r>
            <w:r w:rsidR="00F04286" w:rsidRPr="009B1CA2">
              <w:rPr>
                <w:noProof/>
                <w:webHidden/>
                <w:lang w:val="hr-HR"/>
              </w:rPr>
              <w:fldChar w:fldCharType="end"/>
            </w:r>
          </w:hyperlink>
        </w:p>
        <w:p w14:paraId="3655C3D3" w14:textId="7048A6E6" w:rsidR="00F04286" w:rsidRPr="009B1CA2" w:rsidRDefault="009B1CA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hr-HR" w:eastAsia="en-GB"/>
            </w:rPr>
          </w:pPr>
          <w:hyperlink w:anchor="_Toc60264903" w:history="1">
            <w:r w:rsidR="00F04286" w:rsidRPr="009B1CA2">
              <w:rPr>
                <w:rStyle w:val="Hyperlink"/>
                <w:noProof/>
                <w:lang w:val="hr-HR"/>
              </w:rPr>
              <w:t>Zahtjevi za komunikacijsku platformu</w:t>
            </w:r>
            <w:r w:rsidR="00F04286" w:rsidRPr="009B1CA2">
              <w:rPr>
                <w:noProof/>
                <w:webHidden/>
                <w:lang w:val="hr-HR"/>
              </w:rPr>
              <w:tab/>
            </w:r>
            <w:r w:rsidR="00F04286" w:rsidRPr="009B1CA2">
              <w:rPr>
                <w:noProof/>
                <w:webHidden/>
                <w:lang w:val="hr-HR"/>
              </w:rPr>
              <w:fldChar w:fldCharType="begin"/>
            </w:r>
            <w:r w:rsidR="00F04286" w:rsidRPr="009B1CA2">
              <w:rPr>
                <w:noProof/>
                <w:webHidden/>
                <w:lang w:val="hr-HR"/>
              </w:rPr>
              <w:instrText xml:space="preserve"> PAGEREF _Toc60264903 \h </w:instrText>
            </w:r>
            <w:r w:rsidR="00F04286" w:rsidRPr="009B1CA2">
              <w:rPr>
                <w:noProof/>
                <w:webHidden/>
                <w:lang w:val="hr-HR"/>
              </w:rPr>
            </w:r>
            <w:r w:rsidR="00F04286" w:rsidRPr="009B1CA2">
              <w:rPr>
                <w:noProof/>
                <w:webHidden/>
                <w:lang w:val="hr-HR"/>
              </w:rPr>
              <w:fldChar w:fldCharType="separate"/>
            </w:r>
            <w:r w:rsidR="003B3940" w:rsidRPr="009B1CA2">
              <w:rPr>
                <w:noProof/>
                <w:webHidden/>
                <w:lang w:val="hr-HR"/>
              </w:rPr>
              <w:t>16</w:t>
            </w:r>
            <w:r w:rsidR="00F04286" w:rsidRPr="009B1CA2">
              <w:rPr>
                <w:noProof/>
                <w:webHidden/>
                <w:lang w:val="hr-HR"/>
              </w:rPr>
              <w:fldChar w:fldCharType="end"/>
            </w:r>
          </w:hyperlink>
        </w:p>
        <w:p w14:paraId="1346344C" w14:textId="29465C48" w:rsidR="00F04286" w:rsidRPr="009B1CA2" w:rsidRDefault="009B1CA2">
          <w:pPr>
            <w:pStyle w:val="TOC2"/>
            <w:tabs>
              <w:tab w:val="left" w:pos="1100"/>
              <w:tab w:val="right" w:leader="dot" w:pos="901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hr-HR" w:eastAsia="en-GB"/>
            </w:rPr>
          </w:pPr>
          <w:hyperlink w:anchor="_Toc60264904" w:history="1">
            <w:r w:rsidR="00F04286" w:rsidRPr="009B1CA2">
              <w:rPr>
                <w:rStyle w:val="Hyperlink"/>
                <w:noProof/>
                <w:lang w:val="hr-HR"/>
              </w:rPr>
              <w:t>2.11.</w:t>
            </w:r>
            <w:r w:rsidR="00F04286" w:rsidRPr="009B1CA2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val="hr-HR" w:eastAsia="en-GB"/>
              </w:rPr>
              <w:tab/>
            </w:r>
            <w:r w:rsidR="00F04286" w:rsidRPr="009B1CA2">
              <w:rPr>
                <w:rStyle w:val="Hyperlink"/>
                <w:noProof/>
                <w:lang w:val="hr-HR"/>
              </w:rPr>
              <w:t>Platforma za digitalne značke</w:t>
            </w:r>
            <w:r w:rsidR="00F04286" w:rsidRPr="009B1CA2">
              <w:rPr>
                <w:noProof/>
                <w:webHidden/>
                <w:lang w:val="hr-HR"/>
              </w:rPr>
              <w:tab/>
            </w:r>
            <w:r w:rsidR="00F04286" w:rsidRPr="009B1CA2">
              <w:rPr>
                <w:noProof/>
                <w:webHidden/>
                <w:lang w:val="hr-HR"/>
              </w:rPr>
              <w:fldChar w:fldCharType="begin"/>
            </w:r>
            <w:r w:rsidR="00F04286" w:rsidRPr="009B1CA2">
              <w:rPr>
                <w:noProof/>
                <w:webHidden/>
                <w:lang w:val="hr-HR"/>
              </w:rPr>
              <w:instrText xml:space="preserve"> PAGEREF _Toc60264904 \h </w:instrText>
            </w:r>
            <w:r w:rsidR="00F04286" w:rsidRPr="009B1CA2">
              <w:rPr>
                <w:noProof/>
                <w:webHidden/>
                <w:lang w:val="hr-HR"/>
              </w:rPr>
            </w:r>
            <w:r w:rsidR="00F04286" w:rsidRPr="009B1CA2">
              <w:rPr>
                <w:noProof/>
                <w:webHidden/>
                <w:lang w:val="hr-HR"/>
              </w:rPr>
              <w:fldChar w:fldCharType="separate"/>
            </w:r>
            <w:r w:rsidR="003B3940" w:rsidRPr="009B1CA2">
              <w:rPr>
                <w:noProof/>
                <w:webHidden/>
                <w:lang w:val="hr-HR"/>
              </w:rPr>
              <w:t>16</w:t>
            </w:r>
            <w:r w:rsidR="00F04286" w:rsidRPr="009B1CA2">
              <w:rPr>
                <w:noProof/>
                <w:webHidden/>
                <w:lang w:val="hr-HR"/>
              </w:rPr>
              <w:fldChar w:fldCharType="end"/>
            </w:r>
          </w:hyperlink>
        </w:p>
        <w:p w14:paraId="0750F565" w14:textId="70E9750B" w:rsidR="00F04286" w:rsidRPr="009B1CA2" w:rsidRDefault="009B1CA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sz w:val="24"/>
              <w:szCs w:val="24"/>
              <w:lang w:val="hr-HR" w:eastAsia="en-GB"/>
            </w:rPr>
          </w:pPr>
          <w:hyperlink w:anchor="_Toc60264905" w:history="1">
            <w:r w:rsidR="00F04286" w:rsidRPr="009B1CA2">
              <w:rPr>
                <w:rStyle w:val="Hyperlink"/>
                <w:noProof/>
                <w:lang w:val="hr-HR"/>
              </w:rPr>
              <w:t>Zahtjevi za platformu za digitalne značke</w:t>
            </w:r>
            <w:r w:rsidR="00F04286" w:rsidRPr="009B1CA2">
              <w:rPr>
                <w:noProof/>
                <w:webHidden/>
                <w:lang w:val="hr-HR"/>
              </w:rPr>
              <w:tab/>
            </w:r>
            <w:r w:rsidR="00F04286" w:rsidRPr="009B1CA2">
              <w:rPr>
                <w:noProof/>
                <w:webHidden/>
                <w:lang w:val="hr-HR"/>
              </w:rPr>
              <w:fldChar w:fldCharType="begin"/>
            </w:r>
            <w:r w:rsidR="00F04286" w:rsidRPr="009B1CA2">
              <w:rPr>
                <w:noProof/>
                <w:webHidden/>
                <w:lang w:val="hr-HR"/>
              </w:rPr>
              <w:instrText xml:space="preserve"> PAGEREF _Toc60264905 \h </w:instrText>
            </w:r>
            <w:r w:rsidR="00F04286" w:rsidRPr="009B1CA2">
              <w:rPr>
                <w:noProof/>
                <w:webHidden/>
                <w:lang w:val="hr-HR"/>
              </w:rPr>
            </w:r>
            <w:r w:rsidR="00F04286" w:rsidRPr="009B1CA2">
              <w:rPr>
                <w:noProof/>
                <w:webHidden/>
                <w:lang w:val="hr-HR"/>
              </w:rPr>
              <w:fldChar w:fldCharType="separate"/>
            </w:r>
            <w:r w:rsidR="003B3940" w:rsidRPr="009B1CA2">
              <w:rPr>
                <w:noProof/>
                <w:webHidden/>
                <w:lang w:val="hr-HR"/>
              </w:rPr>
              <w:t>17</w:t>
            </w:r>
            <w:r w:rsidR="00F04286" w:rsidRPr="009B1CA2">
              <w:rPr>
                <w:noProof/>
                <w:webHidden/>
                <w:lang w:val="hr-HR"/>
              </w:rPr>
              <w:fldChar w:fldCharType="end"/>
            </w:r>
          </w:hyperlink>
        </w:p>
        <w:p w14:paraId="47E2D67E" w14:textId="66126B61" w:rsidR="00F04286" w:rsidRPr="009B1CA2" w:rsidRDefault="009B1CA2">
          <w:pPr>
            <w:pStyle w:val="TOC2"/>
            <w:tabs>
              <w:tab w:val="left" w:pos="1100"/>
              <w:tab w:val="right" w:leader="dot" w:pos="9016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hr-HR" w:eastAsia="en-GB"/>
            </w:rPr>
          </w:pPr>
          <w:hyperlink w:anchor="_Toc60264906" w:history="1">
            <w:r w:rsidR="00F04286" w:rsidRPr="009B1CA2">
              <w:rPr>
                <w:rStyle w:val="Hyperlink"/>
                <w:noProof/>
                <w:lang w:val="hr-HR"/>
              </w:rPr>
              <w:t>2.12.</w:t>
            </w:r>
            <w:r w:rsidR="00F04286" w:rsidRPr="009B1CA2">
              <w:rPr>
                <w:rFonts w:eastAsiaTheme="minorEastAsia"/>
                <w:b w:val="0"/>
                <w:bCs w:val="0"/>
                <w:noProof/>
                <w:sz w:val="24"/>
                <w:szCs w:val="24"/>
                <w:lang w:val="hr-HR" w:eastAsia="en-GB"/>
              </w:rPr>
              <w:tab/>
            </w:r>
            <w:r w:rsidR="00F04286" w:rsidRPr="009B1CA2">
              <w:rPr>
                <w:rStyle w:val="Hyperlink"/>
                <w:noProof/>
                <w:lang w:val="hr-HR"/>
              </w:rPr>
              <w:t>Analitike učenja i vizualizacije rezultata analiza</w:t>
            </w:r>
            <w:r w:rsidR="00F04286" w:rsidRPr="009B1CA2">
              <w:rPr>
                <w:noProof/>
                <w:webHidden/>
                <w:lang w:val="hr-HR"/>
              </w:rPr>
              <w:tab/>
            </w:r>
            <w:r w:rsidR="00F04286" w:rsidRPr="009B1CA2">
              <w:rPr>
                <w:noProof/>
                <w:webHidden/>
                <w:lang w:val="hr-HR"/>
              </w:rPr>
              <w:fldChar w:fldCharType="begin"/>
            </w:r>
            <w:r w:rsidR="00F04286" w:rsidRPr="009B1CA2">
              <w:rPr>
                <w:noProof/>
                <w:webHidden/>
                <w:lang w:val="hr-HR"/>
              </w:rPr>
              <w:instrText xml:space="preserve"> PAGEREF _Toc60264906 \h </w:instrText>
            </w:r>
            <w:r w:rsidR="00F04286" w:rsidRPr="009B1CA2">
              <w:rPr>
                <w:noProof/>
                <w:webHidden/>
                <w:lang w:val="hr-HR"/>
              </w:rPr>
            </w:r>
            <w:r w:rsidR="00F04286" w:rsidRPr="009B1CA2">
              <w:rPr>
                <w:noProof/>
                <w:webHidden/>
                <w:lang w:val="hr-HR"/>
              </w:rPr>
              <w:fldChar w:fldCharType="separate"/>
            </w:r>
            <w:r w:rsidR="003B3940" w:rsidRPr="009B1CA2">
              <w:rPr>
                <w:noProof/>
                <w:webHidden/>
                <w:lang w:val="hr-HR"/>
              </w:rPr>
              <w:t>17</w:t>
            </w:r>
            <w:r w:rsidR="00F04286" w:rsidRPr="009B1CA2">
              <w:rPr>
                <w:noProof/>
                <w:webHidden/>
                <w:lang w:val="hr-HR"/>
              </w:rPr>
              <w:fldChar w:fldCharType="end"/>
            </w:r>
          </w:hyperlink>
        </w:p>
        <w:p w14:paraId="41B78998" w14:textId="644B7F74" w:rsidR="003D5645" w:rsidRPr="009B1CA2" w:rsidRDefault="003D5645">
          <w:pPr>
            <w:rPr>
              <w:lang w:val="hr-HR"/>
            </w:rPr>
          </w:pPr>
          <w:r w:rsidRPr="009B1CA2">
            <w:rPr>
              <w:b/>
              <w:bCs/>
              <w:noProof/>
              <w:lang w:val="hr-HR"/>
            </w:rPr>
            <w:fldChar w:fldCharType="end"/>
          </w:r>
        </w:p>
      </w:sdtContent>
    </w:sdt>
    <w:p w14:paraId="1920285F" w14:textId="5F61AE0E" w:rsidR="00587E21" w:rsidRPr="009B1CA2" w:rsidRDefault="00587E21">
      <w:pPr>
        <w:rPr>
          <w:rFonts w:ascii="Arial" w:eastAsiaTheme="majorEastAsia" w:hAnsi="Arial" w:cstheme="majorBidi"/>
          <w:b/>
          <w:spacing w:val="-10"/>
          <w:kern w:val="28"/>
          <w:sz w:val="52"/>
          <w:szCs w:val="56"/>
          <w:lang w:val="hr-HR"/>
        </w:rPr>
      </w:pPr>
      <w:r w:rsidRPr="009B1CA2">
        <w:rPr>
          <w:lang w:val="hr-HR"/>
        </w:rPr>
        <w:br w:type="page"/>
      </w:r>
    </w:p>
    <w:p w14:paraId="626CEF89" w14:textId="77777777" w:rsidR="00A53904" w:rsidRPr="009B1CA2" w:rsidRDefault="00A53904" w:rsidP="00A53904">
      <w:pPr>
        <w:pStyle w:val="Heading1"/>
      </w:pPr>
      <w:bookmarkStart w:id="0" w:name="_Toc60264871"/>
      <w:r w:rsidRPr="009B1CA2">
        <w:lastRenderedPageBreak/>
        <w:t>UVOD</w:t>
      </w:r>
      <w:bookmarkEnd w:id="0"/>
      <w:r w:rsidRPr="009B1CA2">
        <w:t xml:space="preserve"> </w:t>
      </w:r>
    </w:p>
    <w:p w14:paraId="082E41BA" w14:textId="77777777" w:rsidR="00A53904" w:rsidRPr="009B1CA2" w:rsidRDefault="00A53904" w:rsidP="00A53904">
      <w:pPr>
        <w:keepNext/>
        <w:keepLines/>
        <w:spacing w:before="40" w:after="0" w:line="240" w:lineRule="auto"/>
        <w:outlineLvl w:val="1"/>
        <w:rPr>
          <w:rFonts w:ascii="Calibri Light" w:eastAsia="Times New Roman" w:hAnsi="Calibri Light" w:cs="Times New Roman"/>
          <w:color w:val="2F5496"/>
          <w:sz w:val="26"/>
          <w:szCs w:val="26"/>
          <w:lang w:val="hr-HR"/>
        </w:rPr>
      </w:pPr>
    </w:p>
    <w:p w14:paraId="719C1FB6" w14:textId="234E8538" w:rsidR="00A53904" w:rsidRPr="009B1CA2" w:rsidRDefault="00A53904" w:rsidP="00D24476">
      <w:pPr>
        <w:pStyle w:val="Heading2"/>
        <w:rPr>
          <w:lang w:val="hr-HR"/>
        </w:rPr>
      </w:pPr>
      <w:bookmarkStart w:id="1" w:name="_Toc60264872"/>
      <w:r w:rsidRPr="009B1CA2">
        <w:rPr>
          <w:lang w:val="hr-HR"/>
        </w:rPr>
        <w:t>Kontekst predmeta nabave</w:t>
      </w:r>
      <w:bookmarkEnd w:id="1"/>
      <w:r w:rsidRPr="009B1CA2">
        <w:rPr>
          <w:lang w:val="hr-HR"/>
        </w:rPr>
        <w:t xml:space="preserve"> </w:t>
      </w:r>
    </w:p>
    <w:p w14:paraId="0D796A3A" w14:textId="77777777" w:rsidR="00A53904" w:rsidRPr="009B1CA2" w:rsidRDefault="00A53904" w:rsidP="00F9054C">
      <w:pPr>
        <w:rPr>
          <w:lang w:val="hr-HR"/>
        </w:rPr>
      </w:pPr>
      <w:r w:rsidRPr="009B1CA2">
        <w:rPr>
          <w:lang w:val="hr-HR"/>
        </w:rPr>
        <w:t>Predmetni postupak javne nabave provodi se u sklopu programa „e-Škole: Cjelovita informatizacija procesa poslovanja škola i nastavnih procesa u svrhu stvaranja digitalno zrelih škola za 21. stoljeće“ (dalje u tekstu: Program e-Škole). Opći cilj Programa e-Škole je pridonijeti jačanju kapaciteta osnovnoškolskog i srednjoškolskog obrazovnog sustava s ciljem osposobljavanja učenika za tržište rada, daljnje školovanje i cjeloživotno učenje.</w:t>
      </w:r>
    </w:p>
    <w:p w14:paraId="05ECF623" w14:textId="77777777" w:rsidR="00A53904" w:rsidRPr="009B1CA2" w:rsidRDefault="00A53904" w:rsidP="00F9054C">
      <w:pPr>
        <w:rPr>
          <w:lang w:val="hr-HR"/>
        </w:rPr>
      </w:pPr>
      <w:r w:rsidRPr="009B1CA2">
        <w:rPr>
          <w:lang w:val="hr-HR"/>
        </w:rPr>
        <w:t>Program e-Škole se provodi kroz sljedeće projekte:</w:t>
      </w:r>
    </w:p>
    <w:p w14:paraId="6EAB3FA1" w14:textId="62022B5A" w:rsidR="00A53904" w:rsidRPr="009B1CA2" w:rsidRDefault="00A53904" w:rsidP="00F9054C">
      <w:pPr>
        <w:pStyle w:val="ListParagraph"/>
        <w:numPr>
          <w:ilvl w:val="0"/>
          <w:numId w:val="34"/>
        </w:numPr>
        <w:rPr>
          <w:lang w:val="hr-HR"/>
        </w:rPr>
      </w:pPr>
      <w:r w:rsidRPr="009B1CA2">
        <w:rPr>
          <w:lang w:val="hr-HR"/>
        </w:rPr>
        <w:t>Pilot projekt „e-Škole: Uspostava sustava razvoja digitalno zrelih škola (pilot -projekt)" koji se provodio u razdoblju od 1. ožujka 2015. godine do 31. kolovoza 2018. godine u koji je bila uključena 151 škola diljem Hrvatske,</w:t>
      </w:r>
    </w:p>
    <w:p w14:paraId="3AB4F60E" w14:textId="660E79FA" w:rsidR="00A53904" w:rsidRPr="009B1CA2" w:rsidRDefault="00A53904" w:rsidP="00F9054C">
      <w:pPr>
        <w:pStyle w:val="ListParagraph"/>
        <w:numPr>
          <w:ilvl w:val="0"/>
          <w:numId w:val="34"/>
        </w:numPr>
        <w:rPr>
          <w:lang w:val="hr-HR"/>
        </w:rPr>
      </w:pPr>
      <w:r w:rsidRPr="009B1CA2">
        <w:rPr>
          <w:lang w:val="hr-HR"/>
        </w:rPr>
        <w:t>Druga faza Programa e-Škole koja se provodi od 1. rujna 2018. godine u planiranom trajanju do kraja 2022. godine., a u koju su uključene sve škole u Hrvatskoj financirane iz državnog proračuna</w:t>
      </w:r>
    </w:p>
    <w:p w14:paraId="4B504696" w14:textId="77777777" w:rsidR="00A53904" w:rsidRPr="009B1CA2" w:rsidRDefault="00A53904" w:rsidP="00F9054C">
      <w:pPr>
        <w:rPr>
          <w:lang w:val="hr-HR"/>
        </w:rPr>
      </w:pPr>
      <w:r w:rsidRPr="009B1CA2">
        <w:rPr>
          <w:lang w:val="hr-HR"/>
        </w:rPr>
        <w:t xml:space="preserve">Nositelj projekata je Hrvatska akademska i istraživačka mreža – CARNET (dalje u tekstu: Naručitelj ili CARNET). Projekti se financiraju sredstvima iz Europskog fonda za regionalni razvoj (dalje u tekstu: EFRR) u sklopu Operativnog programa ''Konkurentnost i kohezija'' 2014. - 2020. (OPKK) i iz Europskog socijalnog fonda (dalje u tekstu: ESF) u sklopu Operativnog programa ''Učinkoviti ljudski potencijali'' 2014. – 2020. (dalje u tekstu: OPULJP) te je iz tog razloga svaki projekt podijeljen na Projekt A (sufinanciran sredstvima EFRR-a) i Projekt B (sufinanciran sredstvima ESF-a). </w:t>
      </w:r>
    </w:p>
    <w:p w14:paraId="61B0B79D" w14:textId="77777777" w:rsidR="00A53904" w:rsidRPr="009B1CA2" w:rsidRDefault="00A53904" w:rsidP="00F9054C">
      <w:pPr>
        <w:rPr>
          <w:lang w:val="hr-HR"/>
        </w:rPr>
      </w:pPr>
      <w:r w:rsidRPr="009B1CA2">
        <w:rPr>
          <w:lang w:val="hr-HR"/>
        </w:rPr>
        <w:t xml:space="preserve">Predmetni postupak javne nabave provodi se u sklopu druge faze Programa e-Škole. Ugovor o dodjeli bespovratnih sredstava za drugu fazu provedbe projekta sklopljen je 28. kolovoza 2020. godine, a njegovo predviđeno trajanje je do 31. prosinca 2022. godine. Predviđena vrijednost velikog projekta je oko 177.500.000,00 eura. </w:t>
      </w:r>
    </w:p>
    <w:p w14:paraId="5380FB0B" w14:textId="77777777" w:rsidR="00A53904" w:rsidRPr="009B1CA2" w:rsidRDefault="00A53904" w:rsidP="00F9054C">
      <w:pPr>
        <w:rPr>
          <w:lang w:val="hr-HR"/>
        </w:rPr>
      </w:pPr>
      <w:r w:rsidRPr="009B1CA2">
        <w:rPr>
          <w:lang w:val="hr-HR"/>
        </w:rPr>
        <w:t xml:space="preserve">E-Škole su digitalno zrele škole, spojene brzom internet vezom, visoko opremljene adekvatnom IKT opremom, te visokom razinom automatizacije poslovnih i edukacijskih procesa. Zaposlenici u takvim školama su digitalno kompetentni, a učenici se potiču i uče da sami postanu digitalno kompetentni. Zaposlenici i učenici svakodnevno koriste IKT opremu u svrhu obrazovanja, uključujući, ali ne i ograničavajući se, na korištenje edukacijskih aplikacija i digitalnih obrazovnih sadržaja, osiguravajući na taj način da današnji učenici postanu konkurentni na tržištu rada sutrašnjice. </w:t>
      </w:r>
    </w:p>
    <w:p w14:paraId="40D556CB" w14:textId="4E6E2033" w:rsidR="00A53904" w:rsidRPr="009B1CA2" w:rsidRDefault="00A53904" w:rsidP="00F9054C">
      <w:pPr>
        <w:rPr>
          <w:lang w:val="hr-HR"/>
        </w:rPr>
      </w:pPr>
      <w:r w:rsidRPr="009B1CA2">
        <w:rPr>
          <w:lang w:val="hr-HR"/>
        </w:rPr>
        <w:t xml:space="preserve">Nastavno na navedeno, u digitalno zrelim školama adekvatna uporaba informacijske i komunikacijske tehnologije (dalje u tekstu: IKT) doprinosi sljedećim važnim aspektima: učinkovitom i transparentnom upravljanju školom, razvoju digitalno kompetentnih nastavnika spremnijih za primjenu inovacija u vlastitim pedagoškim praksama i razvoju digitalno kompetentnih učenika spremnijih za nastavak školovanja i konkurentnijima na tržištu rada (indirektni cilj). </w:t>
      </w:r>
    </w:p>
    <w:p w14:paraId="25FD05C7" w14:textId="77777777" w:rsidR="00A53904" w:rsidRPr="009B1CA2" w:rsidRDefault="00A53904" w:rsidP="00A53904">
      <w:pPr>
        <w:spacing w:before="120" w:after="120" w:line="240" w:lineRule="auto"/>
        <w:rPr>
          <w:rFonts w:ascii="Calibri" w:eastAsia="Calibri" w:hAnsi="Calibri" w:cs="Times New Roman"/>
          <w:sz w:val="24"/>
          <w:szCs w:val="24"/>
          <w:lang w:val="hr-HR"/>
        </w:rPr>
      </w:pPr>
    </w:p>
    <w:p w14:paraId="486BF90A" w14:textId="4BF0D756" w:rsidR="00A53904" w:rsidRPr="009B1CA2" w:rsidRDefault="00A53904" w:rsidP="00D24476">
      <w:pPr>
        <w:pStyle w:val="Heading2"/>
        <w:rPr>
          <w:lang w:val="hr-HR"/>
        </w:rPr>
      </w:pPr>
      <w:bookmarkStart w:id="2" w:name="_Toc60264873"/>
      <w:r w:rsidRPr="009B1CA2">
        <w:rPr>
          <w:lang w:val="hr-HR"/>
        </w:rPr>
        <w:t>Svrha predmeta nabave</w:t>
      </w:r>
      <w:bookmarkEnd w:id="2"/>
    </w:p>
    <w:p w14:paraId="5DCEBAF6" w14:textId="631ECF2C" w:rsidR="00A53904" w:rsidRPr="009B1CA2" w:rsidRDefault="00A53904" w:rsidP="00F9054C">
      <w:pPr>
        <w:rPr>
          <w:lang w:val="hr-HR"/>
        </w:rPr>
      </w:pPr>
      <w:r w:rsidRPr="009B1CA2">
        <w:rPr>
          <w:lang w:val="hr-HR"/>
        </w:rPr>
        <w:t xml:space="preserve">Kako bi se pružila potpora nastavi, u svrhu unaprjeđenja obrazovnih procesa u školama i podizanja digitalne zrelosti škola, u okviru projekta se razvijaju </w:t>
      </w:r>
      <w:r w:rsidR="005B050B" w:rsidRPr="009B1CA2">
        <w:rPr>
          <w:lang w:val="hr-HR"/>
        </w:rPr>
        <w:t xml:space="preserve">nove </w:t>
      </w:r>
      <w:r w:rsidRPr="009B1CA2">
        <w:rPr>
          <w:lang w:val="hr-HR"/>
        </w:rPr>
        <w:t xml:space="preserve">i unaprjeđuju </w:t>
      </w:r>
      <w:r w:rsidR="005B050B" w:rsidRPr="009B1CA2">
        <w:rPr>
          <w:lang w:val="hr-HR"/>
        </w:rPr>
        <w:t xml:space="preserve">postojeće </w:t>
      </w:r>
      <w:r w:rsidRPr="009B1CA2">
        <w:rPr>
          <w:lang w:val="hr-HR"/>
        </w:rPr>
        <w:t>e-usluge</w:t>
      </w:r>
      <w:r w:rsidR="005B050B" w:rsidRPr="009B1CA2">
        <w:rPr>
          <w:lang w:val="hr-HR"/>
        </w:rPr>
        <w:t xml:space="preserve"> od kojih su neke razvijene u pilot fazi projekta. Usluge</w:t>
      </w:r>
      <w:r w:rsidRPr="009B1CA2">
        <w:rPr>
          <w:lang w:val="hr-HR"/>
        </w:rPr>
        <w:t xml:space="preserve"> daju podršku primjeni </w:t>
      </w:r>
      <w:r w:rsidR="005B050B" w:rsidRPr="009B1CA2">
        <w:rPr>
          <w:lang w:val="hr-HR"/>
        </w:rPr>
        <w:t xml:space="preserve">digitalnih kompetencija </w:t>
      </w:r>
      <w:r w:rsidR="005B050B" w:rsidRPr="009B1CA2">
        <w:rPr>
          <w:lang w:val="hr-HR"/>
        </w:rPr>
        <w:lastRenderedPageBreak/>
        <w:t xml:space="preserve">nastavnika u nastavnom procesu, omogućuju razvoj vještina i olakšavaju provođenje obrazovnih i poslovnih procesa u školama. </w:t>
      </w:r>
    </w:p>
    <w:p w14:paraId="7662F6D2" w14:textId="4DD7A593" w:rsidR="00A53904" w:rsidRPr="009B1CA2" w:rsidRDefault="005B050B" w:rsidP="00F9054C">
      <w:pPr>
        <w:rPr>
          <w:lang w:val="hr-HR"/>
        </w:rPr>
      </w:pPr>
      <w:r w:rsidRPr="009B1CA2">
        <w:rPr>
          <w:lang w:val="hr-HR"/>
        </w:rPr>
        <w:t xml:space="preserve">Svrha nabave usluge nadogradnje </w:t>
      </w:r>
      <w:r w:rsidRPr="009B1CA2">
        <w:rPr>
          <w:rFonts w:ascii="Calibri" w:eastAsia="Calibri" w:hAnsi="Calibri" w:cs="Times New Roman"/>
          <w:lang w:val="hr-HR"/>
        </w:rPr>
        <w:t xml:space="preserve">Classroom management systema (u nastavku: </w:t>
      </w:r>
      <w:r w:rsidRPr="009B1CA2">
        <w:rPr>
          <w:lang w:val="hr-HR"/>
        </w:rPr>
        <w:t xml:space="preserve">CMS sustava) je omogućiti upravljanje nastavom i u učionici i udaljeno kako bi se nastavnicima pružila podrška za </w:t>
      </w:r>
      <w:r w:rsidR="004F5BA4" w:rsidRPr="009B1CA2">
        <w:rPr>
          <w:lang w:val="hr-HR"/>
        </w:rPr>
        <w:t xml:space="preserve">provođenje </w:t>
      </w:r>
      <w:r w:rsidRPr="009B1CA2">
        <w:rPr>
          <w:lang w:val="hr-HR"/>
        </w:rPr>
        <w:t>online nastav</w:t>
      </w:r>
      <w:r w:rsidR="004F5BA4" w:rsidRPr="009B1CA2">
        <w:rPr>
          <w:lang w:val="hr-HR"/>
        </w:rPr>
        <w:t>e</w:t>
      </w:r>
      <w:r w:rsidR="009E59C9" w:rsidRPr="009B1CA2">
        <w:rPr>
          <w:lang w:val="hr-HR"/>
        </w:rPr>
        <w:t>, prilagodba nastavnog procesa</w:t>
      </w:r>
      <w:r w:rsidR="006B2E2C" w:rsidRPr="009B1CA2">
        <w:rPr>
          <w:lang w:val="hr-HR"/>
        </w:rPr>
        <w:t>, individualizacija</w:t>
      </w:r>
      <w:r w:rsidR="00AD1D4E" w:rsidRPr="009B1CA2">
        <w:rPr>
          <w:lang w:val="hr-HR"/>
        </w:rPr>
        <w:t xml:space="preserve"> i komunikacija s učenicima</w:t>
      </w:r>
      <w:r w:rsidR="004F5BA4" w:rsidRPr="009B1CA2">
        <w:rPr>
          <w:lang w:val="hr-HR"/>
        </w:rPr>
        <w:t xml:space="preserve">. CMS sustav omogućit će praćenje </w:t>
      </w:r>
      <w:r w:rsidR="00AD1D4E" w:rsidRPr="009B1CA2">
        <w:rPr>
          <w:lang w:val="hr-HR"/>
        </w:rPr>
        <w:t>i organizaciju nastave na daljinu, pripremu sata, dati pregled informacija o učenicima i razredima po predmetima i time olakšati svakodnevno provođenje nastave u ovim okolnostima kada se ista ne provodi u učionicama uživo.</w:t>
      </w:r>
    </w:p>
    <w:p w14:paraId="2D6AF19B" w14:textId="77777777" w:rsidR="00D42385" w:rsidRPr="009B1CA2" w:rsidRDefault="00D42385" w:rsidP="00D42385">
      <w:pPr>
        <w:rPr>
          <w:lang w:val="hr-HR"/>
        </w:rPr>
      </w:pPr>
    </w:p>
    <w:p w14:paraId="3937D631" w14:textId="20DA5C6B" w:rsidR="00A53904" w:rsidRPr="009B1CA2" w:rsidRDefault="00A53904" w:rsidP="00A53904">
      <w:pPr>
        <w:pStyle w:val="Heading1"/>
      </w:pPr>
      <w:bookmarkStart w:id="3" w:name="_Toc60264874"/>
      <w:r w:rsidRPr="009B1CA2">
        <w:t xml:space="preserve">SPECIFIKACIJA USLUGE </w:t>
      </w:r>
      <w:r w:rsidR="00F029FC" w:rsidRPr="009B1CA2">
        <w:t>NADOGRADNJE CMS-a</w:t>
      </w:r>
      <w:bookmarkEnd w:id="3"/>
    </w:p>
    <w:p w14:paraId="26E1A244" w14:textId="77777777" w:rsidR="00A53904" w:rsidRPr="009B1CA2" w:rsidRDefault="00A53904" w:rsidP="00A53904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hr-HR"/>
        </w:rPr>
      </w:pPr>
    </w:p>
    <w:p w14:paraId="0CEBB28D" w14:textId="21AF34DA" w:rsidR="00F029FC" w:rsidRPr="009B1CA2" w:rsidRDefault="005C5479" w:rsidP="00AC4117">
      <w:pPr>
        <w:rPr>
          <w:lang w:val="hr-HR"/>
        </w:rPr>
      </w:pPr>
      <w:r w:rsidRPr="009B1CA2">
        <w:rPr>
          <w:lang w:val="hr-HR"/>
        </w:rPr>
        <w:t>Predmet ove nabave je</w:t>
      </w:r>
      <w:r w:rsidR="00A53904" w:rsidRPr="009B1CA2">
        <w:rPr>
          <w:lang w:val="hr-HR"/>
        </w:rPr>
        <w:t xml:space="preserve"> vanjsk</w:t>
      </w:r>
      <w:r w:rsidRPr="009B1CA2">
        <w:rPr>
          <w:lang w:val="hr-HR"/>
        </w:rPr>
        <w:t>a</w:t>
      </w:r>
      <w:r w:rsidR="00A53904" w:rsidRPr="009B1CA2">
        <w:rPr>
          <w:lang w:val="hr-HR"/>
        </w:rPr>
        <w:t xml:space="preserve"> uslug</w:t>
      </w:r>
      <w:r w:rsidRPr="009B1CA2">
        <w:rPr>
          <w:lang w:val="hr-HR"/>
        </w:rPr>
        <w:t>a</w:t>
      </w:r>
      <w:r w:rsidR="00A53904" w:rsidRPr="009B1CA2">
        <w:rPr>
          <w:lang w:val="hr-HR"/>
        </w:rPr>
        <w:t xml:space="preserve"> daljnjeg razvoja odnosno prilagodbi i daljnjih nadogradnji te održavanja </w:t>
      </w:r>
      <w:r w:rsidR="00BC432F" w:rsidRPr="009B1CA2">
        <w:rPr>
          <w:lang w:val="hr-HR"/>
        </w:rPr>
        <w:t>CMS sustava (</w:t>
      </w:r>
      <w:r w:rsidR="00A53904" w:rsidRPr="009B1CA2">
        <w:rPr>
          <w:lang w:val="hr-HR"/>
        </w:rPr>
        <w:t>Classroom management system</w:t>
      </w:r>
      <w:r w:rsidR="00BC432F" w:rsidRPr="009B1CA2">
        <w:rPr>
          <w:lang w:val="hr-HR"/>
        </w:rPr>
        <w:t>)</w:t>
      </w:r>
      <w:r w:rsidR="00A53904" w:rsidRPr="009B1CA2">
        <w:rPr>
          <w:lang w:val="hr-HR"/>
        </w:rPr>
        <w:t xml:space="preserve">. </w:t>
      </w:r>
    </w:p>
    <w:p w14:paraId="5F37FFD6" w14:textId="0E1D5064" w:rsidR="00F029FC" w:rsidRPr="009B1CA2" w:rsidRDefault="00F029FC" w:rsidP="00AC4117">
      <w:pPr>
        <w:rPr>
          <w:lang w:val="hr-HR"/>
        </w:rPr>
      </w:pPr>
      <w:r w:rsidRPr="009B1CA2">
        <w:rPr>
          <w:lang w:val="hr-HR"/>
        </w:rPr>
        <w:t>Planirano trajanje ugovora je 18 mjeseci, zaključno sa završetkom provedbe projekta odnosno s 31.12.2022. godine.</w:t>
      </w:r>
    </w:p>
    <w:p w14:paraId="09357836" w14:textId="6BE147C4" w:rsidR="00BA4CE0" w:rsidRPr="009B1CA2" w:rsidRDefault="00F029FC" w:rsidP="00AC4117">
      <w:pPr>
        <w:rPr>
          <w:lang w:val="hr-HR"/>
        </w:rPr>
      </w:pPr>
      <w:r w:rsidRPr="009B1CA2">
        <w:rPr>
          <w:lang w:val="hr-HR"/>
        </w:rPr>
        <w:t>Nabavlja se usluga nadogradnji sustava</w:t>
      </w:r>
      <w:r w:rsidR="00BA4CE0" w:rsidRPr="009B1CA2">
        <w:rPr>
          <w:lang w:val="hr-HR"/>
        </w:rPr>
        <w:t xml:space="preserve"> </w:t>
      </w:r>
      <w:r w:rsidR="4EC97FAA" w:rsidRPr="009B1CA2">
        <w:rPr>
          <w:lang w:val="hr-HR"/>
        </w:rPr>
        <w:t xml:space="preserve">i usluga održavanja </w:t>
      </w:r>
      <w:r w:rsidR="5FD36667" w:rsidRPr="009B1CA2">
        <w:rPr>
          <w:lang w:val="hr-HR"/>
        </w:rPr>
        <w:t xml:space="preserve">sustava </w:t>
      </w:r>
      <w:r w:rsidR="00BA4CE0" w:rsidRPr="009B1CA2">
        <w:rPr>
          <w:lang w:val="hr-HR"/>
        </w:rPr>
        <w:t>uz predviđen određen broj adaptivnih sati za naknadne prilagodbe</w:t>
      </w:r>
      <w:r w:rsidRPr="009B1CA2">
        <w:rPr>
          <w:lang w:val="hr-HR"/>
        </w:rPr>
        <w:t xml:space="preserve">. </w:t>
      </w:r>
    </w:p>
    <w:p w14:paraId="4E1F49C7" w14:textId="38B55343" w:rsidR="00BA4CE0" w:rsidRPr="009B1CA2" w:rsidRDefault="00F029FC" w:rsidP="00AC4117">
      <w:pPr>
        <w:rPr>
          <w:lang w:val="hr-HR"/>
        </w:rPr>
      </w:pPr>
      <w:r w:rsidRPr="009B1CA2">
        <w:rPr>
          <w:lang w:val="hr-HR"/>
        </w:rPr>
        <w:t xml:space="preserve">Proces nadogradnji koncipiran je na način da je </w:t>
      </w:r>
      <w:r w:rsidR="00BC52B6" w:rsidRPr="009B1CA2">
        <w:rPr>
          <w:lang w:val="hr-HR"/>
        </w:rPr>
        <w:t xml:space="preserve">predmet </w:t>
      </w:r>
      <w:r w:rsidRPr="009B1CA2">
        <w:rPr>
          <w:lang w:val="hr-HR"/>
        </w:rPr>
        <w:t>prv</w:t>
      </w:r>
      <w:r w:rsidR="00BC52B6" w:rsidRPr="009B1CA2">
        <w:rPr>
          <w:lang w:val="hr-HR"/>
        </w:rPr>
        <w:t>e</w:t>
      </w:r>
      <w:r w:rsidRPr="009B1CA2">
        <w:rPr>
          <w:lang w:val="hr-HR"/>
        </w:rPr>
        <w:t xml:space="preserve"> isporuk</w:t>
      </w:r>
      <w:r w:rsidR="00BC52B6" w:rsidRPr="009B1CA2">
        <w:rPr>
          <w:lang w:val="hr-HR"/>
        </w:rPr>
        <w:t>e</w:t>
      </w:r>
      <w:r w:rsidRPr="009B1CA2">
        <w:rPr>
          <w:lang w:val="hr-HR"/>
        </w:rPr>
        <w:t xml:space="preserve"> detaljna specifikacija odnosno razrada koncepta nadogradnji temeljem zahtjeva iz natječajne dokumentacije. Ista treba biti usuglašena s </w:t>
      </w:r>
      <w:r w:rsidR="00BA4CE0" w:rsidRPr="009B1CA2">
        <w:rPr>
          <w:lang w:val="hr-HR"/>
        </w:rPr>
        <w:t>N</w:t>
      </w:r>
      <w:r w:rsidRPr="009B1CA2">
        <w:rPr>
          <w:lang w:val="hr-HR"/>
        </w:rPr>
        <w:t>aručiteljem</w:t>
      </w:r>
      <w:r w:rsidR="00BC52B6" w:rsidRPr="009B1CA2">
        <w:rPr>
          <w:lang w:val="hr-HR"/>
        </w:rPr>
        <w:t>. Nakon toga slijedi faza implementacije prema spomenutoj specifikaciji</w:t>
      </w:r>
      <w:r w:rsidR="005D7CF4" w:rsidRPr="009B1CA2">
        <w:rPr>
          <w:lang w:val="hr-HR"/>
        </w:rPr>
        <w:t>. Po završetku implementacije, eventualne daljnje prilagodbe predviđene su u vidu adaptivnih sati.</w:t>
      </w:r>
    </w:p>
    <w:p w14:paraId="53EC0BB9" w14:textId="2EE229A7" w:rsidR="005D7CF4" w:rsidRPr="009B1CA2" w:rsidRDefault="005D7CF4" w:rsidP="00AC4117">
      <w:pPr>
        <w:rPr>
          <w:lang w:val="hr-HR"/>
        </w:rPr>
      </w:pPr>
      <w:r w:rsidRPr="009B1CA2">
        <w:rPr>
          <w:lang w:val="hr-HR"/>
        </w:rPr>
        <w:t xml:space="preserve">Za provedbu ovog ugovora </w:t>
      </w:r>
      <w:r w:rsidR="006B2E2C" w:rsidRPr="009B1CA2">
        <w:rPr>
          <w:lang w:val="hr-HR"/>
        </w:rPr>
        <w:t>N</w:t>
      </w:r>
      <w:r w:rsidRPr="009B1CA2">
        <w:rPr>
          <w:lang w:val="hr-HR"/>
        </w:rPr>
        <w:t>aručitelj će tražiti angažman stručnjaka iz sljedećih područja:</w:t>
      </w:r>
    </w:p>
    <w:p w14:paraId="4B10864F" w14:textId="77777777" w:rsidR="00F9054C" w:rsidRPr="009B1CA2" w:rsidRDefault="00A533F9" w:rsidP="00F9054C">
      <w:pPr>
        <w:pStyle w:val="ListParagraph"/>
        <w:numPr>
          <w:ilvl w:val="0"/>
          <w:numId w:val="27"/>
        </w:numPr>
        <w:rPr>
          <w:lang w:val="hr-HR"/>
        </w:rPr>
      </w:pPr>
      <w:r w:rsidRPr="009B1CA2">
        <w:rPr>
          <w:lang w:val="hr-HR"/>
        </w:rPr>
        <w:t>Stručnjak za upravljanje projektima</w:t>
      </w:r>
    </w:p>
    <w:p w14:paraId="0B1F9671" w14:textId="77777777" w:rsidR="00F9054C" w:rsidRPr="009B1CA2" w:rsidRDefault="00A533F9" w:rsidP="00F9054C">
      <w:pPr>
        <w:pStyle w:val="ListParagraph"/>
        <w:numPr>
          <w:ilvl w:val="0"/>
          <w:numId w:val="27"/>
        </w:numPr>
        <w:rPr>
          <w:lang w:val="hr-HR"/>
        </w:rPr>
      </w:pPr>
      <w:r w:rsidRPr="009B1CA2">
        <w:rPr>
          <w:lang w:val="hr-HR"/>
        </w:rPr>
        <w:t>Razvojni inženjer x 2</w:t>
      </w:r>
    </w:p>
    <w:p w14:paraId="3C824AB6" w14:textId="77777777" w:rsidR="00F9054C" w:rsidRPr="009B1CA2" w:rsidRDefault="00A533F9" w:rsidP="00F9054C">
      <w:pPr>
        <w:pStyle w:val="ListParagraph"/>
        <w:numPr>
          <w:ilvl w:val="0"/>
          <w:numId w:val="27"/>
        </w:numPr>
        <w:rPr>
          <w:lang w:val="hr-HR"/>
        </w:rPr>
      </w:pPr>
      <w:r w:rsidRPr="009B1CA2">
        <w:rPr>
          <w:lang w:val="hr-HR"/>
        </w:rPr>
        <w:t>Stručnjak za korisničko iskustvo (UX/UI)</w:t>
      </w:r>
    </w:p>
    <w:p w14:paraId="7EFC9C14" w14:textId="77777777" w:rsidR="00F9054C" w:rsidRPr="009B1CA2" w:rsidRDefault="00A533F9" w:rsidP="00F9054C">
      <w:pPr>
        <w:pStyle w:val="ListParagraph"/>
        <w:numPr>
          <w:ilvl w:val="0"/>
          <w:numId w:val="27"/>
        </w:numPr>
        <w:rPr>
          <w:lang w:val="hr-HR"/>
        </w:rPr>
      </w:pPr>
      <w:r w:rsidRPr="009B1CA2">
        <w:rPr>
          <w:lang w:val="hr-HR"/>
        </w:rPr>
        <w:t>Stručnjak za analizu poslovnih procesa</w:t>
      </w:r>
    </w:p>
    <w:p w14:paraId="1C07B23A" w14:textId="408D121C" w:rsidR="00A533F9" w:rsidRPr="009B1CA2" w:rsidRDefault="00A533F9" w:rsidP="00F9054C">
      <w:pPr>
        <w:pStyle w:val="ListParagraph"/>
        <w:numPr>
          <w:ilvl w:val="0"/>
          <w:numId w:val="27"/>
        </w:numPr>
        <w:rPr>
          <w:lang w:val="hr-HR"/>
        </w:rPr>
      </w:pPr>
      <w:r w:rsidRPr="009B1CA2">
        <w:rPr>
          <w:lang w:val="hr-HR"/>
        </w:rPr>
        <w:t>Stručnjak za inkluziju</w:t>
      </w:r>
    </w:p>
    <w:p w14:paraId="399643C1" w14:textId="77777777" w:rsidR="00D42385" w:rsidRPr="009B1CA2" w:rsidRDefault="00D42385" w:rsidP="0483B737">
      <w:pPr>
        <w:rPr>
          <w:lang w:val="hr-HR"/>
        </w:rPr>
      </w:pPr>
    </w:p>
    <w:p w14:paraId="04DDB642" w14:textId="10540E5E" w:rsidR="005D7CF4" w:rsidRPr="009B1CA2" w:rsidRDefault="46B15B57" w:rsidP="00D24476">
      <w:pPr>
        <w:pStyle w:val="Heading2"/>
        <w:rPr>
          <w:lang w:val="hr-HR"/>
        </w:rPr>
      </w:pPr>
      <w:bookmarkStart w:id="4" w:name="_Toc60264875"/>
      <w:r w:rsidRPr="009B1CA2">
        <w:rPr>
          <w:lang w:val="hr-HR"/>
        </w:rPr>
        <w:t>Opće karakteristike sustava</w:t>
      </w:r>
      <w:bookmarkEnd w:id="4"/>
    </w:p>
    <w:p w14:paraId="6B35645C" w14:textId="3EBD68FA" w:rsidR="261CFA5C" w:rsidRPr="009B1CA2" w:rsidRDefault="006B2E2C" w:rsidP="00F9054C">
      <w:pPr>
        <w:rPr>
          <w:lang w:val="hr-HR"/>
        </w:rPr>
      </w:pPr>
      <w:r w:rsidRPr="009B1CA2">
        <w:rPr>
          <w:lang w:val="hr-HR"/>
        </w:rPr>
        <w:t xml:space="preserve">CMS sustav podrazumijeva </w:t>
      </w:r>
      <w:r w:rsidR="69425EB0" w:rsidRPr="009B1CA2">
        <w:rPr>
          <w:lang w:val="hr-HR"/>
        </w:rPr>
        <w:t>mrežno</w:t>
      </w:r>
      <w:r w:rsidR="4CDEA4E1" w:rsidRPr="009B1CA2">
        <w:rPr>
          <w:lang w:val="hr-HR"/>
        </w:rPr>
        <w:t xml:space="preserve"> sjedište</w:t>
      </w:r>
      <w:r w:rsidRPr="009B1CA2">
        <w:rPr>
          <w:lang w:val="hr-HR"/>
        </w:rPr>
        <w:t xml:space="preserve"> za upravljanje procesima u nastavi. </w:t>
      </w:r>
      <w:r w:rsidR="2A58175C" w:rsidRPr="009B1CA2">
        <w:rPr>
          <w:lang w:val="hr-HR"/>
        </w:rPr>
        <w:t>Sustavu</w:t>
      </w:r>
      <w:r w:rsidR="2AF64F53" w:rsidRPr="009B1CA2">
        <w:rPr>
          <w:lang w:val="hr-HR"/>
        </w:rPr>
        <w:t xml:space="preserve"> korisnici pristupaju kroz </w:t>
      </w:r>
      <w:r w:rsidR="1A82BA56" w:rsidRPr="009B1CA2">
        <w:rPr>
          <w:lang w:val="hr-HR"/>
        </w:rPr>
        <w:t>internetski</w:t>
      </w:r>
      <w:r w:rsidR="2AF64F53" w:rsidRPr="009B1CA2">
        <w:rPr>
          <w:lang w:val="hr-HR"/>
        </w:rPr>
        <w:t xml:space="preserve"> preglednik. Korištenje sustava ne podrazumijeva instaliranje aplikacije na uređaj putem kojeg korisnik pristupa sustav</w:t>
      </w:r>
      <w:r w:rsidR="77C78638" w:rsidRPr="009B1CA2">
        <w:rPr>
          <w:lang w:val="hr-HR"/>
        </w:rPr>
        <w:t>u</w:t>
      </w:r>
      <w:r w:rsidR="2AF64F53" w:rsidRPr="009B1CA2">
        <w:rPr>
          <w:lang w:val="hr-HR"/>
        </w:rPr>
        <w:t>. Pristup sučelju ostvaruje se putem internetske veze.</w:t>
      </w:r>
      <w:r w:rsidR="3FF395E3" w:rsidRPr="009B1CA2">
        <w:rPr>
          <w:lang w:val="hr-HR"/>
        </w:rPr>
        <w:t xml:space="preserve"> </w:t>
      </w:r>
      <w:r w:rsidR="67DF2A11" w:rsidRPr="009B1CA2">
        <w:rPr>
          <w:color w:val="000000" w:themeColor="text1"/>
          <w:lang w:val="hr-HR"/>
        </w:rPr>
        <w:t xml:space="preserve">Izrađuje se korištenjem HTML5, CSS3 i JavaScript tehnologija na način da se može prikazivati </w:t>
      </w:r>
      <w:r w:rsidR="67DF2A11" w:rsidRPr="009B1CA2">
        <w:rPr>
          <w:i/>
          <w:iCs/>
          <w:color w:val="000000" w:themeColor="text1"/>
          <w:lang w:val="hr-HR"/>
        </w:rPr>
        <w:t>online</w:t>
      </w:r>
      <w:r w:rsidR="67DF2A11" w:rsidRPr="009B1CA2">
        <w:rPr>
          <w:color w:val="000000" w:themeColor="text1"/>
          <w:lang w:val="hr-HR"/>
        </w:rPr>
        <w:t xml:space="preserve"> u internetskom pregledniku, putem mrežne adrese sadržaja.</w:t>
      </w:r>
    </w:p>
    <w:p w14:paraId="572EB366" w14:textId="54C04858" w:rsidR="261CFA5C" w:rsidRPr="00B97EE8" w:rsidRDefault="1B2E0F69" w:rsidP="00F9054C">
      <w:pPr>
        <w:rPr>
          <w:rFonts w:cstheme="minorHAnsi"/>
          <w:lang w:val="hr-HR"/>
        </w:rPr>
      </w:pPr>
      <w:r w:rsidRPr="00B97EE8">
        <w:rPr>
          <w:rFonts w:eastAsia="Arial" w:cstheme="minorHAnsi"/>
          <w:color w:val="000000" w:themeColor="text1"/>
          <w:lang w:val="hr-HR"/>
        </w:rPr>
        <w:t>Izrađen sustav mora udovoljavati HTML i CSS W3C standardima te se ispravno prikazivati u desktop i mobilnim internet preglednicima, najmanje Google Chrome, Mozilla Firefox, Microsoft Edge, Safari, u desktop i mobilnim verzijama, a poželjno i drugim preglednicima, za dvije posljednje podržane verzije navedenih preglednika u trenutku potpisa ugovora, te sve nove verzije preglednika koje će biti objavljene za vrijeme trajanja ugovora.</w:t>
      </w:r>
    </w:p>
    <w:p w14:paraId="6211D031" w14:textId="391B0E05" w:rsidR="261CFA5C" w:rsidRPr="009B1CA2" w:rsidRDefault="723AFEC1" w:rsidP="001C6D25">
      <w:pPr>
        <w:pStyle w:val="Heading3"/>
        <w:rPr>
          <w:lang w:val="hr-HR"/>
        </w:rPr>
      </w:pPr>
      <w:bookmarkStart w:id="5" w:name="_Toc60264876"/>
      <w:r w:rsidRPr="009B1CA2">
        <w:rPr>
          <w:lang w:val="hr-HR"/>
        </w:rPr>
        <w:lastRenderedPageBreak/>
        <w:t>Prilagodljivost (responzivnost)</w:t>
      </w:r>
      <w:bookmarkEnd w:id="5"/>
    </w:p>
    <w:p w14:paraId="6431EFAD" w14:textId="6FA44A75" w:rsidR="261CFA5C" w:rsidRPr="009B1CA2" w:rsidRDefault="1E35C1C5" w:rsidP="00F9054C">
      <w:pPr>
        <w:rPr>
          <w:lang w:val="hr-HR"/>
        </w:rPr>
      </w:pPr>
      <w:r w:rsidRPr="009B1CA2">
        <w:rPr>
          <w:lang w:val="hr-HR"/>
        </w:rPr>
        <w:t>Sučelje sustava i svi njegovi elemen</w:t>
      </w:r>
      <w:r w:rsidR="5379F84D" w:rsidRPr="009B1CA2">
        <w:rPr>
          <w:lang w:val="hr-HR"/>
        </w:rPr>
        <w:t>t</w:t>
      </w:r>
      <w:r w:rsidRPr="009B1CA2">
        <w:rPr>
          <w:lang w:val="hr-HR"/>
        </w:rPr>
        <w:t>i</w:t>
      </w:r>
      <w:r w:rsidR="723AFEC1" w:rsidRPr="009B1CA2">
        <w:rPr>
          <w:lang w:val="hr-HR"/>
        </w:rPr>
        <w:t xml:space="preserve"> treba</w:t>
      </w:r>
      <w:r w:rsidR="6441EA3E" w:rsidRPr="009B1CA2">
        <w:rPr>
          <w:lang w:val="hr-HR"/>
        </w:rPr>
        <w:t>ju</w:t>
      </w:r>
      <w:r w:rsidR="723AFEC1" w:rsidRPr="009B1CA2">
        <w:rPr>
          <w:lang w:val="hr-HR"/>
        </w:rPr>
        <w:t xml:space="preserve"> biti prilagodljiv</w:t>
      </w:r>
      <w:r w:rsidR="620E3AE2" w:rsidRPr="009B1CA2">
        <w:rPr>
          <w:lang w:val="hr-HR"/>
        </w:rPr>
        <w:t>i</w:t>
      </w:r>
      <w:r w:rsidR="723AFEC1" w:rsidRPr="009B1CA2">
        <w:rPr>
          <w:lang w:val="hr-HR"/>
        </w:rPr>
        <w:t xml:space="preserve"> (responziv</w:t>
      </w:r>
      <w:r w:rsidR="0C72DF35" w:rsidRPr="009B1CA2">
        <w:rPr>
          <w:lang w:val="hr-HR"/>
        </w:rPr>
        <w:t>ni</w:t>
      </w:r>
      <w:r w:rsidR="723AFEC1" w:rsidRPr="009B1CA2">
        <w:rPr>
          <w:lang w:val="hr-HR"/>
        </w:rPr>
        <w:t>). S</w:t>
      </w:r>
      <w:r w:rsidR="0201799D" w:rsidRPr="009B1CA2">
        <w:rPr>
          <w:lang w:val="hr-HR"/>
        </w:rPr>
        <w:t>učelje sustava i sadržaj</w:t>
      </w:r>
      <w:r w:rsidR="723AFEC1" w:rsidRPr="009B1CA2">
        <w:rPr>
          <w:lang w:val="hr-HR"/>
        </w:rPr>
        <w:t xml:space="preserve"> se mijenjanjem veličine ekrana treba automatski prilagođavati novim okvirima, bez preklapanja s drugim elementima ili prikaza sadržaja izvan okvira ekrana (tzv. horizontalni </w:t>
      </w:r>
      <w:r w:rsidR="723AFEC1" w:rsidRPr="009B1CA2">
        <w:rPr>
          <w:i/>
          <w:iCs/>
          <w:lang w:val="hr-HR"/>
        </w:rPr>
        <w:t>scroll</w:t>
      </w:r>
      <w:r w:rsidR="723AFEC1" w:rsidRPr="009B1CA2">
        <w:rPr>
          <w:lang w:val="hr-HR"/>
        </w:rPr>
        <w:t xml:space="preserve">), neovisno o tipu uređaja na kojem se </w:t>
      </w:r>
      <w:r w:rsidR="0B795118" w:rsidRPr="009B1CA2">
        <w:rPr>
          <w:lang w:val="hr-HR"/>
        </w:rPr>
        <w:t>sustav</w:t>
      </w:r>
      <w:r w:rsidR="723AFEC1" w:rsidRPr="009B1CA2">
        <w:rPr>
          <w:lang w:val="hr-HR"/>
        </w:rPr>
        <w:t xml:space="preserve"> koristi. </w:t>
      </w:r>
    </w:p>
    <w:p w14:paraId="7A0D04F9" w14:textId="2F56EC87" w:rsidR="261CFA5C" w:rsidRPr="009B1CA2" w:rsidRDefault="723AFEC1" w:rsidP="00F9054C">
      <w:pPr>
        <w:rPr>
          <w:lang w:val="hr-HR"/>
        </w:rPr>
      </w:pPr>
      <w:r w:rsidRPr="009B1CA2">
        <w:rPr>
          <w:lang w:val="hr-HR"/>
        </w:rPr>
        <w:t xml:space="preserve">Dimenzije vidljivog ekrana moraju biti zadane širinom ekrana (mora biti definirana širina vidljivog područja ekrana, engl. </w:t>
      </w:r>
      <w:r w:rsidRPr="009B1CA2">
        <w:rPr>
          <w:i/>
          <w:iCs/>
          <w:lang w:val="hr-HR"/>
        </w:rPr>
        <w:t>viewport</w:t>
      </w:r>
      <w:r w:rsidRPr="009B1CA2">
        <w:rPr>
          <w:lang w:val="hr-HR"/>
        </w:rPr>
        <w:t xml:space="preserve">). Sadržaj mora koristiti čitavu raspoloživu širinu ekrana, bez umanjivanja sadržaja (engl. </w:t>
      </w:r>
      <w:r w:rsidRPr="009B1CA2">
        <w:rPr>
          <w:i/>
          <w:iCs/>
          <w:lang w:val="hr-HR"/>
        </w:rPr>
        <w:t>scale</w:t>
      </w:r>
      <w:r w:rsidRPr="009B1CA2">
        <w:rPr>
          <w:lang w:val="hr-HR"/>
        </w:rPr>
        <w:t>)</w:t>
      </w:r>
      <w:r w:rsidR="46377180" w:rsidRPr="009B1CA2">
        <w:rPr>
          <w:lang w:val="hr-HR"/>
        </w:rPr>
        <w:t>.</w:t>
      </w:r>
      <w:r w:rsidRPr="009B1CA2">
        <w:rPr>
          <w:lang w:val="hr-HR"/>
        </w:rPr>
        <w:t xml:space="preserve"> Prikaz sadržaja se mora prilagođavati i prilikom otvaranja sadržaja na mobilnim uređajima poput tablet računala ili pametnog telefona te promjene orijentacije zaslona.</w:t>
      </w:r>
    </w:p>
    <w:p w14:paraId="6BC0497F" w14:textId="038BC901" w:rsidR="261CFA5C" w:rsidRPr="009B1CA2" w:rsidRDefault="2F0841E9" w:rsidP="00F13D7C">
      <w:pPr>
        <w:pStyle w:val="Heading3"/>
        <w:rPr>
          <w:lang w:val="hr-HR"/>
        </w:rPr>
      </w:pPr>
      <w:bookmarkStart w:id="6" w:name="_Toc60264877"/>
      <w:r w:rsidRPr="009B1CA2">
        <w:rPr>
          <w:lang w:val="hr-HR"/>
        </w:rPr>
        <w:t>Primjena smjernica o informiranju i vidljivosti</w:t>
      </w:r>
      <w:bookmarkEnd w:id="6"/>
    </w:p>
    <w:p w14:paraId="526C7410" w14:textId="6E3444E0" w:rsidR="1AD4EF83" w:rsidRPr="009B1CA2" w:rsidRDefault="2F0841E9" w:rsidP="00017654">
      <w:pPr>
        <w:rPr>
          <w:lang w:val="hr-HR"/>
        </w:rPr>
      </w:pPr>
      <w:r w:rsidRPr="009B1CA2">
        <w:rPr>
          <w:lang w:val="hr-HR"/>
        </w:rPr>
        <w:t xml:space="preserve">Odabrani ponuditelj dužan je tijekom provođenja ugovora primjenjivati relevantne smjernice o informiranju i vidljivosti EU sufinanciranih projekata, </w:t>
      </w:r>
      <w:r w:rsidRPr="009B1CA2">
        <w:rPr>
          <w:i/>
          <w:iCs/>
          <w:lang w:val="hr-HR"/>
        </w:rPr>
        <w:t>Upute za korisnike sredstava vezano uz informiranje, komunikaciju i vidljivost projekata financiranih u okviru Europskog fonda za regionalni razvoj (EFRR), Europskog socijalnog fonda (ESF) i Kohezijskog fonda (KF) za razdoblje 2014.-2020.</w:t>
      </w:r>
      <w:r w:rsidRPr="009B1CA2">
        <w:rPr>
          <w:lang w:val="hr-HR"/>
        </w:rPr>
        <w:t xml:space="preserve"> dostupnih na sljedećoj poveznici </w:t>
      </w:r>
      <w:hyperlink r:id="rId11">
        <w:r w:rsidRPr="009B1CA2">
          <w:rPr>
            <w:lang w:val="hr-HR"/>
          </w:rPr>
          <w:t>http://strukturnifondovi.hr/vazni-dokumenti</w:t>
        </w:r>
      </w:hyperlink>
      <w:r w:rsidRPr="009B1CA2">
        <w:rPr>
          <w:lang w:val="hr-HR"/>
        </w:rPr>
        <w:t>, odnosno inačicu smjernica koje će biti važeće tijekom provedbe ugovora. U slučaju objave novih smjernica od strane nadležnog tijela, po obavijesti naručitelja, odabrani ponuditelj dužan je primjenjivati nove smjernice.</w:t>
      </w:r>
    </w:p>
    <w:p w14:paraId="284DFBE6" w14:textId="6DDAA20D" w:rsidR="14B6BDCC" w:rsidRPr="009B1CA2" w:rsidRDefault="14B6BDCC" w:rsidP="00017654">
      <w:pPr>
        <w:rPr>
          <w:lang w:val="hr-HR"/>
        </w:rPr>
      </w:pPr>
      <w:r w:rsidRPr="009B1CA2">
        <w:rPr>
          <w:lang w:val="hr-HR"/>
        </w:rPr>
        <w:t>Naručitelj ne snosi nikakav dodatan trošak licenci sustava za produkcijsku okolinu niti za repliku istog okruženja za potrebe testiranja i prihvaćanja korisničkih zahtjeva (UAT – User Acceptance Test).</w:t>
      </w:r>
    </w:p>
    <w:p w14:paraId="40ED8841" w14:textId="3927A242" w:rsidR="14B6BDCC" w:rsidRPr="009B1CA2" w:rsidRDefault="14B6BDCC" w:rsidP="00017654">
      <w:pPr>
        <w:rPr>
          <w:lang w:val="hr-HR"/>
        </w:rPr>
      </w:pPr>
      <w:r w:rsidRPr="009B1CA2">
        <w:rPr>
          <w:lang w:val="hr-HR"/>
        </w:rPr>
        <w:t>Sve eventualne potrebne licence moraju biti isporučene, od strane ponuditelja, a bez vremenskih ograničenja i ograničenja broja korisnika.</w:t>
      </w:r>
    </w:p>
    <w:p w14:paraId="0A122ECD" w14:textId="788D57ED" w:rsidR="2DA8D991" w:rsidRPr="009B1CA2" w:rsidRDefault="1DD0056F" w:rsidP="00017654">
      <w:pPr>
        <w:rPr>
          <w:lang w:val="hr-HR"/>
        </w:rPr>
      </w:pPr>
      <w:r w:rsidRPr="009B1CA2">
        <w:rPr>
          <w:lang w:val="hr-HR"/>
        </w:rPr>
        <w:t>Ponuditelj je dužan isporučiti jamstvo u trajanju od minimalno 5 (pet) godina na cjelokupno rješenje. Jamstvo uključuje ispravak svih uočenih nepravilnosti sustava te primjenu sigurnosnih zakrpi.</w:t>
      </w:r>
    </w:p>
    <w:p w14:paraId="617320DF" w14:textId="77777777" w:rsidR="001C6D25" w:rsidRPr="009B1CA2" w:rsidRDefault="001C6D25" w:rsidP="2DA8D991">
      <w:pPr>
        <w:jc w:val="both"/>
        <w:rPr>
          <w:rFonts w:ascii="Arial" w:eastAsia="Arial" w:hAnsi="Arial" w:cs="Arial"/>
          <w:sz w:val="24"/>
          <w:szCs w:val="24"/>
          <w:lang w:val="hr-HR"/>
        </w:rPr>
      </w:pPr>
    </w:p>
    <w:p w14:paraId="30AEBC33" w14:textId="29650140" w:rsidR="48225429" w:rsidRPr="009B1CA2" w:rsidRDefault="363A5C14" w:rsidP="48225429">
      <w:pPr>
        <w:pStyle w:val="Heading2"/>
        <w:rPr>
          <w:lang w:val="hr-HR"/>
        </w:rPr>
      </w:pPr>
      <w:bookmarkStart w:id="7" w:name="_Toc60264878"/>
      <w:r w:rsidRPr="009B1CA2">
        <w:rPr>
          <w:lang w:val="hr-HR"/>
        </w:rPr>
        <w:t>Grafičko-korisničko sučelje</w:t>
      </w:r>
      <w:r w:rsidR="11D54204" w:rsidRPr="009B1CA2">
        <w:rPr>
          <w:lang w:val="hr-HR"/>
        </w:rPr>
        <w:t xml:space="preserve"> sustava</w:t>
      </w:r>
      <w:bookmarkEnd w:id="7"/>
    </w:p>
    <w:p w14:paraId="5AC26D59" w14:textId="6C96776B" w:rsidR="261CFA5C" w:rsidRPr="009B1CA2" w:rsidRDefault="363A5C14" w:rsidP="00017654">
      <w:pPr>
        <w:rPr>
          <w:lang w:val="hr-HR"/>
        </w:rPr>
      </w:pPr>
      <w:r w:rsidRPr="009B1CA2">
        <w:rPr>
          <w:lang w:val="hr-HR"/>
        </w:rPr>
        <w:t>Grafičko-korisničko sučelje sustava podrazumijeva mrežno sjedište kojem korisnici pristupaju kroz mrežni preglednik. Grafičko-korisničko sučelje alata treba se sastojati od:</w:t>
      </w:r>
    </w:p>
    <w:p w14:paraId="2EBA075F" w14:textId="77777777" w:rsidR="00017654" w:rsidRPr="009B1CA2" w:rsidRDefault="44681692" w:rsidP="00017654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n</w:t>
      </w:r>
      <w:r w:rsidR="1980184D" w:rsidRPr="009B1CA2">
        <w:rPr>
          <w:lang w:val="hr-HR"/>
        </w:rPr>
        <w:t>aslovnic</w:t>
      </w:r>
      <w:r w:rsidR="23CB5ED0" w:rsidRPr="009B1CA2">
        <w:rPr>
          <w:lang w:val="hr-HR"/>
        </w:rPr>
        <w:t>e</w:t>
      </w:r>
      <w:r w:rsidR="1980184D" w:rsidRPr="009B1CA2">
        <w:rPr>
          <w:lang w:val="hr-HR"/>
        </w:rPr>
        <w:t xml:space="preserve"> sustava</w:t>
      </w:r>
    </w:p>
    <w:p w14:paraId="0AF5AB7F" w14:textId="77777777" w:rsidR="00017654" w:rsidRPr="009B1CA2" w:rsidRDefault="363A5C14" w:rsidP="00017654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 xml:space="preserve">sučelja sustava </w:t>
      </w:r>
    </w:p>
    <w:p w14:paraId="1021287E" w14:textId="38FADCCE" w:rsidR="790507AB" w:rsidRPr="009B1CA2" w:rsidRDefault="6C006C7F" w:rsidP="00017654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navigacijskog izbornika za pristup funkcijama i postavkama sustava</w:t>
      </w:r>
    </w:p>
    <w:p w14:paraId="7F878051" w14:textId="77777777" w:rsidR="00E50C97" w:rsidRPr="009B1CA2" w:rsidRDefault="00E50C97" w:rsidP="00E50C97">
      <w:pPr>
        <w:pStyle w:val="ListParagraph"/>
        <w:spacing w:after="0"/>
        <w:jc w:val="both"/>
        <w:rPr>
          <w:rFonts w:eastAsiaTheme="minorEastAsia"/>
          <w:sz w:val="24"/>
          <w:szCs w:val="24"/>
          <w:lang w:val="hr-HR"/>
        </w:rPr>
      </w:pPr>
    </w:p>
    <w:p w14:paraId="2D6A511A" w14:textId="75CED49F" w:rsidR="261CFA5C" w:rsidRPr="009B1CA2" w:rsidRDefault="363A5C14" w:rsidP="757A2EC2">
      <w:pPr>
        <w:jc w:val="both"/>
        <w:rPr>
          <w:rFonts w:ascii="Arial" w:eastAsia="Arial" w:hAnsi="Arial" w:cs="Arial"/>
          <w:sz w:val="24"/>
          <w:szCs w:val="24"/>
          <w:lang w:val="hr-HR"/>
        </w:rPr>
      </w:pPr>
      <w:r w:rsidRPr="009B1CA2">
        <w:rPr>
          <w:lang w:val="hr-HR"/>
        </w:rPr>
        <w:t xml:space="preserve">U nastavku naručitelj pojašnjava sastavne dijelove grafičko-korisničkog sučelja </w:t>
      </w:r>
      <w:r w:rsidR="2A9C2FF8" w:rsidRPr="009B1CA2">
        <w:rPr>
          <w:lang w:val="hr-HR"/>
        </w:rPr>
        <w:t>sustava</w:t>
      </w:r>
      <w:r w:rsidRPr="009B1CA2">
        <w:rPr>
          <w:lang w:val="hr-HR"/>
        </w:rPr>
        <w:t xml:space="preserve"> i njihove funkcionalnosti.</w:t>
      </w:r>
    </w:p>
    <w:p w14:paraId="010B8682" w14:textId="483B5304" w:rsidR="261CFA5C" w:rsidRPr="009B1CA2" w:rsidRDefault="35D0AB9C" w:rsidP="00E50C97">
      <w:pPr>
        <w:pStyle w:val="Heading3"/>
        <w:rPr>
          <w:lang w:val="hr-HR"/>
        </w:rPr>
      </w:pPr>
      <w:bookmarkStart w:id="8" w:name="_Toc60264879"/>
      <w:r w:rsidRPr="009B1CA2">
        <w:rPr>
          <w:lang w:val="hr-HR"/>
        </w:rPr>
        <w:t>Naslovnica sustava</w:t>
      </w:r>
      <w:bookmarkEnd w:id="8"/>
      <w:r w:rsidR="3E0C31CA" w:rsidRPr="009B1CA2">
        <w:rPr>
          <w:lang w:val="hr-HR"/>
        </w:rPr>
        <w:t xml:space="preserve"> </w:t>
      </w:r>
    </w:p>
    <w:p w14:paraId="0E378994" w14:textId="7AEFFB1D" w:rsidR="261CFA5C" w:rsidRPr="009B1CA2" w:rsidRDefault="3A06481D" w:rsidP="00017654">
      <w:pPr>
        <w:rPr>
          <w:lang w:val="hr-HR"/>
        </w:rPr>
      </w:pPr>
      <w:r w:rsidRPr="009B1CA2">
        <w:rPr>
          <w:lang w:val="hr-HR"/>
        </w:rPr>
        <w:t>Naslovnica</w:t>
      </w:r>
      <w:r w:rsidR="363A5C14" w:rsidRPr="009B1CA2">
        <w:rPr>
          <w:lang w:val="hr-HR"/>
        </w:rPr>
        <w:t xml:space="preserve"> se prikazuje pri pristupu korisnika </w:t>
      </w:r>
      <w:r w:rsidR="68D2944C" w:rsidRPr="009B1CA2">
        <w:rPr>
          <w:lang w:val="hr-HR"/>
        </w:rPr>
        <w:t>sustavu</w:t>
      </w:r>
      <w:r w:rsidR="363A5C14" w:rsidRPr="009B1CA2">
        <w:rPr>
          <w:lang w:val="hr-HR"/>
        </w:rPr>
        <w:t xml:space="preserve">. Obavezno mora sadržavati polje za prijavu korisnika (engl. </w:t>
      </w:r>
      <w:r w:rsidR="363A5C14" w:rsidRPr="009B1CA2">
        <w:rPr>
          <w:i/>
          <w:iCs/>
          <w:lang w:val="hr-HR"/>
        </w:rPr>
        <w:t>login</w:t>
      </w:r>
      <w:r w:rsidR="363A5C14" w:rsidRPr="009B1CA2">
        <w:rPr>
          <w:lang w:val="hr-HR"/>
        </w:rPr>
        <w:t xml:space="preserve">) u </w:t>
      </w:r>
      <w:r w:rsidR="326053E5" w:rsidRPr="009B1CA2">
        <w:rPr>
          <w:lang w:val="hr-HR"/>
        </w:rPr>
        <w:t>sustav</w:t>
      </w:r>
      <w:r w:rsidR="363A5C14" w:rsidRPr="009B1CA2">
        <w:rPr>
          <w:lang w:val="hr-HR"/>
        </w:rPr>
        <w:t>, putem unosa pristupnih podataka, a može sadržavati i relevantne informacije o alatu te vizuale naručitelja.</w:t>
      </w:r>
    </w:p>
    <w:p w14:paraId="76105150" w14:textId="7BE9E31B" w:rsidR="261CFA5C" w:rsidRPr="009B1CA2" w:rsidRDefault="18FED023" w:rsidP="00017654">
      <w:pPr>
        <w:rPr>
          <w:lang w:val="hr-HR"/>
        </w:rPr>
      </w:pPr>
      <w:r w:rsidRPr="009B1CA2">
        <w:rPr>
          <w:lang w:val="hr-HR"/>
        </w:rPr>
        <w:t>Sustav mora podržavati p</w:t>
      </w:r>
      <w:r w:rsidR="02BEFC86" w:rsidRPr="009B1CA2">
        <w:rPr>
          <w:lang w:val="hr-HR"/>
        </w:rPr>
        <w:t>rijava korisnika na dva načina:</w:t>
      </w:r>
    </w:p>
    <w:p w14:paraId="54A21124" w14:textId="7F4A5C1D" w:rsidR="00017654" w:rsidRPr="009B1CA2" w:rsidRDefault="00017654" w:rsidP="00017654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lastRenderedPageBreak/>
        <w:t>s</w:t>
      </w:r>
      <w:r w:rsidR="351C9F54" w:rsidRPr="009B1CA2">
        <w:rPr>
          <w:lang w:val="hr-HR"/>
        </w:rPr>
        <w:t>a podacima iz sustava AAI@Edu.hr auten</w:t>
      </w:r>
      <w:r w:rsidR="56AFCF37" w:rsidRPr="009B1CA2">
        <w:rPr>
          <w:lang w:val="hr-HR"/>
        </w:rPr>
        <w:t>t</w:t>
      </w:r>
      <w:r w:rsidR="351C9F54" w:rsidRPr="009B1CA2">
        <w:rPr>
          <w:lang w:val="hr-HR"/>
        </w:rPr>
        <w:t>ikacijske i autorizacijske infrastrukture sustava znanosti i visokog obrazovanja u Republici Hrvatskoj</w:t>
      </w:r>
      <w:r w:rsidRPr="009B1CA2">
        <w:rPr>
          <w:lang w:val="hr-HR"/>
        </w:rPr>
        <w:t>,</w:t>
      </w:r>
    </w:p>
    <w:p w14:paraId="1213E2C1" w14:textId="7EF1171C" w:rsidR="261CFA5C" w:rsidRPr="009B1CA2" w:rsidRDefault="00017654" w:rsidP="00017654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l</w:t>
      </w:r>
      <w:r w:rsidR="351C9F54" w:rsidRPr="009B1CA2">
        <w:rPr>
          <w:lang w:val="hr-HR"/>
        </w:rPr>
        <w:t>okalnim računima izrađenim</w:t>
      </w:r>
      <w:r w:rsidR="792C84D8" w:rsidRPr="009B1CA2">
        <w:rPr>
          <w:lang w:val="hr-HR"/>
        </w:rPr>
        <w:t>a</w:t>
      </w:r>
      <w:r w:rsidR="351C9F54" w:rsidRPr="009B1CA2">
        <w:rPr>
          <w:lang w:val="hr-HR"/>
        </w:rPr>
        <w:t xml:space="preserve"> i pohranjenim</w:t>
      </w:r>
      <w:r w:rsidR="3A7FD23E" w:rsidRPr="009B1CA2">
        <w:rPr>
          <w:lang w:val="hr-HR"/>
        </w:rPr>
        <w:t>a</w:t>
      </w:r>
      <w:r w:rsidR="351C9F54" w:rsidRPr="009B1CA2">
        <w:rPr>
          <w:lang w:val="hr-HR"/>
        </w:rPr>
        <w:t xml:space="preserve"> u sustavu</w:t>
      </w:r>
      <w:r w:rsidRPr="009B1CA2">
        <w:rPr>
          <w:lang w:val="hr-HR"/>
        </w:rPr>
        <w:t>.</w:t>
      </w:r>
    </w:p>
    <w:p w14:paraId="5A086FCB" w14:textId="2D88AA1C" w:rsidR="261CFA5C" w:rsidRPr="009B1CA2" w:rsidRDefault="6EF71FAA" w:rsidP="00E50C97">
      <w:pPr>
        <w:pStyle w:val="Heading3"/>
        <w:rPr>
          <w:lang w:val="hr-HR"/>
        </w:rPr>
      </w:pPr>
      <w:bookmarkStart w:id="9" w:name="_Toc60264880"/>
      <w:r w:rsidRPr="009B1CA2">
        <w:rPr>
          <w:lang w:val="hr-HR"/>
        </w:rPr>
        <w:t>Sučelje sustava</w:t>
      </w:r>
      <w:bookmarkEnd w:id="9"/>
      <w:r w:rsidRPr="009B1CA2">
        <w:rPr>
          <w:lang w:val="hr-HR"/>
        </w:rPr>
        <w:t xml:space="preserve"> </w:t>
      </w:r>
    </w:p>
    <w:p w14:paraId="2DA27FFB" w14:textId="6096E78C" w:rsidR="261CFA5C" w:rsidRPr="009B1CA2" w:rsidRDefault="19CF70B5" w:rsidP="00017654">
      <w:pPr>
        <w:rPr>
          <w:lang w:val="hr-HR"/>
        </w:rPr>
      </w:pPr>
      <w:r w:rsidRPr="009B1CA2">
        <w:rPr>
          <w:lang w:val="hr-HR"/>
        </w:rPr>
        <w:t>Sučelje sustava</w:t>
      </w:r>
      <w:r w:rsidR="47D8D204" w:rsidRPr="009B1CA2">
        <w:rPr>
          <w:lang w:val="hr-HR"/>
        </w:rPr>
        <w:t xml:space="preserve"> je sastavni</w:t>
      </w:r>
      <w:r w:rsidR="31B91EB0" w:rsidRPr="009B1CA2">
        <w:rPr>
          <w:lang w:val="hr-HR"/>
        </w:rPr>
        <w:t xml:space="preserve"> dio</w:t>
      </w:r>
      <w:r w:rsidR="47D8D204" w:rsidRPr="009B1CA2">
        <w:rPr>
          <w:lang w:val="hr-HR"/>
        </w:rPr>
        <w:t xml:space="preserve"> sustava koj</w:t>
      </w:r>
      <w:r w:rsidR="65C09306" w:rsidRPr="009B1CA2">
        <w:rPr>
          <w:lang w:val="hr-HR"/>
        </w:rPr>
        <w:t>em</w:t>
      </w:r>
      <w:r w:rsidR="47D8D204" w:rsidRPr="009B1CA2">
        <w:rPr>
          <w:lang w:val="hr-HR"/>
        </w:rPr>
        <w:t xml:space="preserve"> korisnik pristupa po prijavi u sustav. </w:t>
      </w:r>
      <w:r w:rsidR="779A8F14" w:rsidRPr="009B1CA2">
        <w:rPr>
          <w:lang w:val="hr-HR"/>
        </w:rPr>
        <w:t>Element</w:t>
      </w:r>
      <w:r w:rsidR="3EAC38F0" w:rsidRPr="009B1CA2">
        <w:rPr>
          <w:lang w:val="hr-HR"/>
        </w:rPr>
        <w:t>i sučelja se razliku</w:t>
      </w:r>
      <w:r w:rsidR="00E50C97" w:rsidRPr="009B1CA2">
        <w:rPr>
          <w:lang w:val="hr-HR"/>
        </w:rPr>
        <w:t>ju ovisno</w:t>
      </w:r>
      <w:r w:rsidR="3EAC38F0" w:rsidRPr="009B1CA2">
        <w:rPr>
          <w:lang w:val="hr-HR"/>
        </w:rPr>
        <w:t xml:space="preserve"> o vrsti uloge koju korisnik ima. </w:t>
      </w:r>
    </w:p>
    <w:p w14:paraId="3CA24381" w14:textId="6F6DA737" w:rsidR="261CFA5C" w:rsidRPr="009B1CA2" w:rsidRDefault="3EAC38F0" w:rsidP="00017654">
      <w:pPr>
        <w:rPr>
          <w:lang w:val="hr-HR"/>
        </w:rPr>
      </w:pPr>
      <w:r w:rsidRPr="009B1CA2">
        <w:rPr>
          <w:lang w:val="hr-HR"/>
        </w:rPr>
        <w:t>Sučelje sustava se sastoji od sljedećih elemenata:</w:t>
      </w:r>
    </w:p>
    <w:p w14:paraId="0E3B92EF" w14:textId="77777777" w:rsidR="00017654" w:rsidRPr="009B1CA2" w:rsidRDefault="3EAC38F0" w:rsidP="00017654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Navigacijskog izbornika za pristup informacijama i postavkama alata</w:t>
      </w:r>
    </w:p>
    <w:p w14:paraId="49AECB35" w14:textId="77777777" w:rsidR="00017654" w:rsidRPr="009B1CA2" w:rsidRDefault="3EAC38F0" w:rsidP="00017654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Sučelju za odabir razreda</w:t>
      </w:r>
    </w:p>
    <w:p w14:paraId="70773D9F" w14:textId="77777777" w:rsidR="00017654" w:rsidRPr="009B1CA2" w:rsidRDefault="3EAC38F0" w:rsidP="00017654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Sučelju za odabir predmeta</w:t>
      </w:r>
    </w:p>
    <w:p w14:paraId="36EAA51F" w14:textId="77777777" w:rsidR="00017654" w:rsidRPr="009B1CA2" w:rsidRDefault="4ACEACF6" w:rsidP="00017654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Radne ploče za unos i kreiranje aktivnosti</w:t>
      </w:r>
    </w:p>
    <w:p w14:paraId="278F7C79" w14:textId="05C3784C" w:rsidR="261CFA5C" w:rsidRPr="009B1CA2" w:rsidRDefault="49457967" w:rsidP="00017654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Stranice profila korisnika</w:t>
      </w:r>
    </w:p>
    <w:p w14:paraId="3CA33B8D" w14:textId="35A3069B" w:rsidR="261CFA5C" w:rsidRPr="009B1CA2" w:rsidRDefault="6EF71FAA" w:rsidP="006D20D4">
      <w:pPr>
        <w:pStyle w:val="Heading3"/>
        <w:rPr>
          <w:lang w:val="hr-HR"/>
        </w:rPr>
      </w:pPr>
      <w:bookmarkStart w:id="10" w:name="_Toc60264881"/>
      <w:r w:rsidRPr="009B1CA2">
        <w:rPr>
          <w:lang w:val="hr-HR"/>
        </w:rPr>
        <w:t>Navigacijski izbornik za pristup funkcijama i postavkama alata</w:t>
      </w:r>
      <w:bookmarkEnd w:id="10"/>
    </w:p>
    <w:p w14:paraId="1FCF49F7" w14:textId="0E85312E" w:rsidR="261CFA5C" w:rsidRPr="009B1CA2" w:rsidRDefault="6EF71FAA" w:rsidP="00017654">
      <w:pPr>
        <w:rPr>
          <w:lang w:val="hr-HR"/>
        </w:rPr>
      </w:pPr>
      <w:r w:rsidRPr="009B1CA2">
        <w:rPr>
          <w:lang w:val="hr-HR"/>
        </w:rPr>
        <w:t>Navigacijski izbornik je sastavni dio sučelja sustava, a obavezno sadrži sljedeće funkcije:</w:t>
      </w:r>
    </w:p>
    <w:p w14:paraId="2C76E01F" w14:textId="50EDCAE3" w:rsidR="00017654" w:rsidRPr="009B1CA2" w:rsidRDefault="00017654" w:rsidP="00017654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P</w:t>
      </w:r>
      <w:r w:rsidR="6EF71FAA" w:rsidRPr="009B1CA2">
        <w:rPr>
          <w:lang w:val="hr-HR"/>
        </w:rPr>
        <w:t>ristup postavkama sustava</w:t>
      </w:r>
    </w:p>
    <w:p w14:paraId="6E44D4D4" w14:textId="77777777" w:rsidR="00017654" w:rsidRPr="009B1CA2" w:rsidRDefault="74E0B44A" w:rsidP="00017654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Pristup upravljanju postavki za pristupačnost</w:t>
      </w:r>
    </w:p>
    <w:p w14:paraId="5A04A960" w14:textId="77777777" w:rsidR="00017654" w:rsidRPr="009B1CA2" w:rsidRDefault="74E0B44A" w:rsidP="00017654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Promjena veličina slova</w:t>
      </w:r>
    </w:p>
    <w:p w14:paraId="260E2A3A" w14:textId="77777777" w:rsidR="00017654" w:rsidRPr="009B1CA2" w:rsidRDefault="74E0B44A" w:rsidP="00017654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Omogućavanje fonta za disleksiju</w:t>
      </w:r>
    </w:p>
    <w:p w14:paraId="69549319" w14:textId="77777777" w:rsidR="00017654" w:rsidRPr="009B1CA2" w:rsidRDefault="74E0B44A" w:rsidP="00017654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Noćni prikaz</w:t>
      </w:r>
    </w:p>
    <w:p w14:paraId="3D1D3C6E" w14:textId="77777777" w:rsidR="00017654" w:rsidRPr="009B1CA2" w:rsidRDefault="029267A0" w:rsidP="00017654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Pristup profilu korisnika</w:t>
      </w:r>
    </w:p>
    <w:p w14:paraId="26DBB4BA" w14:textId="77777777" w:rsidR="00017654" w:rsidRPr="009B1CA2" w:rsidRDefault="607C2189" w:rsidP="00017654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Pristup porukama i notifikacijama</w:t>
      </w:r>
    </w:p>
    <w:p w14:paraId="48CBA9D8" w14:textId="77777777" w:rsidR="00017654" w:rsidRPr="009B1CA2" w:rsidRDefault="607C2189" w:rsidP="00017654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Opciju za odjavu iz sustava</w:t>
      </w:r>
    </w:p>
    <w:p w14:paraId="301F16AB" w14:textId="77777777" w:rsidR="00017654" w:rsidRPr="009B1CA2" w:rsidRDefault="607C2189" w:rsidP="00017654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Odabir razreda i predmeta</w:t>
      </w:r>
    </w:p>
    <w:p w14:paraId="6A96CF7C" w14:textId="3089C388" w:rsidR="261CFA5C" w:rsidRPr="009B1CA2" w:rsidRDefault="2234AAC9" w:rsidP="00017654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….</w:t>
      </w:r>
    </w:p>
    <w:p w14:paraId="400F169B" w14:textId="71D3A6DC" w:rsidR="261CFA5C" w:rsidRPr="009B1CA2" w:rsidRDefault="58312908" w:rsidP="00F86E03">
      <w:pPr>
        <w:pStyle w:val="Heading4"/>
        <w:rPr>
          <w:lang w:val="hr-HR"/>
        </w:rPr>
      </w:pPr>
      <w:r w:rsidRPr="009B1CA2">
        <w:rPr>
          <w:lang w:val="hr-HR"/>
        </w:rPr>
        <w:t>Sučelje za odabir razreda</w:t>
      </w:r>
      <w:r w:rsidR="3697D133" w:rsidRPr="009B1CA2">
        <w:rPr>
          <w:lang w:val="hr-HR"/>
        </w:rPr>
        <w:t>/pred</w:t>
      </w:r>
      <w:r w:rsidR="32F7F741" w:rsidRPr="009B1CA2">
        <w:rPr>
          <w:lang w:val="hr-HR"/>
        </w:rPr>
        <w:t>m</w:t>
      </w:r>
      <w:r w:rsidR="3697D133" w:rsidRPr="009B1CA2">
        <w:rPr>
          <w:lang w:val="hr-HR"/>
        </w:rPr>
        <w:t>eta</w:t>
      </w:r>
    </w:p>
    <w:p w14:paraId="270C2A91" w14:textId="61C8512B" w:rsidR="003D161B" w:rsidRPr="009B1CA2" w:rsidRDefault="3697D133" w:rsidP="00017654">
      <w:pPr>
        <w:rPr>
          <w:lang w:val="hr-HR"/>
        </w:rPr>
      </w:pPr>
      <w:r w:rsidRPr="009B1CA2">
        <w:rPr>
          <w:lang w:val="hr-HR"/>
        </w:rPr>
        <w:t>Nakon prijave u sustav korisnik mora odabrati razred i predmet u koji želi pristupiti. Korisniku se prikazuju samo oni razredi i predmeti koji su mu do</w:t>
      </w:r>
      <w:r w:rsidR="3955372E" w:rsidRPr="009B1CA2">
        <w:rPr>
          <w:lang w:val="hr-HR"/>
        </w:rPr>
        <w:t>d</w:t>
      </w:r>
      <w:r w:rsidR="65423EC8" w:rsidRPr="009B1CA2">
        <w:rPr>
          <w:lang w:val="hr-HR"/>
        </w:rPr>
        <w:t>i</w:t>
      </w:r>
      <w:r w:rsidR="3955372E" w:rsidRPr="009B1CA2">
        <w:rPr>
          <w:lang w:val="hr-HR"/>
        </w:rPr>
        <w:t xml:space="preserve">jeljeni. </w:t>
      </w:r>
    </w:p>
    <w:p w14:paraId="3586BEDE" w14:textId="4DCF6A9F" w:rsidR="34E4E224" w:rsidRPr="009B1CA2" w:rsidRDefault="17ADD68F" w:rsidP="00F86E03">
      <w:pPr>
        <w:pStyle w:val="Heading4"/>
        <w:rPr>
          <w:lang w:val="hr-HR"/>
        </w:rPr>
      </w:pPr>
      <w:r w:rsidRPr="009B1CA2">
        <w:rPr>
          <w:lang w:val="hr-HR"/>
        </w:rPr>
        <w:t>Radna ploča za unos i kreiranje aktivnosti</w:t>
      </w:r>
    </w:p>
    <w:p w14:paraId="216BC70E" w14:textId="0CA78E71" w:rsidR="34E4E224" w:rsidRPr="009B1CA2" w:rsidRDefault="17ADD68F" w:rsidP="00017654">
      <w:pPr>
        <w:rPr>
          <w:lang w:val="hr-HR"/>
        </w:rPr>
      </w:pPr>
      <w:r w:rsidRPr="009B1CA2">
        <w:rPr>
          <w:lang w:val="hr-HR"/>
        </w:rPr>
        <w:t xml:space="preserve">Radna ploča centralno je sučelje koje se prikazuje nakon odabira razreda i predmeta. Na tom sučelju prikazuju se kreirani nastavne jedinice sa pripadajućim sadržajima i aktivnostima. </w:t>
      </w:r>
    </w:p>
    <w:p w14:paraId="3E6845EF" w14:textId="3C75287D" w:rsidR="34E4E224" w:rsidRPr="009B1CA2" w:rsidRDefault="17ADD68F" w:rsidP="00017654">
      <w:pPr>
        <w:rPr>
          <w:lang w:val="hr-HR"/>
        </w:rPr>
      </w:pPr>
      <w:r w:rsidRPr="009B1CA2">
        <w:rPr>
          <w:lang w:val="hr-HR"/>
        </w:rPr>
        <w:t>Radna ploča sadrži sljedeće elemente:</w:t>
      </w:r>
    </w:p>
    <w:p w14:paraId="45CA0977" w14:textId="77777777" w:rsidR="00017654" w:rsidRPr="009B1CA2" w:rsidRDefault="17ADD68F" w:rsidP="00017654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Za ulogu nastavnika / suradnika</w:t>
      </w:r>
    </w:p>
    <w:p w14:paraId="3C60E051" w14:textId="77777777" w:rsidR="00017654" w:rsidRPr="009B1CA2" w:rsidRDefault="17ADD68F" w:rsidP="00017654">
      <w:pPr>
        <w:pStyle w:val="ListParagraph"/>
        <w:numPr>
          <w:ilvl w:val="1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Prikaz svih nastavnih jedinica, koja ima status završene, aktivne i planirane.</w:t>
      </w:r>
    </w:p>
    <w:p w14:paraId="234D6B49" w14:textId="77777777" w:rsidR="00017654" w:rsidRPr="009B1CA2" w:rsidRDefault="17ADD68F" w:rsidP="00017654">
      <w:pPr>
        <w:pStyle w:val="ListParagraph"/>
        <w:numPr>
          <w:ilvl w:val="1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Mogućnost dodavanja novih nastavnih jedinica, i uređivanje postojećih</w:t>
      </w:r>
    </w:p>
    <w:p w14:paraId="365229BC" w14:textId="77777777" w:rsidR="00017654" w:rsidRPr="009B1CA2" w:rsidRDefault="17ADD68F" w:rsidP="00017654">
      <w:pPr>
        <w:pStyle w:val="ListParagraph"/>
        <w:numPr>
          <w:ilvl w:val="1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Pregled popisa učenika u predmetu</w:t>
      </w:r>
    </w:p>
    <w:p w14:paraId="4E93F58B" w14:textId="77777777" w:rsidR="00017654" w:rsidRPr="009B1CA2" w:rsidRDefault="17ADD68F" w:rsidP="00017654">
      <w:pPr>
        <w:pStyle w:val="ListParagraph"/>
        <w:numPr>
          <w:ilvl w:val="1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Osnovne informacije u predmetu</w:t>
      </w:r>
    </w:p>
    <w:p w14:paraId="713542F3" w14:textId="77777777" w:rsidR="00017654" w:rsidRPr="009B1CA2" w:rsidRDefault="17ADD68F" w:rsidP="00017654">
      <w:pPr>
        <w:pStyle w:val="ListParagraph"/>
        <w:numPr>
          <w:ilvl w:val="1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Kalendar aktivnosti i nadolazećih obaveza</w:t>
      </w:r>
    </w:p>
    <w:p w14:paraId="01EFC951" w14:textId="6E5FEDDE" w:rsidR="34E4E224" w:rsidRPr="009B1CA2" w:rsidRDefault="17ADD68F" w:rsidP="00017654">
      <w:pPr>
        <w:pStyle w:val="ListParagraph"/>
        <w:numPr>
          <w:ilvl w:val="1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Uređivanje svih postavki predmeta i svih sastavnih elemenata</w:t>
      </w:r>
    </w:p>
    <w:p w14:paraId="553CD450" w14:textId="77777777" w:rsidR="00017654" w:rsidRPr="009B1CA2" w:rsidRDefault="17ADD68F" w:rsidP="00017654">
      <w:pPr>
        <w:pStyle w:val="ListParagraph"/>
        <w:numPr>
          <w:ilvl w:val="0"/>
          <w:numId w:val="27"/>
        </w:numPr>
        <w:rPr>
          <w:lang w:val="hr-HR"/>
        </w:rPr>
      </w:pPr>
      <w:r w:rsidRPr="009B1CA2">
        <w:rPr>
          <w:lang w:val="hr-HR"/>
        </w:rPr>
        <w:t>Za ulogu učenika</w:t>
      </w:r>
    </w:p>
    <w:p w14:paraId="194C2D01" w14:textId="77777777" w:rsidR="00017654" w:rsidRPr="009B1CA2" w:rsidRDefault="17ADD68F" w:rsidP="00017654">
      <w:pPr>
        <w:pStyle w:val="ListParagraph"/>
        <w:numPr>
          <w:ilvl w:val="1"/>
          <w:numId w:val="27"/>
        </w:numPr>
        <w:rPr>
          <w:lang w:val="hr-HR"/>
        </w:rPr>
      </w:pPr>
      <w:r w:rsidRPr="009B1CA2">
        <w:rPr>
          <w:lang w:val="hr-HR"/>
        </w:rPr>
        <w:t>Prikaz svih završenih i aktivnih nastavnih jedinica</w:t>
      </w:r>
    </w:p>
    <w:p w14:paraId="49CE1D7E" w14:textId="77777777" w:rsidR="00017654" w:rsidRPr="009B1CA2" w:rsidRDefault="17ADD68F" w:rsidP="00017654">
      <w:pPr>
        <w:pStyle w:val="ListParagraph"/>
        <w:numPr>
          <w:ilvl w:val="1"/>
          <w:numId w:val="27"/>
        </w:numPr>
        <w:rPr>
          <w:lang w:val="hr-HR"/>
        </w:rPr>
      </w:pPr>
      <w:r w:rsidRPr="009B1CA2">
        <w:rPr>
          <w:lang w:val="hr-HR"/>
        </w:rPr>
        <w:t>Mogućnost prikaza sadržaja i aktivnosti unutar jedinica</w:t>
      </w:r>
    </w:p>
    <w:p w14:paraId="0CFFE38D" w14:textId="7D12803A" w:rsidR="34E4E224" w:rsidRPr="009B1CA2" w:rsidRDefault="17ADD68F" w:rsidP="00017654">
      <w:pPr>
        <w:pStyle w:val="ListParagraph"/>
        <w:numPr>
          <w:ilvl w:val="1"/>
          <w:numId w:val="27"/>
        </w:numPr>
        <w:rPr>
          <w:lang w:val="hr-HR"/>
        </w:rPr>
      </w:pPr>
      <w:r w:rsidRPr="009B1CA2">
        <w:rPr>
          <w:lang w:val="hr-HR"/>
        </w:rPr>
        <w:lastRenderedPageBreak/>
        <w:t>Kalendar aktivnosti i nadolazećih obaveza</w:t>
      </w:r>
    </w:p>
    <w:p w14:paraId="306CF308" w14:textId="3CD94219" w:rsidR="4BCAC504" w:rsidRPr="009B1CA2" w:rsidRDefault="2DFD96EF" w:rsidP="00D24476">
      <w:pPr>
        <w:pStyle w:val="Heading2"/>
        <w:rPr>
          <w:lang w:val="hr-HR"/>
        </w:rPr>
      </w:pPr>
      <w:bookmarkStart w:id="11" w:name="_Toc60264882"/>
      <w:r w:rsidRPr="009B1CA2">
        <w:rPr>
          <w:lang w:val="hr-HR"/>
        </w:rPr>
        <w:t>Upravljanje podacima školskih organizacija, školskih godina, razreda i predmeta</w:t>
      </w:r>
      <w:bookmarkEnd w:id="11"/>
    </w:p>
    <w:p w14:paraId="0154BAF5" w14:textId="38179EA9" w:rsidR="00D42385" w:rsidRPr="009B1CA2" w:rsidRDefault="792FE7F9" w:rsidP="00F860AB">
      <w:pPr>
        <w:rPr>
          <w:lang w:val="hr-HR"/>
        </w:rPr>
      </w:pPr>
      <w:r w:rsidRPr="009B1CA2">
        <w:rPr>
          <w:lang w:val="hr-HR"/>
        </w:rPr>
        <w:t>Podaci kao što su školska godina, školske organizacije, razred</w:t>
      </w:r>
      <w:r w:rsidR="0001C2AA" w:rsidRPr="009B1CA2">
        <w:rPr>
          <w:lang w:val="hr-HR"/>
        </w:rPr>
        <w:t>i</w:t>
      </w:r>
      <w:r w:rsidRPr="009B1CA2">
        <w:rPr>
          <w:lang w:val="hr-HR"/>
        </w:rPr>
        <w:t xml:space="preserve"> i predmet</w:t>
      </w:r>
      <w:r w:rsidR="687F1714" w:rsidRPr="009B1CA2">
        <w:rPr>
          <w:lang w:val="hr-HR"/>
        </w:rPr>
        <w:t>i</w:t>
      </w:r>
      <w:r w:rsidR="70131BF8" w:rsidRPr="009B1CA2">
        <w:rPr>
          <w:lang w:val="hr-HR"/>
        </w:rPr>
        <w:t xml:space="preserve"> </w:t>
      </w:r>
      <w:r w:rsidRPr="009B1CA2">
        <w:rPr>
          <w:lang w:val="hr-HR"/>
        </w:rPr>
        <w:t>se sinkroniz</w:t>
      </w:r>
      <w:r w:rsidR="6D606AB9" w:rsidRPr="009B1CA2">
        <w:rPr>
          <w:lang w:val="hr-HR"/>
        </w:rPr>
        <w:t>i</w:t>
      </w:r>
      <w:r w:rsidRPr="009B1CA2">
        <w:rPr>
          <w:lang w:val="hr-HR"/>
        </w:rPr>
        <w:t>raju sa podacima iz e-Dnevnika</w:t>
      </w:r>
      <w:r w:rsidR="299F0227" w:rsidRPr="009B1CA2">
        <w:rPr>
          <w:lang w:val="hr-HR"/>
        </w:rPr>
        <w:t xml:space="preserve">. Na svakom početku školske godine Glavni administrator </w:t>
      </w:r>
      <w:r w:rsidR="1B30FFBD" w:rsidRPr="009B1CA2">
        <w:rPr>
          <w:lang w:val="hr-HR"/>
        </w:rPr>
        <w:t>izvrši</w:t>
      </w:r>
      <w:r w:rsidR="299F0227" w:rsidRPr="009B1CA2">
        <w:rPr>
          <w:lang w:val="hr-HR"/>
        </w:rPr>
        <w:t xml:space="preserve"> sinkronizaciju</w:t>
      </w:r>
      <w:r w:rsidR="2E01C572" w:rsidRPr="009B1CA2">
        <w:rPr>
          <w:lang w:val="hr-HR"/>
        </w:rPr>
        <w:t xml:space="preserve"> podataka.</w:t>
      </w:r>
      <w:r w:rsidR="77CDBBE9" w:rsidRPr="009B1CA2">
        <w:rPr>
          <w:lang w:val="hr-HR"/>
        </w:rPr>
        <w:t xml:space="preserve"> Pri tom se automatski kreiraju</w:t>
      </w:r>
      <w:r w:rsidR="11E94652" w:rsidRPr="009B1CA2">
        <w:rPr>
          <w:lang w:val="hr-HR"/>
        </w:rPr>
        <w:t>/ažuriraju</w:t>
      </w:r>
      <w:r w:rsidR="77CDBBE9" w:rsidRPr="009B1CA2">
        <w:rPr>
          <w:lang w:val="hr-HR"/>
        </w:rPr>
        <w:t xml:space="preserve"> korisnički računi u sustavu prema podacima iz e-Dnevnika te im se dodjeljuju odgovarajuće uloge i pripadnost predmetima.</w:t>
      </w:r>
    </w:p>
    <w:p w14:paraId="5708900C" w14:textId="1B4A02A9" w:rsidR="30CEE56D" w:rsidRPr="009B1CA2" w:rsidRDefault="207C7732" w:rsidP="003A6532">
      <w:pPr>
        <w:pStyle w:val="Heading4"/>
        <w:rPr>
          <w:lang w:val="hr-HR"/>
        </w:rPr>
      </w:pPr>
      <w:r w:rsidRPr="009B1CA2">
        <w:rPr>
          <w:lang w:val="hr-HR"/>
        </w:rPr>
        <w:t>Školska godina</w:t>
      </w:r>
    </w:p>
    <w:p w14:paraId="73A645D5" w14:textId="5EF5CA3A" w:rsidR="47D05DE7" w:rsidRPr="009B1CA2" w:rsidRDefault="207C7732" w:rsidP="00F860AB">
      <w:pPr>
        <w:rPr>
          <w:lang w:val="hr-HR"/>
        </w:rPr>
      </w:pPr>
      <w:r w:rsidRPr="009B1CA2">
        <w:rPr>
          <w:lang w:val="hr-HR"/>
        </w:rPr>
        <w:t xml:space="preserve">Školsku godinu otvara Glavni administrator sustava. </w:t>
      </w:r>
      <w:r w:rsidR="2A29FD64" w:rsidRPr="009B1CA2">
        <w:rPr>
          <w:lang w:val="hr-HR"/>
        </w:rPr>
        <w:t>Razredi i predmeti se vežu za jednu školsku godinu. Prethodno izrađene školske godine sa svim razredima i predmetima moraju biti dostupne korisnicima kroz sustav kao arhiva. Pri tom sav sadržaj, aktivnosti i zapisi moraju biti dostupni. Nastavnici moraju imati</w:t>
      </w:r>
      <w:r w:rsidR="483EC9A7" w:rsidRPr="009B1CA2">
        <w:rPr>
          <w:lang w:val="hr-HR"/>
        </w:rPr>
        <w:t xml:space="preserve"> mogućnost kopiranja sadržaja predmeta i nastavnih jedinica iz arhiviranih školskih godina.</w:t>
      </w:r>
    </w:p>
    <w:p w14:paraId="5CA5DDEE" w14:textId="1FC9FB49" w:rsidR="04B58CA6" w:rsidRPr="009B1CA2" w:rsidRDefault="483EC9A7" w:rsidP="003A6532">
      <w:pPr>
        <w:pStyle w:val="Heading4"/>
        <w:rPr>
          <w:lang w:val="hr-HR"/>
        </w:rPr>
      </w:pPr>
      <w:r w:rsidRPr="009B1CA2">
        <w:rPr>
          <w:lang w:val="hr-HR"/>
        </w:rPr>
        <w:t>Školske organizacije</w:t>
      </w:r>
    </w:p>
    <w:p w14:paraId="74A68AF8" w14:textId="28C82203" w:rsidR="04B58CA6" w:rsidRPr="009B1CA2" w:rsidRDefault="483EC9A7" w:rsidP="00F860AB">
      <w:pPr>
        <w:rPr>
          <w:lang w:val="hr-HR"/>
        </w:rPr>
      </w:pPr>
      <w:r w:rsidRPr="009B1CA2">
        <w:rPr>
          <w:lang w:val="hr-HR"/>
        </w:rPr>
        <w:t xml:space="preserve">Školska organizacija odgovara Školskoj ustanovi mapiranoj sa podacima iz sustava AAI@Edu.hr autentikacijske i autorizacijske infrastrukture sustava znanosti i visokog obrazovanja u Republici Hrvatskoj. </w:t>
      </w:r>
      <w:r w:rsidR="13102CAF" w:rsidRPr="009B1CA2">
        <w:rPr>
          <w:lang w:val="hr-HR"/>
        </w:rPr>
        <w:t>Razredi, predmeti i korisnici pripadaju pojedinoj škol</w:t>
      </w:r>
      <w:r w:rsidR="1FCC66C4" w:rsidRPr="009B1CA2">
        <w:rPr>
          <w:lang w:val="hr-HR"/>
        </w:rPr>
        <w:t>skoj organizaciji</w:t>
      </w:r>
      <w:r w:rsidR="5BDCAA6A" w:rsidRPr="009B1CA2">
        <w:rPr>
          <w:lang w:val="hr-HR"/>
        </w:rPr>
        <w:t>.</w:t>
      </w:r>
    </w:p>
    <w:p w14:paraId="6208DE81" w14:textId="404DCE95" w:rsidR="1EF34DBF" w:rsidRPr="009B1CA2" w:rsidRDefault="194C3D2F" w:rsidP="003A6532">
      <w:pPr>
        <w:pStyle w:val="Heading4"/>
        <w:rPr>
          <w:lang w:val="hr-HR"/>
        </w:rPr>
      </w:pPr>
      <w:r w:rsidRPr="009B1CA2">
        <w:rPr>
          <w:lang w:val="hr-HR"/>
        </w:rPr>
        <w:t>Razredi</w:t>
      </w:r>
      <w:r w:rsidR="485FC27E" w:rsidRPr="009B1CA2">
        <w:rPr>
          <w:lang w:val="hr-HR"/>
        </w:rPr>
        <w:t xml:space="preserve"> / predmeti</w:t>
      </w:r>
    </w:p>
    <w:p w14:paraId="0121094F" w14:textId="00DDCD6B" w:rsidR="2CCF35B2" w:rsidRPr="009B1CA2" w:rsidRDefault="1FCC66C4" w:rsidP="00F860AB">
      <w:pPr>
        <w:rPr>
          <w:lang w:val="hr-HR"/>
        </w:rPr>
      </w:pPr>
      <w:r w:rsidRPr="009B1CA2">
        <w:rPr>
          <w:lang w:val="hr-HR"/>
        </w:rPr>
        <w:t xml:space="preserve">Razredi </w:t>
      </w:r>
      <w:r w:rsidR="69AE9424" w:rsidRPr="009B1CA2">
        <w:rPr>
          <w:lang w:val="hr-HR"/>
        </w:rPr>
        <w:t xml:space="preserve">i predmeti </w:t>
      </w:r>
      <w:r w:rsidRPr="009B1CA2">
        <w:rPr>
          <w:lang w:val="hr-HR"/>
        </w:rPr>
        <w:t xml:space="preserve">se mapiraju sa podacima iz e-Dnevnika. Razrede </w:t>
      </w:r>
      <w:r w:rsidR="15C0667A" w:rsidRPr="009B1CA2">
        <w:rPr>
          <w:lang w:val="hr-HR"/>
        </w:rPr>
        <w:t>i predmete</w:t>
      </w:r>
      <w:r w:rsidRPr="009B1CA2">
        <w:rPr>
          <w:lang w:val="hr-HR"/>
        </w:rPr>
        <w:t xml:space="preserve"> </w:t>
      </w:r>
      <w:r w:rsidR="5422888D" w:rsidRPr="009B1CA2">
        <w:rPr>
          <w:lang w:val="hr-HR"/>
        </w:rPr>
        <w:t>mogu ažurirati</w:t>
      </w:r>
      <w:r w:rsidRPr="009B1CA2">
        <w:rPr>
          <w:lang w:val="hr-HR"/>
        </w:rPr>
        <w:t xml:space="preserve"> nastavnici</w:t>
      </w:r>
      <w:r w:rsidR="2795AC6E" w:rsidRPr="009B1CA2">
        <w:rPr>
          <w:lang w:val="hr-HR"/>
        </w:rPr>
        <w:t xml:space="preserve"> jednom kad su otvoreni</w:t>
      </w:r>
      <w:r w:rsidRPr="009B1CA2">
        <w:rPr>
          <w:lang w:val="hr-HR"/>
        </w:rPr>
        <w:t xml:space="preserve">. Nastavnik mora imati mogućnost </w:t>
      </w:r>
      <w:r w:rsidR="3D80F1F6" w:rsidRPr="009B1CA2">
        <w:rPr>
          <w:lang w:val="hr-HR"/>
        </w:rPr>
        <w:t>izrade</w:t>
      </w:r>
      <w:r w:rsidRPr="009B1CA2">
        <w:rPr>
          <w:lang w:val="hr-HR"/>
        </w:rPr>
        <w:t xml:space="preserve"> novog razreda</w:t>
      </w:r>
      <w:r w:rsidR="74D1C572" w:rsidRPr="009B1CA2">
        <w:rPr>
          <w:lang w:val="hr-HR"/>
        </w:rPr>
        <w:t xml:space="preserve"> i predmeta</w:t>
      </w:r>
      <w:r w:rsidR="33214E6E" w:rsidRPr="009B1CA2">
        <w:rPr>
          <w:lang w:val="hr-HR"/>
        </w:rPr>
        <w:t xml:space="preserve"> lokalno u sustavu neovisno o uvezenim podacima iz e-Dnevnika.</w:t>
      </w:r>
      <w:r w:rsidRPr="009B1CA2">
        <w:rPr>
          <w:lang w:val="hr-HR"/>
        </w:rPr>
        <w:t xml:space="preserve"> </w:t>
      </w:r>
    </w:p>
    <w:p w14:paraId="1DA5295A" w14:textId="1464A5B0" w:rsidR="04B58CA6" w:rsidRPr="009B1CA2" w:rsidRDefault="04B58CA6" w:rsidP="14945129">
      <w:pPr>
        <w:jc w:val="both"/>
        <w:rPr>
          <w:rFonts w:ascii="Arial" w:eastAsia="Arial" w:hAnsi="Arial" w:cs="Arial"/>
          <w:sz w:val="24"/>
          <w:szCs w:val="24"/>
          <w:lang w:val="hr-HR"/>
        </w:rPr>
      </w:pPr>
    </w:p>
    <w:p w14:paraId="6FA60E15" w14:textId="31F42BE5" w:rsidR="67533ABE" w:rsidRPr="009B1CA2" w:rsidRDefault="52B67ABD" w:rsidP="00D24476">
      <w:pPr>
        <w:pStyle w:val="Heading2"/>
        <w:rPr>
          <w:bCs/>
          <w:sz w:val="24"/>
          <w:szCs w:val="24"/>
          <w:lang w:val="hr-HR"/>
        </w:rPr>
      </w:pPr>
      <w:bookmarkStart w:id="12" w:name="_Toc60264883"/>
      <w:r w:rsidRPr="009B1CA2">
        <w:rPr>
          <w:lang w:val="hr-HR"/>
        </w:rPr>
        <w:t>Korisničk</w:t>
      </w:r>
      <w:r w:rsidR="0DDB7315" w:rsidRPr="009B1CA2">
        <w:rPr>
          <w:lang w:val="hr-HR"/>
        </w:rPr>
        <w:t>i računi i</w:t>
      </w:r>
      <w:r w:rsidRPr="009B1CA2">
        <w:rPr>
          <w:lang w:val="hr-HR"/>
        </w:rPr>
        <w:t xml:space="preserve"> uloge</w:t>
      </w:r>
      <w:bookmarkEnd w:id="12"/>
    </w:p>
    <w:p w14:paraId="65633619" w14:textId="1326A5D9" w:rsidR="00595C23" w:rsidRPr="009B1CA2" w:rsidRDefault="0EF05767" w:rsidP="00F860AB">
      <w:pPr>
        <w:rPr>
          <w:lang w:val="hr-HR"/>
        </w:rPr>
      </w:pPr>
      <w:r w:rsidRPr="009B1CA2">
        <w:rPr>
          <w:lang w:val="hr-HR"/>
        </w:rPr>
        <w:t>Korisnički računi se izrađuju na dva načina:</w:t>
      </w:r>
    </w:p>
    <w:p w14:paraId="31167FA9" w14:textId="77777777" w:rsidR="00F860AB" w:rsidRPr="009B1CA2" w:rsidRDefault="0EF05767" w:rsidP="00F860AB">
      <w:pPr>
        <w:pStyle w:val="ListParagraph"/>
        <w:numPr>
          <w:ilvl w:val="0"/>
          <w:numId w:val="35"/>
        </w:numPr>
        <w:rPr>
          <w:rFonts w:eastAsiaTheme="minorEastAsia"/>
          <w:lang w:val="hr-HR"/>
        </w:rPr>
      </w:pPr>
      <w:r w:rsidRPr="009B1CA2">
        <w:rPr>
          <w:lang w:val="hr-HR"/>
        </w:rPr>
        <w:t xml:space="preserve">Izravnim otvaranjem korisničkih računa unutar sustava </w:t>
      </w:r>
      <w:r w:rsidR="1A73B8AA" w:rsidRPr="009B1CA2">
        <w:rPr>
          <w:lang w:val="hr-HR"/>
        </w:rPr>
        <w:t xml:space="preserve">od strane Glavnog administratora i Školskog administratora. </w:t>
      </w:r>
    </w:p>
    <w:p w14:paraId="05F112C5" w14:textId="5CB1EE79" w:rsidR="006B41DC" w:rsidRPr="009B1CA2" w:rsidRDefault="3F5FED3D" w:rsidP="00F860AB">
      <w:pPr>
        <w:pStyle w:val="ListParagraph"/>
        <w:numPr>
          <w:ilvl w:val="0"/>
          <w:numId w:val="35"/>
        </w:numPr>
        <w:rPr>
          <w:rFonts w:eastAsiaTheme="minorEastAsia"/>
          <w:lang w:val="hr-HR"/>
        </w:rPr>
      </w:pPr>
      <w:r w:rsidRPr="009B1CA2">
        <w:rPr>
          <w:lang w:val="hr-HR"/>
        </w:rPr>
        <w:t>Sinkronizacija sa podacima unutar e-Dnevnika</w:t>
      </w:r>
    </w:p>
    <w:p w14:paraId="31B8237E" w14:textId="1CD2E36B" w:rsidR="1C4F99E9" w:rsidRPr="009B1CA2" w:rsidRDefault="1C4F99E9" w:rsidP="1C4F99E9">
      <w:pPr>
        <w:spacing w:after="0"/>
        <w:jc w:val="both"/>
        <w:rPr>
          <w:rFonts w:ascii="Arial" w:eastAsia="Arial" w:hAnsi="Arial" w:cs="Arial"/>
          <w:sz w:val="24"/>
          <w:szCs w:val="24"/>
          <w:lang w:val="hr-HR"/>
        </w:rPr>
      </w:pPr>
    </w:p>
    <w:p w14:paraId="1E52832F" w14:textId="3C26A2AA" w:rsidR="0043221C" w:rsidRPr="009B1CA2" w:rsidRDefault="3F5FED3D" w:rsidP="003A6532">
      <w:pPr>
        <w:pStyle w:val="Heading4"/>
        <w:rPr>
          <w:lang w:val="hr-HR"/>
        </w:rPr>
      </w:pPr>
      <w:r w:rsidRPr="009B1CA2">
        <w:rPr>
          <w:lang w:val="hr-HR"/>
        </w:rPr>
        <w:t>Izravno otvaranje korisničkih računa</w:t>
      </w:r>
    </w:p>
    <w:p w14:paraId="726A3294" w14:textId="30F13D05" w:rsidR="00A529B6" w:rsidRPr="009B1CA2" w:rsidRDefault="3F5FED3D" w:rsidP="00F860AB">
      <w:pPr>
        <w:rPr>
          <w:lang w:val="hr-HR"/>
        </w:rPr>
      </w:pPr>
      <w:r w:rsidRPr="009B1CA2">
        <w:rPr>
          <w:lang w:val="hr-HR"/>
        </w:rPr>
        <w:t>Korisnički računi se otvaraju izravno u sustavu pri čemu je potrebno kreirati sljedeće podatke:</w:t>
      </w:r>
    </w:p>
    <w:p w14:paraId="7140D30A" w14:textId="77777777" w:rsidR="00F860AB" w:rsidRPr="009B1CA2" w:rsidRDefault="3F5FED3D" w:rsidP="00F860AB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Korisničko ime</w:t>
      </w:r>
    </w:p>
    <w:p w14:paraId="667CA185" w14:textId="77777777" w:rsidR="00F860AB" w:rsidRPr="009B1CA2" w:rsidRDefault="3F5FED3D" w:rsidP="00F860AB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Ime</w:t>
      </w:r>
    </w:p>
    <w:p w14:paraId="550A18CC" w14:textId="77777777" w:rsidR="00F860AB" w:rsidRPr="009B1CA2" w:rsidRDefault="3F5FED3D" w:rsidP="00F860AB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Prezime</w:t>
      </w:r>
    </w:p>
    <w:p w14:paraId="21AEEE29" w14:textId="77777777" w:rsidR="00F860AB" w:rsidRPr="009B1CA2" w:rsidRDefault="3F5FED3D" w:rsidP="00F860AB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Adresu e-pošte</w:t>
      </w:r>
    </w:p>
    <w:p w14:paraId="19DFB591" w14:textId="58892DCD" w:rsidR="00365477" w:rsidRPr="009B1CA2" w:rsidRDefault="3F5FED3D" w:rsidP="00F860AB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Privremenu lozinku (po prvoj prijavi u sustav korisnik mora izm</w:t>
      </w:r>
      <w:r w:rsidR="321723B7" w:rsidRPr="009B1CA2">
        <w:rPr>
          <w:lang w:val="hr-HR"/>
        </w:rPr>
        <w:t>i</w:t>
      </w:r>
      <w:r w:rsidRPr="009B1CA2">
        <w:rPr>
          <w:lang w:val="hr-HR"/>
        </w:rPr>
        <w:t>jeniti lozinku dod</w:t>
      </w:r>
      <w:r w:rsidR="55851B6B" w:rsidRPr="009B1CA2">
        <w:rPr>
          <w:lang w:val="hr-HR"/>
        </w:rPr>
        <w:t>i</w:t>
      </w:r>
      <w:r w:rsidRPr="009B1CA2">
        <w:rPr>
          <w:lang w:val="hr-HR"/>
        </w:rPr>
        <w:t xml:space="preserve">jeljenu pri izradi lokalnog </w:t>
      </w:r>
      <w:r w:rsidR="71BF3423" w:rsidRPr="009B1CA2">
        <w:rPr>
          <w:lang w:val="hr-HR"/>
        </w:rPr>
        <w:t>korisničkog računa)</w:t>
      </w:r>
    </w:p>
    <w:p w14:paraId="672CCF39" w14:textId="0715070B" w:rsidR="042734AE" w:rsidRPr="009B1CA2" w:rsidRDefault="042734AE" w:rsidP="00F860AB">
      <w:pPr>
        <w:rPr>
          <w:lang w:val="hr-HR"/>
        </w:rPr>
      </w:pPr>
      <w:r w:rsidRPr="009B1CA2">
        <w:rPr>
          <w:lang w:val="hr-HR"/>
        </w:rPr>
        <w:t>Korisničkom računu se može definirati:</w:t>
      </w:r>
    </w:p>
    <w:p w14:paraId="3A5634A5" w14:textId="77777777" w:rsidR="00F860AB" w:rsidRPr="009B1CA2" w:rsidRDefault="0D845791" w:rsidP="00F860AB">
      <w:pPr>
        <w:pStyle w:val="ListParagraph"/>
        <w:numPr>
          <w:ilvl w:val="0"/>
          <w:numId w:val="27"/>
        </w:numPr>
        <w:rPr>
          <w:lang w:val="hr-HR"/>
        </w:rPr>
      </w:pPr>
      <w:r w:rsidRPr="009B1CA2">
        <w:rPr>
          <w:lang w:val="hr-HR"/>
        </w:rPr>
        <w:t>Korisnička uloga</w:t>
      </w:r>
    </w:p>
    <w:p w14:paraId="405EDD7C" w14:textId="77777777" w:rsidR="00F860AB" w:rsidRPr="009B1CA2" w:rsidRDefault="71BF3423" w:rsidP="00F860AB">
      <w:pPr>
        <w:pStyle w:val="ListParagraph"/>
        <w:numPr>
          <w:ilvl w:val="0"/>
          <w:numId w:val="27"/>
        </w:numPr>
        <w:rPr>
          <w:lang w:val="hr-HR"/>
        </w:rPr>
      </w:pPr>
      <w:r w:rsidRPr="009B1CA2">
        <w:rPr>
          <w:lang w:val="hr-HR"/>
        </w:rPr>
        <w:t>Pripadnost školskoj organizaciji</w:t>
      </w:r>
    </w:p>
    <w:p w14:paraId="1F8499C6" w14:textId="22AF766C" w:rsidR="2EC79B4A" w:rsidRPr="009B1CA2" w:rsidRDefault="0FB2D6AE" w:rsidP="00F860AB">
      <w:pPr>
        <w:pStyle w:val="ListParagraph"/>
        <w:numPr>
          <w:ilvl w:val="0"/>
          <w:numId w:val="27"/>
        </w:numPr>
        <w:rPr>
          <w:lang w:val="hr-HR"/>
        </w:rPr>
      </w:pPr>
      <w:r w:rsidRPr="009B1CA2">
        <w:rPr>
          <w:lang w:val="hr-HR"/>
        </w:rPr>
        <w:t>Pripadnost razredu i predmetu</w:t>
      </w:r>
    </w:p>
    <w:p w14:paraId="3EBD4F25" w14:textId="6E1C03BD" w:rsidR="00971F7D" w:rsidRPr="009B1CA2" w:rsidRDefault="71BF3423" w:rsidP="006D20D4">
      <w:pPr>
        <w:pStyle w:val="Heading3"/>
        <w:rPr>
          <w:lang w:val="hr-HR"/>
        </w:rPr>
      </w:pPr>
      <w:bookmarkStart w:id="13" w:name="_Toc60264884"/>
      <w:r w:rsidRPr="009B1CA2">
        <w:rPr>
          <w:lang w:val="hr-HR"/>
        </w:rPr>
        <w:lastRenderedPageBreak/>
        <w:t>Sinkronizacija s podacima unutar e-Dnevnika</w:t>
      </w:r>
      <w:bookmarkEnd w:id="13"/>
    </w:p>
    <w:p w14:paraId="31A76CB4" w14:textId="33637381" w:rsidR="00D357FD" w:rsidRPr="009B1CA2" w:rsidRDefault="71BF3423" w:rsidP="00F860AB">
      <w:pPr>
        <w:rPr>
          <w:lang w:val="hr-HR"/>
        </w:rPr>
      </w:pPr>
      <w:r w:rsidRPr="009B1CA2">
        <w:rPr>
          <w:lang w:val="hr-HR"/>
        </w:rPr>
        <w:t xml:space="preserve">U postupku sinkronizacije s podacima iz e-Dnevnika sustav povlači podatke o </w:t>
      </w:r>
      <w:r w:rsidR="1322E093" w:rsidRPr="009B1CA2">
        <w:rPr>
          <w:lang w:val="hr-HR"/>
        </w:rPr>
        <w:t>korisničkim računima prema podacima iz e-Dnevnika te kreira račune u sustavu</w:t>
      </w:r>
      <w:r w:rsidR="61074CE9" w:rsidRPr="009B1CA2">
        <w:rPr>
          <w:lang w:val="hr-HR"/>
        </w:rPr>
        <w:t xml:space="preserve"> i dodjeljuje uloge.</w:t>
      </w:r>
    </w:p>
    <w:p w14:paraId="22A81506" w14:textId="3C802CC3" w:rsidR="00D357FD" w:rsidRPr="009B1CA2" w:rsidRDefault="61074CE9" w:rsidP="00F860AB">
      <w:pPr>
        <w:rPr>
          <w:lang w:val="hr-HR"/>
        </w:rPr>
      </w:pPr>
      <w:r w:rsidRPr="009B1CA2">
        <w:rPr>
          <w:lang w:val="hr-HR"/>
        </w:rPr>
        <w:t>Pri sinkronizaciji podataka uvoze se sljedeći podaci:</w:t>
      </w:r>
    </w:p>
    <w:p w14:paraId="1EA4CC83" w14:textId="6F0F7D04" w:rsidR="00D357FD" w:rsidRPr="009B1CA2" w:rsidRDefault="61074CE9" w:rsidP="00F860AB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Ime i prezime</w:t>
      </w:r>
    </w:p>
    <w:p w14:paraId="60DED1C6" w14:textId="336C6983" w:rsidR="00D357FD" w:rsidRPr="009B1CA2" w:rsidRDefault="61074CE9" w:rsidP="00F860AB">
      <w:pPr>
        <w:pStyle w:val="ListParagraph"/>
        <w:numPr>
          <w:ilvl w:val="0"/>
          <w:numId w:val="27"/>
        </w:numPr>
        <w:rPr>
          <w:lang w:val="hr-HR"/>
        </w:rPr>
      </w:pPr>
      <w:r w:rsidRPr="009B1CA2">
        <w:rPr>
          <w:lang w:val="hr-HR"/>
        </w:rPr>
        <w:t>Adresa e-pošte</w:t>
      </w:r>
    </w:p>
    <w:p w14:paraId="606FA5ED" w14:textId="4C1E6C1F" w:rsidR="00D357FD" w:rsidRPr="009B1CA2" w:rsidRDefault="1AB213E9" w:rsidP="00F860AB">
      <w:pPr>
        <w:pStyle w:val="ListParagraph"/>
        <w:numPr>
          <w:ilvl w:val="0"/>
          <w:numId w:val="27"/>
        </w:numPr>
        <w:rPr>
          <w:lang w:val="hr-HR"/>
        </w:rPr>
      </w:pPr>
      <w:r w:rsidRPr="009B1CA2">
        <w:rPr>
          <w:lang w:val="hr-HR"/>
        </w:rPr>
        <w:t>Razina prava (Nastavnik, učenik, administrator)</w:t>
      </w:r>
    </w:p>
    <w:p w14:paraId="32CFEEAE" w14:textId="2AFF179E" w:rsidR="00D357FD" w:rsidRPr="009B1CA2" w:rsidRDefault="61074CE9" w:rsidP="00F860AB">
      <w:pPr>
        <w:pStyle w:val="ListParagraph"/>
        <w:numPr>
          <w:ilvl w:val="0"/>
          <w:numId w:val="27"/>
        </w:numPr>
        <w:rPr>
          <w:lang w:val="hr-HR"/>
        </w:rPr>
      </w:pPr>
      <w:r w:rsidRPr="009B1CA2">
        <w:rPr>
          <w:lang w:val="hr-HR"/>
        </w:rPr>
        <w:t>Pripadnost školskoj organizaciji</w:t>
      </w:r>
    </w:p>
    <w:p w14:paraId="069AB58A" w14:textId="24D49FDB" w:rsidR="00D357FD" w:rsidRPr="009B1CA2" w:rsidRDefault="61074CE9" w:rsidP="00F860AB">
      <w:pPr>
        <w:pStyle w:val="ListParagraph"/>
        <w:numPr>
          <w:ilvl w:val="0"/>
          <w:numId w:val="27"/>
        </w:numPr>
        <w:rPr>
          <w:lang w:val="hr-HR"/>
        </w:rPr>
      </w:pPr>
      <w:r w:rsidRPr="009B1CA2">
        <w:rPr>
          <w:lang w:val="hr-HR"/>
        </w:rPr>
        <w:t>Pripadnost razredu</w:t>
      </w:r>
    </w:p>
    <w:p w14:paraId="0577CB9A" w14:textId="14557492" w:rsidR="00D357FD" w:rsidRPr="009B1CA2" w:rsidRDefault="61074CE9" w:rsidP="00F860AB">
      <w:pPr>
        <w:pStyle w:val="ListParagraph"/>
        <w:numPr>
          <w:ilvl w:val="0"/>
          <w:numId w:val="27"/>
        </w:numPr>
        <w:rPr>
          <w:lang w:val="hr-HR"/>
        </w:rPr>
      </w:pPr>
      <w:r w:rsidRPr="009B1CA2">
        <w:rPr>
          <w:lang w:val="hr-HR"/>
        </w:rPr>
        <w:t>Pripadnost predmetu</w:t>
      </w:r>
    </w:p>
    <w:p w14:paraId="51CF8297" w14:textId="00B2BCA1" w:rsidR="00D357FD" w:rsidRPr="009B1CA2" w:rsidRDefault="3BE3C785" w:rsidP="003A6532">
      <w:pPr>
        <w:pStyle w:val="Heading4"/>
        <w:rPr>
          <w:lang w:val="hr-HR"/>
        </w:rPr>
      </w:pPr>
      <w:r w:rsidRPr="009B1CA2">
        <w:rPr>
          <w:lang w:val="hr-HR"/>
        </w:rPr>
        <w:t>Prijava u sustav</w:t>
      </w:r>
    </w:p>
    <w:p w14:paraId="6AEF221E" w14:textId="019B84F0" w:rsidR="73939446" w:rsidRPr="009B1CA2" w:rsidRDefault="73939446" w:rsidP="00F860AB">
      <w:pPr>
        <w:rPr>
          <w:b/>
          <w:bCs/>
          <w:lang w:val="hr-HR"/>
        </w:rPr>
      </w:pPr>
      <w:r w:rsidRPr="009B1CA2">
        <w:rPr>
          <w:lang w:val="hr-HR"/>
        </w:rPr>
        <w:t>Prijava u sustav se može izvršiti na dva načina:</w:t>
      </w:r>
    </w:p>
    <w:p w14:paraId="54D38EB6" w14:textId="77777777" w:rsidR="00F860AB" w:rsidRPr="00503B06" w:rsidRDefault="73939446" w:rsidP="00F860AB">
      <w:pPr>
        <w:pStyle w:val="ListParagraph"/>
        <w:numPr>
          <w:ilvl w:val="0"/>
          <w:numId w:val="27"/>
        </w:numPr>
        <w:rPr>
          <w:rFonts w:eastAsiaTheme="minorEastAsia" w:cstheme="minorHAnsi"/>
          <w:lang w:val="hr-HR"/>
        </w:rPr>
      </w:pPr>
      <w:r w:rsidRPr="00503B06">
        <w:rPr>
          <w:rFonts w:cstheme="minorHAnsi"/>
          <w:lang w:val="hr-HR"/>
        </w:rPr>
        <w:t>Koristeći lokalno izrađene podatke</w:t>
      </w:r>
    </w:p>
    <w:p w14:paraId="76ACD2D2" w14:textId="76C73F47" w:rsidR="5D642FC3" w:rsidRPr="00503B06" w:rsidRDefault="73939446" w:rsidP="00F860AB">
      <w:pPr>
        <w:pStyle w:val="ListParagraph"/>
        <w:numPr>
          <w:ilvl w:val="0"/>
          <w:numId w:val="27"/>
        </w:numPr>
        <w:rPr>
          <w:rFonts w:eastAsiaTheme="minorEastAsia" w:cstheme="minorHAnsi"/>
          <w:lang w:val="hr-HR"/>
        </w:rPr>
      </w:pPr>
      <w:r w:rsidRPr="00503B06">
        <w:rPr>
          <w:rFonts w:cstheme="minorHAnsi"/>
          <w:lang w:val="hr-HR"/>
        </w:rPr>
        <w:t xml:space="preserve">Putem SSO metode sa podacima iz </w:t>
      </w:r>
      <w:r w:rsidRPr="00503B06">
        <w:rPr>
          <w:rFonts w:eastAsia="Arial" w:cstheme="minorHAnsi"/>
          <w:lang w:val="hr-HR"/>
        </w:rPr>
        <w:t>sustava AAI@Edu.hr autentikacijske i autorizacijske infrastrukture sustava znanosti i visokog obrazovanja u Republici Hrvatskoj.</w:t>
      </w:r>
    </w:p>
    <w:p w14:paraId="39711785" w14:textId="31DE97A6" w:rsidR="69E6B68A" w:rsidRPr="00503B06" w:rsidRDefault="3C1E4E29" w:rsidP="00F860AB">
      <w:pPr>
        <w:rPr>
          <w:rFonts w:eastAsia="Arial" w:cstheme="minorHAnsi"/>
          <w:b/>
          <w:bCs/>
          <w:lang w:val="hr-HR"/>
        </w:rPr>
      </w:pPr>
      <w:r w:rsidRPr="00503B06">
        <w:rPr>
          <w:rFonts w:eastAsia="Arial" w:cstheme="minorHAnsi"/>
          <w:lang w:val="hr-HR"/>
        </w:rPr>
        <w:t>Sustav treba podržavati minimalno sljedeće korisničke uloge:</w:t>
      </w:r>
    </w:p>
    <w:p w14:paraId="330705FA" w14:textId="77777777" w:rsidR="00F860AB" w:rsidRPr="00503B06" w:rsidRDefault="69E6B68A" w:rsidP="00F860AB">
      <w:pPr>
        <w:pStyle w:val="ListParagraph"/>
        <w:numPr>
          <w:ilvl w:val="0"/>
          <w:numId w:val="27"/>
        </w:numPr>
        <w:rPr>
          <w:rFonts w:eastAsiaTheme="minorEastAsia" w:cstheme="minorHAnsi"/>
          <w:lang w:val="hr-HR"/>
        </w:rPr>
      </w:pPr>
      <w:r w:rsidRPr="00503B06">
        <w:rPr>
          <w:rFonts w:eastAsia="Arial" w:cstheme="minorHAnsi"/>
          <w:lang w:val="hr-HR"/>
        </w:rPr>
        <w:t>Glavni administrator</w:t>
      </w:r>
    </w:p>
    <w:p w14:paraId="44A14E1A" w14:textId="77777777" w:rsidR="00F860AB" w:rsidRPr="00503B06" w:rsidRDefault="69E6B68A" w:rsidP="00F860AB">
      <w:pPr>
        <w:pStyle w:val="ListParagraph"/>
        <w:numPr>
          <w:ilvl w:val="0"/>
          <w:numId w:val="27"/>
        </w:numPr>
        <w:rPr>
          <w:rFonts w:eastAsiaTheme="minorEastAsia" w:cstheme="minorHAnsi"/>
          <w:lang w:val="hr-HR"/>
        </w:rPr>
      </w:pPr>
      <w:r w:rsidRPr="00503B06">
        <w:rPr>
          <w:rFonts w:eastAsia="Arial" w:cstheme="minorHAnsi"/>
          <w:lang w:val="hr-HR"/>
        </w:rPr>
        <w:t>Školski administrator</w:t>
      </w:r>
    </w:p>
    <w:p w14:paraId="5F07E0C3" w14:textId="77777777" w:rsidR="00F860AB" w:rsidRPr="00503B06" w:rsidRDefault="69E6B68A" w:rsidP="00F860AB">
      <w:pPr>
        <w:pStyle w:val="ListParagraph"/>
        <w:numPr>
          <w:ilvl w:val="0"/>
          <w:numId w:val="27"/>
        </w:numPr>
        <w:rPr>
          <w:rFonts w:eastAsiaTheme="minorEastAsia" w:cstheme="minorHAnsi"/>
          <w:lang w:val="hr-HR"/>
        </w:rPr>
      </w:pPr>
      <w:r w:rsidRPr="00503B06">
        <w:rPr>
          <w:rFonts w:eastAsia="Arial" w:cstheme="minorHAnsi"/>
          <w:lang w:val="hr-HR"/>
        </w:rPr>
        <w:t>Nastavnik</w:t>
      </w:r>
    </w:p>
    <w:p w14:paraId="670CF352" w14:textId="77777777" w:rsidR="00F860AB" w:rsidRPr="00503B06" w:rsidRDefault="1B80A272" w:rsidP="00F860AB">
      <w:pPr>
        <w:pStyle w:val="ListParagraph"/>
        <w:numPr>
          <w:ilvl w:val="0"/>
          <w:numId w:val="27"/>
        </w:numPr>
        <w:rPr>
          <w:rFonts w:eastAsiaTheme="minorEastAsia" w:cstheme="minorHAnsi"/>
          <w:lang w:val="hr-HR"/>
        </w:rPr>
      </w:pPr>
      <w:r w:rsidRPr="00503B06">
        <w:rPr>
          <w:rFonts w:eastAsia="Arial" w:cstheme="minorHAnsi"/>
          <w:lang w:val="hr-HR"/>
        </w:rPr>
        <w:t>Učenik</w:t>
      </w:r>
    </w:p>
    <w:p w14:paraId="705904BC" w14:textId="585F9CBD" w:rsidR="18CB38D1" w:rsidRPr="00503B06" w:rsidRDefault="2CE3DF01" w:rsidP="00F860AB">
      <w:pPr>
        <w:pStyle w:val="ListParagraph"/>
        <w:numPr>
          <w:ilvl w:val="0"/>
          <w:numId w:val="27"/>
        </w:numPr>
        <w:rPr>
          <w:rFonts w:eastAsiaTheme="minorEastAsia" w:cstheme="minorHAnsi"/>
          <w:lang w:val="hr-HR"/>
        </w:rPr>
      </w:pPr>
      <w:r w:rsidRPr="00503B06">
        <w:rPr>
          <w:rFonts w:eastAsia="Arial" w:cstheme="minorHAnsi"/>
          <w:lang w:val="hr-HR"/>
        </w:rPr>
        <w:t>Stručni s</w:t>
      </w:r>
      <w:r w:rsidR="6352C56A" w:rsidRPr="00503B06">
        <w:rPr>
          <w:rFonts w:eastAsia="Arial" w:cstheme="minorHAnsi"/>
          <w:lang w:val="hr-HR"/>
        </w:rPr>
        <w:t>uradnik</w:t>
      </w:r>
    </w:p>
    <w:p w14:paraId="31AA4AFE" w14:textId="1DF766B8" w:rsidR="69E6B68A" w:rsidRPr="009B1CA2" w:rsidRDefault="69E6B68A" w:rsidP="003A6532">
      <w:pPr>
        <w:pStyle w:val="Heading4"/>
        <w:rPr>
          <w:lang w:val="hr-HR"/>
        </w:rPr>
      </w:pPr>
      <w:r w:rsidRPr="009B1CA2">
        <w:rPr>
          <w:lang w:val="hr-HR"/>
        </w:rPr>
        <w:t>Prava dodjeljivanja korisnika</w:t>
      </w:r>
    </w:p>
    <w:p w14:paraId="43094E3B" w14:textId="34591EC1" w:rsidR="69E6B68A" w:rsidRPr="009B1CA2" w:rsidRDefault="69E6B68A" w:rsidP="00F860AB">
      <w:pPr>
        <w:rPr>
          <w:b/>
          <w:bCs/>
          <w:lang w:val="hr-HR"/>
        </w:rPr>
      </w:pPr>
      <w:r w:rsidRPr="009B1CA2">
        <w:rPr>
          <w:lang w:val="hr-HR"/>
        </w:rPr>
        <w:t>Korisničke uloge se dodjeljuju i izmjenjuju na dva načina:</w:t>
      </w:r>
    </w:p>
    <w:p w14:paraId="4DB89308" w14:textId="77777777" w:rsidR="00F860AB" w:rsidRPr="009B1CA2" w:rsidRDefault="69E6B68A" w:rsidP="00F860AB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Sinkronizacijom sa e-Dnevnikom</w:t>
      </w:r>
    </w:p>
    <w:p w14:paraId="0519BCCA" w14:textId="5D52D4BF" w:rsidR="69E6B68A" w:rsidRPr="009B1CA2" w:rsidRDefault="69E6B68A" w:rsidP="00F860AB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Ručno unutar sustava</w:t>
      </w:r>
    </w:p>
    <w:p w14:paraId="1C8878F1" w14:textId="64A1B9F1" w:rsidR="00C31E71" w:rsidRPr="009B1CA2" w:rsidRDefault="69E6B68A" w:rsidP="00C31E71">
      <w:pPr>
        <w:pStyle w:val="Heading4"/>
        <w:rPr>
          <w:lang w:val="hr-HR"/>
        </w:rPr>
      </w:pPr>
      <w:r w:rsidRPr="009B1CA2">
        <w:rPr>
          <w:lang w:val="hr-HR"/>
        </w:rPr>
        <w:t>Ovlasti korisničkih uloga i prava pristupa</w:t>
      </w:r>
    </w:p>
    <w:p w14:paraId="7108F650" w14:textId="0B828725" w:rsidR="69E6B68A" w:rsidRPr="009B1CA2" w:rsidRDefault="69E6B68A" w:rsidP="00F860AB">
      <w:pPr>
        <w:rPr>
          <w:lang w:val="hr-HR"/>
        </w:rPr>
      </w:pPr>
      <w:r w:rsidRPr="009B1CA2">
        <w:rPr>
          <w:lang w:val="hr-HR"/>
        </w:rPr>
        <w:t>Ovlasti korisničkih uloga trebaju biti definirane kako slijedi.</w:t>
      </w:r>
    </w:p>
    <w:p w14:paraId="68A39A4C" w14:textId="2D89295B" w:rsidR="69E6B68A" w:rsidRPr="009B1CA2" w:rsidRDefault="69E6B68A" w:rsidP="00F860AB">
      <w:pPr>
        <w:rPr>
          <w:lang w:val="hr-HR"/>
        </w:rPr>
      </w:pPr>
      <w:r w:rsidRPr="009B1CA2">
        <w:rPr>
          <w:lang w:val="hr-HR"/>
        </w:rPr>
        <w:t>Glavni administrator:</w:t>
      </w:r>
    </w:p>
    <w:p w14:paraId="47E8DFDD" w14:textId="77777777" w:rsidR="00F860AB" w:rsidRPr="009B1CA2" w:rsidRDefault="69E6B68A" w:rsidP="00F860AB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Kontrola postavki cijelog sustava</w:t>
      </w:r>
    </w:p>
    <w:p w14:paraId="143094C7" w14:textId="77777777" w:rsidR="00F860AB" w:rsidRPr="009B1CA2" w:rsidRDefault="3F15C04A" w:rsidP="00F860AB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Kreiranje i u</w:t>
      </w:r>
      <w:r w:rsidR="69E6B68A" w:rsidRPr="009B1CA2">
        <w:rPr>
          <w:lang w:val="hr-HR"/>
        </w:rPr>
        <w:t>pravljanje korisničkom ulogom Školski administrator</w:t>
      </w:r>
    </w:p>
    <w:p w14:paraId="68334A5E" w14:textId="77777777" w:rsidR="00F860AB" w:rsidRPr="009B1CA2" w:rsidRDefault="7310F26F" w:rsidP="00F860AB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Otvara</w:t>
      </w:r>
      <w:r w:rsidR="21734A2F" w:rsidRPr="009B1CA2">
        <w:rPr>
          <w:lang w:val="hr-HR"/>
        </w:rPr>
        <w:t>nje</w:t>
      </w:r>
      <w:r w:rsidRPr="009B1CA2">
        <w:rPr>
          <w:lang w:val="hr-HR"/>
        </w:rPr>
        <w:t xml:space="preserve"> lokaln</w:t>
      </w:r>
      <w:r w:rsidR="7A656ADE" w:rsidRPr="009B1CA2">
        <w:rPr>
          <w:lang w:val="hr-HR"/>
        </w:rPr>
        <w:t>ih</w:t>
      </w:r>
      <w:r w:rsidRPr="009B1CA2">
        <w:rPr>
          <w:lang w:val="hr-HR"/>
        </w:rPr>
        <w:t xml:space="preserve"> korisničk</w:t>
      </w:r>
      <w:r w:rsidR="22EF2562" w:rsidRPr="009B1CA2">
        <w:rPr>
          <w:lang w:val="hr-HR"/>
        </w:rPr>
        <w:t>ih</w:t>
      </w:r>
      <w:r w:rsidRPr="009B1CA2">
        <w:rPr>
          <w:lang w:val="hr-HR"/>
        </w:rPr>
        <w:t xml:space="preserve"> račun</w:t>
      </w:r>
      <w:r w:rsidR="27932890" w:rsidRPr="009B1CA2">
        <w:rPr>
          <w:lang w:val="hr-HR"/>
        </w:rPr>
        <w:t>a</w:t>
      </w:r>
      <w:r w:rsidRPr="009B1CA2">
        <w:rPr>
          <w:lang w:val="hr-HR"/>
        </w:rPr>
        <w:t xml:space="preserve"> i dodjelj</w:t>
      </w:r>
      <w:r w:rsidR="5CE1CD7C" w:rsidRPr="009B1CA2">
        <w:rPr>
          <w:lang w:val="hr-HR"/>
        </w:rPr>
        <w:t>ivanje ulog</w:t>
      </w:r>
      <w:r w:rsidR="470CBCAE" w:rsidRPr="009B1CA2">
        <w:rPr>
          <w:lang w:val="hr-HR"/>
        </w:rPr>
        <w:t>a</w:t>
      </w:r>
      <w:r w:rsidRPr="009B1CA2">
        <w:rPr>
          <w:lang w:val="hr-HR"/>
        </w:rPr>
        <w:t xml:space="preserve"> Glavnog administratora</w:t>
      </w:r>
      <w:r w:rsidR="4416302F" w:rsidRPr="009B1CA2">
        <w:rPr>
          <w:lang w:val="hr-HR"/>
        </w:rPr>
        <w:t xml:space="preserve"> i Školskog administratora</w:t>
      </w:r>
    </w:p>
    <w:p w14:paraId="58B56F42" w14:textId="77777777" w:rsidR="00F860AB" w:rsidRPr="009B1CA2" w:rsidRDefault="69E6B68A" w:rsidP="00F860AB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Otvaranje nove školske godine</w:t>
      </w:r>
      <w:r w:rsidR="411FA3B0" w:rsidRPr="009B1CA2">
        <w:rPr>
          <w:lang w:val="hr-HR"/>
        </w:rPr>
        <w:t xml:space="preserve"> na razini cijelog sustava</w:t>
      </w:r>
    </w:p>
    <w:p w14:paraId="79EBB09D" w14:textId="77777777" w:rsidR="00F860AB" w:rsidRPr="009B1CA2" w:rsidRDefault="69E6B68A" w:rsidP="00F860AB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Upravljanje postavki školskim godinama, razredima, predmetima</w:t>
      </w:r>
    </w:p>
    <w:p w14:paraId="045BDA29" w14:textId="77777777" w:rsidR="00F860AB" w:rsidRPr="009B1CA2" w:rsidRDefault="69E6B68A" w:rsidP="00F860AB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Ima pregled na svim sadržajem u sustavu</w:t>
      </w:r>
    </w:p>
    <w:p w14:paraId="420A0D29" w14:textId="77777777" w:rsidR="00F860AB" w:rsidRPr="009B1CA2" w:rsidRDefault="69E6B68A" w:rsidP="00F860AB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Dohvaća statističke podatke</w:t>
      </w:r>
    </w:p>
    <w:p w14:paraId="2F0D9B92" w14:textId="58975E50" w:rsidR="69E6B68A" w:rsidRPr="009B1CA2" w:rsidRDefault="69E6B68A" w:rsidP="00F860AB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Ima sve mogućnosti koje imaju i druge korisničke uloge</w:t>
      </w:r>
    </w:p>
    <w:p w14:paraId="2F07BCA8" w14:textId="534B6640" w:rsidR="69E6B68A" w:rsidRPr="009B1CA2" w:rsidRDefault="69E6B68A" w:rsidP="00F860AB">
      <w:pPr>
        <w:rPr>
          <w:lang w:val="hr-HR"/>
        </w:rPr>
      </w:pPr>
      <w:r w:rsidRPr="009B1CA2">
        <w:rPr>
          <w:lang w:val="hr-HR"/>
        </w:rPr>
        <w:t>Školski administrator:</w:t>
      </w:r>
    </w:p>
    <w:p w14:paraId="50E03EF7" w14:textId="66D01871" w:rsidR="546D4DD7" w:rsidRPr="009B1CA2" w:rsidRDefault="546D4DD7" w:rsidP="00F860AB">
      <w:pPr>
        <w:rPr>
          <w:lang w:val="hr-HR"/>
        </w:rPr>
      </w:pPr>
      <w:r w:rsidRPr="009B1CA2">
        <w:rPr>
          <w:lang w:val="hr-HR"/>
        </w:rPr>
        <w:lastRenderedPageBreak/>
        <w:t xml:space="preserve">Školski administrator </w:t>
      </w:r>
      <w:r w:rsidR="7264A5A1" w:rsidRPr="009B1CA2">
        <w:rPr>
          <w:lang w:val="hr-HR"/>
        </w:rPr>
        <w:t>ima ovlasti</w:t>
      </w:r>
      <w:r w:rsidRPr="009B1CA2">
        <w:rPr>
          <w:lang w:val="hr-HR"/>
        </w:rPr>
        <w:t xml:space="preserve"> na razini školske organizacije</w:t>
      </w:r>
      <w:r w:rsidR="53F04C13" w:rsidRPr="009B1CA2">
        <w:rPr>
          <w:lang w:val="hr-HR"/>
        </w:rPr>
        <w:t xml:space="preserve"> te ima pristup sadržaju i korisnicima koji pripadaju školskoj organizaciji.</w:t>
      </w:r>
    </w:p>
    <w:p w14:paraId="0F03E4F6" w14:textId="77777777" w:rsidR="00F860AB" w:rsidRPr="009B1CA2" w:rsidRDefault="69E6B68A" w:rsidP="00F860AB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 xml:space="preserve">Sinkronizira razrede i predmete </w:t>
      </w:r>
    </w:p>
    <w:p w14:paraId="127AB1B0" w14:textId="6E13B24B" w:rsidR="00F860AB" w:rsidRPr="009B1CA2" w:rsidRDefault="00F860AB" w:rsidP="00F860AB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S</w:t>
      </w:r>
      <w:r w:rsidR="129C3A01" w:rsidRPr="009B1CA2">
        <w:rPr>
          <w:lang w:val="hr-HR"/>
        </w:rPr>
        <w:t xml:space="preserve">inkronizira korisnike i njihovu pripadnost </w:t>
      </w:r>
      <w:r w:rsidR="3DE577ED" w:rsidRPr="009B1CA2">
        <w:rPr>
          <w:lang w:val="hr-HR"/>
        </w:rPr>
        <w:t>predmetima</w:t>
      </w:r>
    </w:p>
    <w:p w14:paraId="1EFDEF8F" w14:textId="77777777" w:rsidR="00F860AB" w:rsidRPr="009B1CA2" w:rsidRDefault="00F860AB" w:rsidP="00F860AB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O</w:t>
      </w:r>
      <w:r w:rsidR="129C3A01" w:rsidRPr="009B1CA2">
        <w:rPr>
          <w:lang w:val="hr-HR"/>
        </w:rPr>
        <w:t>tvara lokaln</w:t>
      </w:r>
      <w:r w:rsidR="1DF64DA3" w:rsidRPr="009B1CA2">
        <w:rPr>
          <w:lang w:val="hr-HR"/>
        </w:rPr>
        <w:t>e</w:t>
      </w:r>
      <w:r w:rsidR="129C3A01" w:rsidRPr="009B1CA2">
        <w:rPr>
          <w:lang w:val="hr-HR"/>
        </w:rPr>
        <w:t xml:space="preserve"> korisničk</w:t>
      </w:r>
      <w:r w:rsidR="24ABF5E2" w:rsidRPr="009B1CA2">
        <w:rPr>
          <w:lang w:val="hr-HR"/>
        </w:rPr>
        <w:t>e</w:t>
      </w:r>
      <w:r w:rsidR="129C3A01" w:rsidRPr="009B1CA2">
        <w:rPr>
          <w:lang w:val="hr-HR"/>
        </w:rPr>
        <w:t xml:space="preserve"> račun</w:t>
      </w:r>
      <w:r w:rsidR="0312C956" w:rsidRPr="009B1CA2">
        <w:rPr>
          <w:lang w:val="hr-HR"/>
        </w:rPr>
        <w:t>e</w:t>
      </w:r>
      <w:r w:rsidR="129C3A01" w:rsidRPr="009B1CA2">
        <w:rPr>
          <w:lang w:val="hr-HR"/>
        </w:rPr>
        <w:t xml:space="preserve"> koji pripadaju samo toj školskoj organizaciji</w:t>
      </w:r>
      <w:r w:rsidR="4E06B773" w:rsidRPr="009B1CA2">
        <w:rPr>
          <w:lang w:val="hr-HR"/>
        </w:rPr>
        <w:t xml:space="preserve"> </w:t>
      </w:r>
    </w:p>
    <w:p w14:paraId="3A239D8E" w14:textId="77777777" w:rsidR="00F860AB" w:rsidRPr="009B1CA2" w:rsidRDefault="6CC42D72" w:rsidP="00F860AB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Dodjeljuje uloge lokalnim korisničkim računima</w:t>
      </w:r>
    </w:p>
    <w:p w14:paraId="5351F4F4" w14:textId="77777777" w:rsidR="00F860AB" w:rsidRPr="009B1CA2" w:rsidRDefault="4E06B773" w:rsidP="00F860AB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Ima mogućnost upravljanja korisničkim računima unutar školske organizacije</w:t>
      </w:r>
    </w:p>
    <w:p w14:paraId="6A63BDEC" w14:textId="77777777" w:rsidR="00F860AB" w:rsidRPr="009B1CA2" w:rsidRDefault="4E06B773" w:rsidP="00F860AB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 xml:space="preserve">Upravlja postavkama razreda i predmeta </w:t>
      </w:r>
    </w:p>
    <w:p w14:paraId="14D3D052" w14:textId="77777777" w:rsidR="00F860AB" w:rsidRPr="009B1CA2" w:rsidRDefault="401DA5D0" w:rsidP="00F860AB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Upravlja postavkama i podacima škole</w:t>
      </w:r>
    </w:p>
    <w:p w14:paraId="63A05FD7" w14:textId="272D6DA3" w:rsidR="715E9E9F" w:rsidRPr="009B1CA2" w:rsidRDefault="766F6F22" w:rsidP="00F860AB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Upravlja profilima nastavnika i učenika</w:t>
      </w:r>
    </w:p>
    <w:p w14:paraId="272ABED7" w14:textId="7BFBB5E8" w:rsidR="1103C649" w:rsidRPr="009B1CA2" w:rsidRDefault="1103C649" w:rsidP="00642139">
      <w:pPr>
        <w:rPr>
          <w:lang w:val="hr-HR"/>
        </w:rPr>
      </w:pPr>
      <w:r w:rsidRPr="009B1CA2">
        <w:rPr>
          <w:lang w:val="hr-HR"/>
        </w:rPr>
        <w:t>Nastavnik</w:t>
      </w:r>
    </w:p>
    <w:p w14:paraId="18411C1E" w14:textId="77777777" w:rsidR="00642139" w:rsidRPr="009B1CA2" w:rsidRDefault="1103C649" w:rsidP="00642139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Uređuje sadržaj i aktivnosti unutar predmeta</w:t>
      </w:r>
    </w:p>
    <w:p w14:paraId="0C8722EE" w14:textId="77777777" w:rsidR="00642139" w:rsidRPr="009B1CA2" w:rsidRDefault="1103C649" w:rsidP="00642139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Otvara nove predmete (lokalne)</w:t>
      </w:r>
    </w:p>
    <w:p w14:paraId="6FCB74BB" w14:textId="77777777" w:rsidR="00642139" w:rsidRPr="009B1CA2" w:rsidRDefault="1103C649" w:rsidP="00642139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Otvara nove predmete sinkronizacijom sa e-Dnevnikom</w:t>
      </w:r>
    </w:p>
    <w:p w14:paraId="18E39C28" w14:textId="77777777" w:rsidR="00642139" w:rsidRPr="009B1CA2" w:rsidRDefault="1103C649" w:rsidP="00642139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Sinkronizira učeničke korisničke račune sa e-Dnevnikom</w:t>
      </w:r>
    </w:p>
    <w:p w14:paraId="5451333D" w14:textId="77777777" w:rsidR="00642139" w:rsidRPr="009B1CA2" w:rsidRDefault="401DA5D0" w:rsidP="00642139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Kreira i uređuje aktivnosti unutar predmeta</w:t>
      </w:r>
    </w:p>
    <w:p w14:paraId="7DCB0F63" w14:textId="6FE58CA3" w:rsidR="071C0FB1" w:rsidRPr="009B1CA2" w:rsidRDefault="68561A0A" w:rsidP="00642139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Uređuje vlastiti profil</w:t>
      </w:r>
    </w:p>
    <w:p w14:paraId="696229EA" w14:textId="3082E5D2" w:rsidR="1103C649" w:rsidRPr="009B1CA2" w:rsidRDefault="401DA5D0" w:rsidP="00642139">
      <w:pPr>
        <w:rPr>
          <w:lang w:val="hr-HR"/>
        </w:rPr>
      </w:pPr>
      <w:r w:rsidRPr="009B1CA2">
        <w:rPr>
          <w:lang w:val="hr-HR"/>
        </w:rPr>
        <w:t>Učenik</w:t>
      </w:r>
    </w:p>
    <w:p w14:paraId="74CF5256" w14:textId="77777777" w:rsidR="00642139" w:rsidRPr="009B1CA2" w:rsidRDefault="1103C649" w:rsidP="00642139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Pristupa predmetima na koje je upisan</w:t>
      </w:r>
    </w:p>
    <w:p w14:paraId="594A4C2E" w14:textId="77777777" w:rsidR="00642139" w:rsidRPr="009B1CA2" w:rsidRDefault="1103C649" w:rsidP="00642139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Pregledava sadržaj predmeta</w:t>
      </w:r>
    </w:p>
    <w:p w14:paraId="2D2E1C53" w14:textId="77777777" w:rsidR="00642139" w:rsidRPr="009B1CA2" w:rsidRDefault="1103C649" w:rsidP="00642139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Koristi komunikacijske alate</w:t>
      </w:r>
    </w:p>
    <w:p w14:paraId="73F3AB64" w14:textId="77777777" w:rsidR="00642139" w:rsidRPr="009B1CA2" w:rsidRDefault="1D729D4B" w:rsidP="00642139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Koristi komunikacijske alate na relaciji učenik-nastavnik</w:t>
      </w:r>
    </w:p>
    <w:p w14:paraId="63804F39" w14:textId="793150BF" w:rsidR="3E07302F" w:rsidRPr="009B1CA2" w:rsidRDefault="069B512B" w:rsidP="00642139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Uređuje vlastiti profil</w:t>
      </w:r>
      <w:r w:rsidR="0AAFC1AB" w:rsidRPr="009B1CA2">
        <w:rPr>
          <w:lang w:val="hr-HR"/>
        </w:rPr>
        <w:t xml:space="preserve"> (uređuje podatke za koje ima ovlasti)</w:t>
      </w:r>
    </w:p>
    <w:p w14:paraId="20406021" w14:textId="5185B30E" w:rsidR="3E07302F" w:rsidRPr="009B1CA2" w:rsidRDefault="0AAFC1AB" w:rsidP="00642139">
      <w:pPr>
        <w:rPr>
          <w:lang w:val="hr-HR"/>
        </w:rPr>
      </w:pPr>
      <w:r w:rsidRPr="009B1CA2">
        <w:rPr>
          <w:lang w:val="hr-HR"/>
        </w:rPr>
        <w:t>Stručni s</w:t>
      </w:r>
      <w:r w:rsidR="069B512B" w:rsidRPr="009B1CA2">
        <w:rPr>
          <w:lang w:val="hr-HR"/>
        </w:rPr>
        <w:t>uradnik</w:t>
      </w:r>
    </w:p>
    <w:p w14:paraId="41C8D534" w14:textId="00C72BAD" w:rsidR="757A2EC2" w:rsidRPr="009B1CA2" w:rsidRDefault="1EB83C9C" w:rsidP="00642139">
      <w:pPr>
        <w:rPr>
          <w:lang w:val="hr-HR"/>
        </w:rPr>
      </w:pPr>
      <w:r w:rsidRPr="009B1CA2">
        <w:rPr>
          <w:lang w:val="hr-HR"/>
        </w:rPr>
        <w:t>Uloga suradnika je nam</w:t>
      </w:r>
      <w:r w:rsidR="1F2DFDF5" w:rsidRPr="009B1CA2">
        <w:rPr>
          <w:lang w:val="hr-HR"/>
        </w:rPr>
        <w:t>i</w:t>
      </w:r>
      <w:r w:rsidRPr="009B1CA2">
        <w:rPr>
          <w:lang w:val="hr-HR"/>
        </w:rPr>
        <w:t xml:space="preserve">jenjena pristupu sustavu i predmetima radi nadzora, uvida u aktivnosti, i druge nenastavničke namjene. </w:t>
      </w:r>
      <w:r w:rsidR="42614D96" w:rsidRPr="009B1CA2">
        <w:rPr>
          <w:lang w:val="hr-HR"/>
        </w:rPr>
        <w:t>Uloga suradnika je istovjetna ulozi Nastavnika samo bez mogućnosti uređivanja sadržaja, dodjeljivanja aktivnosti i ostalih radnji koje mogu ugroziti strukturu sadržaja i aktivnosti predmeta.</w:t>
      </w:r>
      <w:r w:rsidR="48538467" w:rsidRPr="009B1CA2">
        <w:rPr>
          <w:lang w:val="hr-HR"/>
        </w:rPr>
        <w:t xml:space="preserve"> Ulogu suradnika dodjeljuje Školski administrator</w:t>
      </w:r>
      <w:r w:rsidR="5F3C1D8C" w:rsidRPr="009B1CA2">
        <w:rPr>
          <w:lang w:val="hr-HR"/>
        </w:rPr>
        <w:t xml:space="preserve"> te se može dod</w:t>
      </w:r>
      <w:r w:rsidR="333FC0A9" w:rsidRPr="009B1CA2">
        <w:rPr>
          <w:lang w:val="hr-HR"/>
        </w:rPr>
        <w:t>i</w:t>
      </w:r>
      <w:r w:rsidR="5F3C1D8C" w:rsidRPr="009B1CA2">
        <w:rPr>
          <w:lang w:val="hr-HR"/>
        </w:rPr>
        <w:t>jeliti korisniku unutar sustava koji je ručno izrađen ili već postojećem računu sa ulogom Nastavnika.</w:t>
      </w:r>
    </w:p>
    <w:p w14:paraId="06DD8DBB" w14:textId="14D2865A" w:rsidR="1C4F99E9" w:rsidRPr="009B1CA2" w:rsidRDefault="1C4F99E9" w:rsidP="1C4F99E9">
      <w:pPr>
        <w:jc w:val="both"/>
        <w:rPr>
          <w:rFonts w:ascii="Arial" w:eastAsia="Arial" w:hAnsi="Arial" w:cs="Arial"/>
          <w:sz w:val="24"/>
          <w:szCs w:val="24"/>
          <w:lang w:val="hr-HR"/>
        </w:rPr>
      </w:pPr>
    </w:p>
    <w:p w14:paraId="4CF5A402" w14:textId="32CA9F8A" w:rsidR="261CFA5C" w:rsidRPr="009B1CA2" w:rsidRDefault="4B365FF9" w:rsidP="00D24476">
      <w:pPr>
        <w:pStyle w:val="Heading2"/>
        <w:rPr>
          <w:lang w:val="hr-HR"/>
        </w:rPr>
      </w:pPr>
      <w:bookmarkStart w:id="14" w:name="_Toc60264885"/>
      <w:r w:rsidRPr="009B1CA2">
        <w:rPr>
          <w:lang w:val="hr-HR"/>
        </w:rPr>
        <w:t>Organizacija nastave</w:t>
      </w:r>
      <w:bookmarkEnd w:id="14"/>
    </w:p>
    <w:p w14:paraId="365819FA" w14:textId="1CB6B6BE" w:rsidR="5382B46A" w:rsidRPr="009B1CA2" w:rsidRDefault="52028D86" w:rsidP="00E046B7">
      <w:pPr>
        <w:pStyle w:val="Heading3"/>
        <w:rPr>
          <w:color w:val="1F3763" w:themeColor="accent1" w:themeShade="7F"/>
          <w:lang w:val="hr-HR"/>
        </w:rPr>
      </w:pPr>
      <w:bookmarkStart w:id="15" w:name="_Toc60264886"/>
      <w:r w:rsidRPr="009B1CA2">
        <w:rPr>
          <w:lang w:val="hr-HR"/>
        </w:rPr>
        <w:t>Kalendar</w:t>
      </w:r>
      <w:bookmarkEnd w:id="15"/>
    </w:p>
    <w:p w14:paraId="3939E970" w14:textId="448A52F4" w:rsidR="261CFA5C" w:rsidRPr="009B1CA2" w:rsidRDefault="31030872" w:rsidP="00642139">
      <w:pPr>
        <w:rPr>
          <w:lang w:val="hr-HR"/>
        </w:rPr>
      </w:pPr>
      <w:r w:rsidRPr="009B1CA2">
        <w:rPr>
          <w:lang w:val="hr-HR"/>
        </w:rPr>
        <w:t>Kalendar je alat u kojemu su prikazani različiti događaji: raspored nastavnih sati aktivnosti, zadaci i rokovi. Različite vrste događaja prikazuju se različitim bojama. Aktivnosti, zadaci i rokovi poveznicama su povezani ili sa stranicom ili s dokumentom na koje se odnose.</w:t>
      </w:r>
    </w:p>
    <w:p w14:paraId="340D64F6" w14:textId="4226D539" w:rsidR="261CFA5C" w:rsidRPr="009B1CA2" w:rsidRDefault="4B365FF9" w:rsidP="00642139">
      <w:pPr>
        <w:rPr>
          <w:lang w:val="hr-HR"/>
        </w:rPr>
      </w:pPr>
      <w:r w:rsidRPr="009B1CA2">
        <w:rPr>
          <w:lang w:val="hr-HR"/>
        </w:rPr>
        <w:t>Odabirom naziva mjeseca kalendar se prikazuje po cijeloj širini ekrana s detaljnim opisom događaja u pojedinom danu, a uz to omogućava pregled prethodnog i sljedećeg mjeseca.</w:t>
      </w:r>
    </w:p>
    <w:p w14:paraId="220F2B75" w14:textId="56894FE1" w:rsidR="261CFA5C" w:rsidRPr="009B1CA2" w:rsidRDefault="4B365FF9" w:rsidP="00642139">
      <w:pPr>
        <w:rPr>
          <w:lang w:val="hr-HR"/>
        </w:rPr>
      </w:pPr>
      <w:r w:rsidRPr="009B1CA2">
        <w:rPr>
          <w:lang w:val="hr-HR"/>
        </w:rPr>
        <w:t>Odabirom datuma prikazuju se informacije o predviđenim aktivnostima za taj dan.</w:t>
      </w:r>
    </w:p>
    <w:p w14:paraId="47BC922E" w14:textId="41AAB14A" w:rsidR="261CFA5C" w:rsidRPr="009B1CA2" w:rsidRDefault="4B365FF9" w:rsidP="00642139">
      <w:pPr>
        <w:rPr>
          <w:lang w:val="hr-HR"/>
        </w:rPr>
      </w:pPr>
      <w:r w:rsidRPr="009B1CA2">
        <w:rPr>
          <w:lang w:val="hr-HR"/>
        </w:rPr>
        <w:t>Kalendar se može filtrirati prema vrsti događaja, tako da bude pregledniji i lakše pretraživ.</w:t>
      </w:r>
    </w:p>
    <w:p w14:paraId="6F4A990A" w14:textId="306009CF" w:rsidR="261CFA5C" w:rsidRPr="009B1CA2" w:rsidRDefault="4B365FF9" w:rsidP="00642139">
      <w:pPr>
        <w:rPr>
          <w:lang w:val="hr-HR"/>
        </w:rPr>
      </w:pPr>
      <w:r w:rsidRPr="009B1CA2">
        <w:rPr>
          <w:lang w:val="hr-HR"/>
        </w:rPr>
        <w:lastRenderedPageBreak/>
        <w:t>Kalendar treba imati mogućnost dijeljena vlastitog i uvoza kalendara drugih korisnika.</w:t>
      </w:r>
    </w:p>
    <w:p w14:paraId="5DEDD216" w14:textId="2B64524B" w:rsidR="00101DD1" w:rsidRPr="009B1CA2" w:rsidRDefault="216306B4" w:rsidP="00642139">
      <w:pPr>
        <w:rPr>
          <w:lang w:val="hr-HR"/>
        </w:rPr>
      </w:pPr>
      <w:r w:rsidRPr="009B1CA2">
        <w:rPr>
          <w:lang w:val="hr-HR"/>
        </w:rPr>
        <w:t>Potrebno ga je moći izvesti u datoteke kompatibilne s operativnim sustavima različitih računalnih i mobilnih uređaja.</w:t>
      </w:r>
    </w:p>
    <w:p w14:paraId="07D9520B" w14:textId="288D68FF" w:rsidR="002031CB" w:rsidRPr="009B1CA2" w:rsidRDefault="002031CB" w:rsidP="00E046B7">
      <w:pPr>
        <w:pStyle w:val="Heading3"/>
        <w:rPr>
          <w:lang w:val="hr-HR"/>
        </w:rPr>
      </w:pPr>
      <w:bookmarkStart w:id="16" w:name="_Toc60264887"/>
      <w:r w:rsidRPr="009B1CA2">
        <w:rPr>
          <w:lang w:val="hr-HR"/>
        </w:rPr>
        <w:t>Obavijesti za nastavnike i učenike</w:t>
      </w:r>
      <w:bookmarkEnd w:id="16"/>
    </w:p>
    <w:p w14:paraId="372D2F9C" w14:textId="5401CD89" w:rsidR="002031CB" w:rsidRPr="009B1CA2" w:rsidRDefault="002031CB" w:rsidP="00642139">
      <w:pPr>
        <w:rPr>
          <w:lang w:val="hr-HR"/>
        </w:rPr>
      </w:pPr>
      <w:r w:rsidRPr="009B1CA2">
        <w:rPr>
          <w:lang w:val="hr-HR"/>
        </w:rPr>
        <w:t>Sustav treba omogućiti obavještavanje nastavnika i učenika putem službene elektroničke pošte i opcionalno putem unesenog broja mobitela u profil korisnika. Obavještavanje nastavnika i učenika namijenjeno je sljedećim svrhama:</w:t>
      </w:r>
    </w:p>
    <w:p w14:paraId="04494B34" w14:textId="77777777" w:rsidR="00642139" w:rsidRPr="009B1CA2" w:rsidRDefault="002031CB" w:rsidP="00642139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obavijesti i rokovi uneseni u kalendar nastavnicima i učenicima</w:t>
      </w:r>
    </w:p>
    <w:p w14:paraId="02FA7A29" w14:textId="77777777" w:rsidR="00642139" w:rsidRPr="009B1CA2" w:rsidRDefault="002031CB" w:rsidP="00642139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obavijest učeniku o unosu ocjene</w:t>
      </w:r>
    </w:p>
    <w:p w14:paraId="13618FDB" w14:textId="77777777" w:rsidR="00642139" w:rsidRPr="009B1CA2" w:rsidRDefault="002031CB" w:rsidP="00642139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obavijest nastavniku o predaji zadatka</w:t>
      </w:r>
    </w:p>
    <w:p w14:paraId="6B0320C5" w14:textId="04C84DE9" w:rsidR="261CFA5C" w:rsidRPr="009B1CA2" w:rsidRDefault="002031CB" w:rsidP="00642139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obavijest nastavniku o dovršenosti učeničkih aktivnosti.</w:t>
      </w:r>
    </w:p>
    <w:p w14:paraId="09959D43" w14:textId="77777777" w:rsidR="00D24476" w:rsidRPr="009B1CA2" w:rsidRDefault="00D24476" w:rsidP="00D24476">
      <w:pPr>
        <w:pStyle w:val="ListParagraph"/>
        <w:rPr>
          <w:rFonts w:eastAsiaTheme="minorEastAsia"/>
          <w:color w:val="000000" w:themeColor="text1"/>
          <w:lang w:val="hr-HR"/>
        </w:rPr>
      </w:pPr>
    </w:p>
    <w:p w14:paraId="30CFA34C" w14:textId="0C870C30" w:rsidR="00E046B7" w:rsidRPr="009B1CA2" w:rsidRDefault="14D6EA24" w:rsidP="00E046B7">
      <w:pPr>
        <w:pStyle w:val="Heading2"/>
        <w:rPr>
          <w:sz w:val="24"/>
          <w:szCs w:val="24"/>
          <w:lang w:val="hr-HR"/>
        </w:rPr>
      </w:pPr>
      <w:bookmarkStart w:id="17" w:name="_Toc60264888"/>
      <w:r w:rsidRPr="009B1CA2">
        <w:rPr>
          <w:lang w:val="hr-HR"/>
        </w:rPr>
        <w:t xml:space="preserve">Planiranje </w:t>
      </w:r>
      <w:r w:rsidR="7BC5D20C" w:rsidRPr="009B1CA2">
        <w:rPr>
          <w:lang w:val="hr-HR"/>
        </w:rPr>
        <w:t>i</w:t>
      </w:r>
      <w:r w:rsidR="09050088" w:rsidRPr="009B1CA2">
        <w:rPr>
          <w:lang w:val="hr-HR"/>
        </w:rPr>
        <w:t xml:space="preserve"> provedba </w:t>
      </w:r>
      <w:r w:rsidRPr="009B1CA2">
        <w:rPr>
          <w:lang w:val="hr-HR"/>
        </w:rPr>
        <w:t>nastave</w:t>
      </w:r>
      <w:r w:rsidR="07CDEFBC" w:rsidRPr="009B1CA2">
        <w:rPr>
          <w:lang w:val="hr-HR"/>
        </w:rPr>
        <w:t xml:space="preserve"> (nastavnička uloga</w:t>
      </w:r>
      <w:r w:rsidR="07CDEFBC" w:rsidRPr="009B1CA2">
        <w:rPr>
          <w:sz w:val="24"/>
          <w:szCs w:val="24"/>
          <w:lang w:val="hr-HR"/>
        </w:rPr>
        <w:t>)</w:t>
      </w:r>
      <w:bookmarkEnd w:id="17"/>
    </w:p>
    <w:p w14:paraId="4F81C88E" w14:textId="203937AF" w:rsidR="261CFA5C" w:rsidRPr="009B1CA2" w:rsidRDefault="14D6EA24" w:rsidP="00642139">
      <w:pPr>
        <w:rPr>
          <w:lang w:val="hr-HR"/>
        </w:rPr>
      </w:pPr>
      <w:r w:rsidRPr="009B1CA2">
        <w:rPr>
          <w:lang w:val="hr-HR"/>
        </w:rPr>
        <w:t>Kategorija funkcionalnosti u sklopu sustava za upravljanje nastavom koj</w:t>
      </w:r>
      <w:r w:rsidR="1FAFE83A" w:rsidRPr="009B1CA2">
        <w:rPr>
          <w:lang w:val="hr-HR"/>
        </w:rPr>
        <w:t>a</w:t>
      </w:r>
      <w:r w:rsidRPr="009B1CA2">
        <w:rPr>
          <w:lang w:val="hr-HR"/>
        </w:rPr>
        <w:t xml:space="preserve"> se odnosi na postupke u planiranju nastave</w:t>
      </w:r>
      <w:r w:rsidR="763218CA" w:rsidRPr="009B1CA2">
        <w:rPr>
          <w:lang w:val="hr-HR"/>
        </w:rPr>
        <w:t xml:space="preserve">, a koja je namijenjena ulozi nastavnika </w:t>
      </w:r>
      <w:r w:rsidRPr="009B1CA2">
        <w:rPr>
          <w:lang w:val="hr-HR"/>
        </w:rPr>
        <w:t>podijeljen</w:t>
      </w:r>
      <w:r w:rsidR="6BC80F11" w:rsidRPr="009B1CA2">
        <w:rPr>
          <w:lang w:val="hr-HR"/>
        </w:rPr>
        <w:t>a</w:t>
      </w:r>
      <w:r w:rsidRPr="009B1CA2">
        <w:rPr>
          <w:lang w:val="hr-HR"/>
        </w:rPr>
        <w:t xml:space="preserve"> je u nekoliko potkategorija:</w:t>
      </w:r>
    </w:p>
    <w:p w14:paraId="1E2B41D9" w14:textId="58B80540" w:rsidR="261CFA5C" w:rsidRPr="009B1CA2" w:rsidRDefault="14D6EA24" w:rsidP="005D4F83">
      <w:pPr>
        <w:pStyle w:val="Heading3"/>
        <w:rPr>
          <w:lang w:val="hr-HR"/>
        </w:rPr>
      </w:pPr>
      <w:bookmarkStart w:id="18" w:name="_Toc60264889"/>
      <w:r w:rsidRPr="009B1CA2">
        <w:rPr>
          <w:lang w:val="hr-HR"/>
        </w:rPr>
        <w:t>Kurikulum, praćenje i vrednovanje</w:t>
      </w:r>
      <w:bookmarkEnd w:id="18"/>
    </w:p>
    <w:p w14:paraId="4EB8069D" w14:textId="65BA1369" w:rsidR="261CFA5C" w:rsidRPr="009B1CA2" w:rsidRDefault="261CFA5C" w:rsidP="00642139">
      <w:pPr>
        <w:rPr>
          <w:b/>
          <w:bCs/>
          <w:lang w:val="hr-HR"/>
        </w:rPr>
      </w:pPr>
      <w:r w:rsidRPr="009B1CA2">
        <w:rPr>
          <w:lang w:val="hr-HR"/>
        </w:rPr>
        <w:br/>
      </w:r>
      <w:r w:rsidR="56F2BEEC" w:rsidRPr="009B1CA2">
        <w:rPr>
          <w:lang w:val="hr-HR"/>
        </w:rPr>
        <w:t>U sklopu ove potkategorije nastavniku su dostupni obra</w:t>
      </w:r>
      <w:r w:rsidR="1C4F6C15" w:rsidRPr="009B1CA2">
        <w:rPr>
          <w:lang w:val="hr-HR"/>
        </w:rPr>
        <w:t>zac</w:t>
      </w:r>
      <w:r w:rsidR="56F2BEEC" w:rsidRPr="009B1CA2">
        <w:rPr>
          <w:lang w:val="hr-HR"/>
        </w:rPr>
        <w:t xml:space="preserve"> za unos </w:t>
      </w:r>
      <w:r w:rsidR="56F2BEEC" w:rsidRPr="009B1CA2">
        <w:rPr>
          <w:b/>
          <w:bCs/>
          <w:lang w:val="hr-HR"/>
        </w:rPr>
        <w:t>kurikuluma nastavnog predmeta</w:t>
      </w:r>
      <w:r w:rsidR="56F2BEEC" w:rsidRPr="009B1CA2">
        <w:rPr>
          <w:lang w:val="hr-HR"/>
        </w:rPr>
        <w:t xml:space="preserve"> koji je opisan pod točkom </w:t>
      </w:r>
      <w:r w:rsidR="56F2BEEC" w:rsidRPr="009B1CA2">
        <w:rPr>
          <w:b/>
          <w:bCs/>
          <w:lang w:val="hr-HR"/>
        </w:rPr>
        <w:t>A</w:t>
      </w:r>
      <w:r w:rsidR="56F2BEEC" w:rsidRPr="009B1CA2">
        <w:rPr>
          <w:lang w:val="hr-HR"/>
        </w:rPr>
        <w:t xml:space="preserve">. te </w:t>
      </w:r>
      <w:r w:rsidR="56F2BEEC" w:rsidRPr="009B1CA2">
        <w:rPr>
          <w:b/>
          <w:bCs/>
          <w:lang w:val="hr-HR"/>
        </w:rPr>
        <w:t>obrazac praćenja i vrednovanja</w:t>
      </w:r>
      <w:r w:rsidR="56F2BEEC" w:rsidRPr="009B1CA2">
        <w:rPr>
          <w:lang w:val="hr-HR"/>
        </w:rPr>
        <w:t xml:space="preserve"> koji je opisan pod točkom </w:t>
      </w:r>
      <w:r w:rsidR="56F2BEEC" w:rsidRPr="009B1CA2">
        <w:rPr>
          <w:b/>
          <w:bCs/>
          <w:lang w:val="hr-HR"/>
        </w:rPr>
        <w:t>B.</w:t>
      </w:r>
    </w:p>
    <w:p w14:paraId="6287DE6C" w14:textId="3AD071A1" w:rsidR="261CFA5C" w:rsidRPr="009B1CA2" w:rsidRDefault="14CF01AC" w:rsidP="00607434">
      <w:pPr>
        <w:pStyle w:val="ListParagraph"/>
        <w:numPr>
          <w:ilvl w:val="0"/>
          <w:numId w:val="7"/>
        </w:numPr>
        <w:rPr>
          <w:rFonts w:eastAsiaTheme="minorEastAsia" w:cstheme="minorHAnsi"/>
          <w:b/>
          <w:bCs/>
          <w:color w:val="000000" w:themeColor="text1"/>
          <w:lang w:val="hr-HR"/>
        </w:rPr>
      </w:pPr>
      <w:r w:rsidRPr="009B1CA2">
        <w:rPr>
          <w:rFonts w:eastAsia="Arial" w:cstheme="minorHAnsi"/>
          <w:b/>
          <w:bCs/>
          <w:color w:val="000000" w:themeColor="text1"/>
          <w:lang w:val="hr-HR"/>
        </w:rPr>
        <w:t>Obrazac za unos kurikuluma nastavnog predmeta</w:t>
      </w:r>
    </w:p>
    <w:p w14:paraId="60CDD689" w14:textId="2678D3DA" w:rsidR="261CFA5C" w:rsidRPr="009B1CA2" w:rsidRDefault="14CF01AC" w:rsidP="00607434">
      <w:pPr>
        <w:pStyle w:val="ListParagraph"/>
        <w:numPr>
          <w:ilvl w:val="1"/>
          <w:numId w:val="6"/>
        </w:numPr>
        <w:rPr>
          <w:rFonts w:eastAsiaTheme="minorEastAsia" w:cstheme="minorHAnsi"/>
          <w:color w:val="000000" w:themeColor="text1"/>
          <w:lang w:val="hr-HR"/>
        </w:rPr>
      </w:pPr>
      <w:r w:rsidRPr="009B1CA2">
        <w:rPr>
          <w:rFonts w:eastAsia="Arial" w:cstheme="minorHAnsi"/>
          <w:color w:val="000000" w:themeColor="text1"/>
          <w:lang w:val="hr-HR"/>
        </w:rPr>
        <w:t xml:space="preserve">Polja, odnosno rubrike obrasca (za unos sadržaja) moraju biti izrađeni u skladu s obrascima kurikuluma koji nastavnici za pojedine predmete koriste u svojoj praksi. Konačne rubrike obrasca bit će usuglašene s Naručiteljem. Obrazac za kurikulum pojedinog predmeta mora biti povezan metapodacima s drugim vrstama obrazaca (B. i C.). </w:t>
      </w:r>
    </w:p>
    <w:p w14:paraId="373CB50C" w14:textId="09F10B5A" w:rsidR="261CFA5C" w:rsidRPr="009B1CA2" w:rsidRDefault="14CF01AC" w:rsidP="00607434">
      <w:pPr>
        <w:pStyle w:val="ListParagraph"/>
        <w:numPr>
          <w:ilvl w:val="1"/>
          <w:numId w:val="6"/>
        </w:numPr>
        <w:rPr>
          <w:rFonts w:eastAsiaTheme="minorEastAsia" w:cstheme="minorHAnsi"/>
          <w:color w:val="000000" w:themeColor="text1"/>
          <w:lang w:val="hr-HR"/>
        </w:rPr>
      </w:pPr>
      <w:r w:rsidRPr="009B1CA2">
        <w:rPr>
          <w:rFonts w:eastAsia="Arial" w:cstheme="minorHAnsi"/>
          <w:color w:val="000000" w:themeColor="text1"/>
          <w:lang w:val="hr-HR"/>
        </w:rPr>
        <w:t xml:space="preserve">Osim standardnih polja/rubrika, obrazac kurikuluma pojedinog predmeta mora imati mogućnost unosa dodatnih podataka/informacija vezanih za </w:t>
      </w:r>
      <w:r w:rsidRPr="009B1CA2">
        <w:rPr>
          <w:rFonts w:eastAsia="Arial" w:cstheme="minorHAnsi"/>
          <w:b/>
          <w:bCs/>
          <w:color w:val="000000" w:themeColor="text1"/>
          <w:lang w:val="hr-HR"/>
        </w:rPr>
        <w:t>individualizaciju (planiranje individualiziranih postupaka, vrednovanja i prilagodbi učenja i poučavanja)</w:t>
      </w:r>
      <w:r w:rsidRPr="009B1CA2">
        <w:rPr>
          <w:rFonts w:eastAsia="Arial" w:cstheme="minorHAnsi"/>
          <w:color w:val="000000" w:themeColor="text1"/>
          <w:lang w:val="hr-HR"/>
        </w:rPr>
        <w:t>:</w:t>
      </w:r>
    </w:p>
    <w:p w14:paraId="2A295791" w14:textId="201D2F3D" w:rsidR="261CFA5C" w:rsidRPr="009B1CA2" w:rsidRDefault="14CF01AC" w:rsidP="00607434">
      <w:pPr>
        <w:pStyle w:val="ListParagraph"/>
        <w:numPr>
          <w:ilvl w:val="2"/>
          <w:numId w:val="5"/>
        </w:numPr>
        <w:rPr>
          <w:rFonts w:eastAsiaTheme="minorEastAsia" w:cstheme="minorHAnsi"/>
          <w:color w:val="000000" w:themeColor="text1"/>
          <w:lang w:val="hr-HR"/>
        </w:rPr>
      </w:pPr>
      <w:r w:rsidRPr="009B1CA2">
        <w:rPr>
          <w:rFonts w:eastAsia="Arial" w:cstheme="minorHAnsi"/>
          <w:color w:val="000000" w:themeColor="text1"/>
          <w:lang w:val="hr-HR"/>
        </w:rPr>
        <w:t xml:space="preserve">obrazac omogućuje odabir učenika pojedinog razreda za kojeg se želi napraviti individualizacija; </w:t>
      </w:r>
    </w:p>
    <w:p w14:paraId="716599F8" w14:textId="44FA1BB6" w:rsidR="261CFA5C" w:rsidRPr="009B1CA2" w:rsidRDefault="14CF01AC" w:rsidP="00607434">
      <w:pPr>
        <w:pStyle w:val="ListParagraph"/>
        <w:numPr>
          <w:ilvl w:val="2"/>
          <w:numId w:val="5"/>
        </w:numPr>
        <w:rPr>
          <w:rFonts w:eastAsiaTheme="minorEastAsia" w:cstheme="minorHAnsi"/>
          <w:color w:val="000000" w:themeColor="text1"/>
          <w:lang w:val="hr-HR"/>
        </w:rPr>
      </w:pPr>
      <w:r w:rsidRPr="009B1CA2">
        <w:rPr>
          <w:rFonts w:eastAsia="Arial" w:cstheme="minorHAnsi"/>
          <w:color w:val="000000" w:themeColor="text1"/>
          <w:lang w:val="hr-HR"/>
        </w:rPr>
        <w:t xml:space="preserve">nakon odabira učenika, nastavniku se nude dodatne rubrike/polja za unos odgojno-obrazovnih ishoda prilagođenih tom učeniku, unos odgovarajućih sadržaja i aktivnosti za usvajanje tih ishoda te unos odgovarajućih strategija podrške.  </w:t>
      </w:r>
    </w:p>
    <w:p w14:paraId="414C76A4" w14:textId="4E21A433" w:rsidR="261CFA5C" w:rsidRPr="009B1CA2" w:rsidRDefault="14CF01AC" w:rsidP="00607434">
      <w:pPr>
        <w:pStyle w:val="ListParagraph"/>
        <w:numPr>
          <w:ilvl w:val="1"/>
          <w:numId w:val="6"/>
        </w:numPr>
        <w:rPr>
          <w:rFonts w:eastAsiaTheme="minorEastAsia" w:cstheme="minorHAnsi"/>
          <w:color w:val="000000" w:themeColor="text1"/>
          <w:lang w:val="hr-HR"/>
        </w:rPr>
      </w:pPr>
      <w:r w:rsidRPr="009B1CA2">
        <w:rPr>
          <w:rFonts w:eastAsia="Arial" w:cstheme="minorHAnsi"/>
          <w:color w:val="000000" w:themeColor="text1"/>
          <w:lang w:val="hr-HR"/>
        </w:rPr>
        <w:t xml:space="preserve">Uneseni sadržaj kurikuluma nastavnog predmeta mora se moći uređivati/ažurirati te izvesti u najmanje dva različita formata (npr. docx, PDF). </w:t>
      </w:r>
    </w:p>
    <w:p w14:paraId="3A18532D" w14:textId="6780C6BB" w:rsidR="261CFA5C" w:rsidRPr="009B1CA2" w:rsidRDefault="14CF01AC" w:rsidP="00607434">
      <w:pPr>
        <w:pStyle w:val="ListParagraph"/>
        <w:numPr>
          <w:ilvl w:val="0"/>
          <w:numId w:val="7"/>
        </w:numPr>
        <w:rPr>
          <w:rFonts w:eastAsiaTheme="minorEastAsia" w:cstheme="minorHAnsi"/>
          <w:b/>
          <w:bCs/>
          <w:color w:val="000000" w:themeColor="text1"/>
          <w:lang w:val="hr-HR"/>
        </w:rPr>
      </w:pPr>
      <w:r w:rsidRPr="009B1CA2">
        <w:rPr>
          <w:rFonts w:eastAsia="Arial" w:cstheme="minorHAnsi"/>
          <w:b/>
          <w:bCs/>
          <w:color w:val="000000" w:themeColor="text1"/>
          <w:lang w:val="hr-HR"/>
        </w:rPr>
        <w:t>Obrazac praćenja i vrednovanja</w:t>
      </w:r>
      <w:r w:rsidRPr="009B1CA2">
        <w:rPr>
          <w:rFonts w:eastAsia="Arial" w:cstheme="minorHAnsi"/>
          <w:color w:val="000000" w:themeColor="text1"/>
          <w:lang w:val="hr-HR"/>
        </w:rPr>
        <w:t xml:space="preserve"> koji se izrađuje za pojedini predmet i koji je usklađen s kurikulumom pojedinog predmeta</w:t>
      </w:r>
    </w:p>
    <w:p w14:paraId="2491B0D8" w14:textId="7BCA79A2" w:rsidR="261CFA5C" w:rsidRPr="009B1CA2" w:rsidRDefault="14CF01AC" w:rsidP="00607434">
      <w:pPr>
        <w:pStyle w:val="ListParagraph"/>
        <w:numPr>
          <w:ilvl w:val="1"/>
          <w:numId w:val="6"/>
        </w:numPr>
        <w:rPr>
          <w:rFonts w:eastAsiaTheme="minorEastAsia" w:cstheme="minorHAnsi"/>
          <w:color w:val="000000" w:themeColor="text1"/>
          <w:lang w:val="hr-HR"/>
        </w:rPr>
      </w:pPr>
      <w:r w:rsidRPr="009B1CA2">
        <w:rPr>
          <w:rFonts w:eastAsia="Arial" w:cstheme="minorHAnsi"/>
          <w:color w:val="000000" w:themeColor="text1"/>
          <w:lang w:val="hr-HR"/>
        </w:rPr>
        <w:t xml:space="preserve">Polja, odnosno rubrike obrasca (za unos sadržaja) moraju biti izrađeni u skladu s obrascima praćenja i vrednovanja koji nastavnici za pojedine predmete koriste u svojoj praksi. Konačne rubrike obrasca bit će usuglašene s Naručiteljem. Obrazac </w:t>
      </w:r>
      <w:r w:rsidRPr="009B1CA2">
        <w:rPr>
          <w:rFonts w:eastAsia="Arial" w:cstheme="minorHAnsi"/>
          <w:color w:val="000000" w:themeColor="text1"/>
          <w:lang w:val="hr-HR"/>
        </w:rPr>
        <w:lastRenderedPageBreak/>
        <w:t xml:space="preserve">praćenja i vrednovanja za pojedini predmet mora biti povezan metapodacima s drugim vrstama obrazaca (A. i C.). </w:t>
      </w:r>
    </w:p>
    <w:p w14:paraId="61713B0B" w14:textId="7769E46E" w:rsidR="261CFA5C" w:rsidRPr="009B1CA2" w:rsidRDefault="14CF01AC" w:rsidP="00607434">
      <w:pPr>
        <w:pStyle w:val="ListParagraph"/>
        <w:numPr>
          <w:ilvl w:val="1"/>
          <w:numId w:val="6"/>
        </w:numPr>
        <w:rPr>
          <w:rFonts w:eastAsiaTheme="minorEastAsia" w:cstheme="minorHAnsi"/>
          <w:color w:val="000000" w:themeColor="text1"/>
          <w:lang w:val="hr-HR"/>
        </w:rPr>
      </w:pPr>
      <w:r w:rsidRPr="009B1CA2">
        <w:rPr>
          <w:rFonts w:eastAsia="Arial" w:cstheme="minorHAnsi"/>
          <w:color w:val="000000" w:themeColor="text1"/>
          <w:lang w:val="hr-HR"/>
        </w:rPr>
        <w:t xml:space="preserve">Osim standardnih polja/rubrika, obrazac praćenja i vrednovanja mora imati mogućnost unosa dodatnih podataka/informacija vezanih za </w:t>
      </w:r>
      <w:r w:rsidRPr="009B1CA2">
        <w:rPr>
          <w:rFonts w:eastAsia="Arial" w:cstheme="minorHAnsi"/>
          <w:b/>
          <w:bCs/>
          <w:color w:val="000000" w:themeColor="text1"/>
          <w:lang w:val="hr-HR"/>
        </w:rPr>
        <w:t>individualizaciju postupaka praćenja i vrednovanja</w:t>
      </w:r>
      <w:r w:rsidRPr="009B1CA2">
        <w:rPr>
          <w:rFonts w:eastAsia="Arial" w:cstheme="minorHAnsi"/>
          <w:color w:val="000000" w:themeColor="text1"/>
          <w:lang w:val="hr-HR"/>
        </w:rPr>
        <w:t>:</w:t>
      </w:r>
    </w:p>
    <w:p w14:paraId="2A08B0C3" w14:textId="20B7DACA" w:rsidR="261CFA5C" w:rsidRPr="009B1CA2" w:rsidRDefault="14CF01AC" w:rsidP="00607434">
      <w:pPr>
        <w:pStyle w:val="ListParagraph"/>
        <w:numPr>
          <w:ilvl w:val="2"/>
          <w:numId w:val="5"/>
        </w:numPr>
        <w:rPr>
          <w:rFonts w:eastAsiaTheme="minorEastAsia" w:cstheme="minorHAnsi"/>
          <w:color w:val="000000" w:themeColor="text1"/>
          <w:lang w:val="hr-HR"/>
        </w:rPr>
      </w:pPr>
      <w:r w:rsidRPr="009B1CA2">
        <w:rPr>
          <w:rFonts w:eastAsia="Arial" w:cstheme="minorHAnsi"/>
          <w:color w:val="000000" w:themeColor="text1"/>
          <w:lang w:val="hr-HR"/>
        </w:rPr>
        <w:t xml:space="preserve">obrazac omogućuje odabir učenika pojedinog razreda za kojeg se želi napraviti individualizacija; </w:t>
      </w:r>
    </w:p>
    <w:p w14:paraId="576F11BB" w14:textId="7FE34764" w:rsidR="261CFA5C" w:rsidRPr="009B1CA2" w:rsidRDefault="14CF01AC" w:rsidP="00607434">
      <w:pPr>
        <w:pStyle w:val="ListParagraph"/>
        <w:numPr>
          <w:ilvl w:val="2"/>
          <w:numId w:val="5"/>
        </w:numPr>
        <w:rPr>
          <w:rFonts w:eastAsiaTheme="minorEastAsia" w:cstheme="minorHAnsi"/>
          <w:color w:val="000000" w:themeColor="text1"/>
          <w:lang w:val="hr-HR"/>
        </w:rPr>
      </w:pPr>
      <w:r w:rsidRPr="009B1CA2">
        <w:rPr>
          <w:rFonts w:eastAsia="Arial" w:cstheme="minorHAnsi"/>
          <w:color w:val="000000" w:themeColor="text1"/>
          <w:lang w:val="hr-HR"/>
        </w:rPr>
        <w:t xml:space="preserve">nakon odabira učenika, nastavniku se nude dodatne rubrike/polja za unos postupaka vrednovanja usvojenosti odgojno-obrazovnih ishoda prilagođenih odabranom učeniku. </w:t>
      </w:r>
    </w:p>
    <w:p w14:paraId="497E3B9E" w14:textId="48479F7C" w:rsidR="261CFA5C" w:rsidRPr="009B1CA2" w:rsidRDefault="34CD3FD6" w:rsidP="0483B737">
      <w:pPr>
        <w:pStyle w:val="ListParagraph"/>
        <w:numPr>
          <w:ilvl w:val="1"/>
          <w:numId w:val="6"/>
        </w:numPr>
        <w:rPr>
          <w:rFonts w:eastAsiaTheme="minorEastAsia" w:cstheme="minorHAnsi"/>
          <w:color w:val="000000" w:themeColor="text1"/>
          <w:lang w:val="hr-HR"/>
        </w:rPr>
      </w:pPr>
      <w:r w:rsidRPr="009B1CA2">
        <w:rPr>
          <w:rFonts w:eastAsia="Arial" w:cstheme="minorHAnsi"/>
          <w:color w:val="000000" w:themeColor="text1"/>
          <w:lang w:val="hr-HR"/>
        </w:rPr>
        <w:t>Uneseni sadržaj obrasca praćenja i vrednovanja za p</w:t>
      </w:r>
      <w:r w:rsidR="498E051D" w:rsidRPr="009B1CA2">
        <w:rPr>
          <w:rFonts w:eastAsia="Arial" w:cstheme="minorHAnsi"/>
          <w:color w:val="000000" w:themeColor="text1"/>
          <w:lang w:val="hr-HR"/>
        </w:rPr>
        <w:t xml:space="preserve">ojedini </w:t>
      </w:r>
      <w:r w:rsidRPr="009B1CA2">
        <w:rPr>
          <w:rFonts w:eastAsia="Arial" w:cstheme="minorHAnsi"/>
          <w:color w:val="000000" w:themeColor="text1"/>
          <w:lang w:val="hr-HR"/>
        </w:rPr>
        <w:t>nastavni predmet moći uređivati/ažurirati te izvesti u najmanje dva različita formata (npr. docx, PDF).</w:t>
      </w:r>
    </w:p>
    <w:p w14:paraId="43A47AA4" w14:textId="28E50A6F" w:rsidR="261CFA5C" w:rsidRPr="009B1CA2" w:rsidRDefault="4631ED77" w:rsidP="00786D9F">
      <w:pPr>
        <w:pStyle w:val="Heading3"/>
        <w:rPr>
          <w:lang w:val="hr-HR"/>
        </w:rPr>
      </w:pPr>
      <w:bookmarkStart w:id="19" w:name="_Toc60264890"/>
      <w:r w:rsidRPr="009B1CA2">
        <w:rPr>
          <w:lang w:val="hr-HR"/>
        </w:rPr>
        <w:t>Pripreme za nastavn</w:t>
      </w:r>
      <w:r w:rsidR="3C9315E5" w:rsidRPr="009B1CA2">
        <w:rPr>
          <w:lang w:val="hr-HR"/>
        </w:rPr>
        <w:t>i</w:t>
      </w:r>
      <w:r w:rsidRPr="009B1CA2">
        <w:rPr>
          <w:lang w:val="hr-HR"/>
        </w:rPr>
        <w:t xml:space="preserve"> sa</w:t>
      </w:r>
      <w:r w:rsidR="5EF2A5B3" w:rsidRPr="009B1CA2">
        <w:rPr>
          <w:lang w:val="hr-HR"/>
        </w:rPr>
        <w:t>t</w:t>
      </w:r>
      <w:bookmarkEnd w:id="19"/>
    </w:p>
    <w:p w14:paraId="27237109" w14:textId="399E9C6D" w:rsidR="261CFA5C" w:rsidRPr="009B1CA2" w:rsidRDefault="261CFA5C" w:rsidP="00C92B88">
      <w:pPr>
        <w:rPr>
          <w:b/>
          <w:bCs/>
          <w:lang w:val="hr-HR"/>
        </w:rPr>
      </w:pPr>
      <w:r w:rsidRPr="009B1CA2">
        <w:rPr>
          <w:lang w:val="hr-HR"/>
        </w:rPr>
        <w:br/>
      </w:r>
      <w:r w:rsidR="56F2BEEC" w:rsidRPr="009B1CA2">
        <w:rPr>
          <w:lang w:val="hr-HR"/>
        </w:rPr>
        <w:t xml:space="preserve">U sklopu ove potkategorije nastavniku je dostupan </w:t>
      </w:r>
      <w:r w:rsidR="56F2BEEC" w:rsidRPr="009B1CA2">
        <w:rPr>
          <w:b/>
          <w:bCs/>
          <w:lang w:val="hr-HR"/>
        </w:rPr>
        <w:t>obrazac za pripremu nastavnog sata</w:t>
      </w:r>
      <w:r w:rsidR="56F2BEEC" w:rsidRPr="009B1CA2">
        <w:rPr>
          <w:lang w:val="hr-HR"/>
        </w:rPr>
        <w:t xml:space="preserve"> koji je opisan su sljedećem poglavlju pod točkom </w:t>
      </w:r>
      <w:r w:rsidR="56F2BEEC" w:rsidRPr="009B1CA2">
        <w:rPr>
          <w:b/>
          <w:bCs/>
          <w:lang w:val="hr-HR"/>
        </w:rPr>
        <w:t>C.</w:t>
      </w:r>
    </w:p>
    <w:p w14:paraId="305D1675" w14:textId="39DC332A" w:rsidR="261CFA5C" w:rsidRPr="009B1CA2" w:rsidRDefault="14D6EA24" w:rsidP="00C92B88">
      <w:pPr>
        <w:rPr>
          <w:lang w:val="hr-HR"/>
        </w:rPr>
      </w:pPr>
      <w:r w:rsidRPr="009B1CA2">
        <w:rPr>
          <w:lang w:val="hr-HR"/>
        </w:rPr>
        <w:t>Sustav bi trebao nuditi predefiniranu nomenklaturu priprema za nastavn</w:t>
      </w:r>
      <w:r w:rsidR="52CA9E1A" w:rsidRPr="009B1CA2">
        <w:rPr>
          <w:lang w:val="hr-HR"/>
        </w:rPr>
        <w:t>i</w:t>
      </w:r>
      <w:r w:rsidRPr="009B1CA2">
        <w:rPr>
          <w:lang w:val="hr-HR"/>
        </w:rPr>
        <w:t xml:space="preserve"> sat kako bi on</w:t>
      </w:r>
      <w:r w:rsidR="2C0A2120" w:rsidRPr="009B1CA2">
        <w:rPr>
          <w:lang w:val="hr-HR"/>
        </w:rPr>
        <w:t>e</w:t>
      </w:r>
      <w:r w:rsidRPr="009B1CA2">
        <w:rPr>
          <w:lang w:val="hr-HR"/>
        </w:rPr>
        <w:t xml:space="preserve"> bil</w:t>
      </w:r>
      <w:r w:rsidR="51E8C271" w:rsidRPr="009B1CA2">
        <w:rPr>
          <w:lang w:val="hr-HR"/>
        </w:rPr>
        <w:t>e</w:t>
      </w:r>
      <w:r w:rsidRPr="009B1CA2">
        <w:rPr>
          <w:lang w:val="hr-HR"/>
        </w:rPr>
        <w:t xml:space="preserve"> jednostavnije pretraživ</w:t>
      </w:r>
      <w:r w:rsidR="5AAFDF46" w:rsidRPr="009B1CA2">
        <w:rPr>
          <w:lang w:val="hr-HR"/>
        </w:rPr>
        <w:t>e</w:t>
      </w:r>
      <w:r w:rsidRPr="009B1CA2">
        <w:rPr>
          <w:lang w:val="hr-HR"/>
        </w:rPr>
        <w:t xml:space="preserve"> prema kronološkom redoslijedu te kako bi bili jednostavnije pretraživi sadržaji i izvori koje je nastavnik pridružio pojedinom nastavnom satu u pripremi. Nomenklatura predložena od strane odabranog ponuditelja mora biti usuglašena s Naručiteljem.</w:t>
      </w:r>
    </w:p>
    <w:p w14:paraId="6EBCDFA0" w14:textId="07FCC4BE" w:rsidR="261CFA5C" w:rsidRPr="009B1CA2" w:rsidRDefault="14D6EA24" w:rsidP="00C92B88">
      <w:pPr>
        <w:rPr>
          <w:lang w:val="hr-HR"/>
        </w:rPr>
      </w:pPr>
      <w:r w:rsidRPr="009B1CA2">
        <w:rPr>
          <w:lang w:val="hr-HR"/>
        </w:rPr>
        <w:t xml:space="preserve">U ovoj kategoriji se mora nalaziti mapa s arhiviranim pripremama </w:t>
      </w:r>
      <w:r w:rsidR="22C52BFD" w:rsidRPr="009B1CA2">
        <w:rPr>
          <w:lang w:val="hr-HR"/>
        </w:rPr>
        <w:t xml:space="preserve">za </w:t>
      </w:r>
      <w:r w:rsidRPr="009B1CA2">
        <w:rPr>
          <w:lang w:val="hr-HR"/>
        </w:rPr>
        <w:t>nastavni sat. Unutar te mape nastavnik mora imati mogućnost izrade podmapa prema vlastitim preferencijama označavanja. Važno je da je zadržana predefinirana nomenklatura zbog povezanosti s metapodacima svih sadržaja i izvora koje nastavnik dodaje u pripremama.</w:t>
      </w:r>
    </w:p>
    <w:p w14:paraId="6215382D" w14:textId="28FCDE4F" w:rsidR="261CFA5C" w:rsidRPr="009B1CA2" w:rsidRDefault="56F2BEEC" w:rsidP="00607434">
      <w:pPr>
        <w:pStyle w:val="ListParagraph"/>
        <w:numPr>
          <w:ilvl w:val="0"/>
          <w:numId w:val="7"/>
        </w:numPr>
        <w:rPr>
          <w:rFonts w:eastAsiaTheme="minorEastAsia" w:cstheme="minorHAnsi"/>
          <w:b/>
          <w:bCs/>
          <w:color w:val="000000" w:themeColor="text1"/>
          <w:lang w:val="hr-HR"/>
        </w:rPr>
      </w:pPr>
      <w:r w:rsidRPr="009B1CA2">
        <w:rPr>
          <w:rFonts w:eastAsia="Arial" w:cstheme="minorHAnsi"/>
          <w:b/>
          <w:bCs/>
          <w:color w:val="000000" w:themeColor="text1"/>
          <w:lang w:val="hr-HR"/>
        </w:rPr>
        <w:t>Obrazac za pripremu nastavnog sata</w:t>
      </w:r>
    </w:p>
    <w:p w14:paraId="792E74C4" w14:textId="358C1EED" w:rsidR="261CFA5C" w:rsidRPr="009B1CA2" w:rsidRDefault="56F2BEEC" w:rsidP="00607434">
      <w:pPr>
        <w:pStyle w:val="ListParagraph"/>
        <w:numPr>
          <w:ilvl w:val="1"/>
          <w:numId w:val="6"/>
        </w:numPr>
        <w:rPr>
          <w:rFonts w:eastAsiaTheme="minorEastAsia" w:cstheme="minorHAnsi"/>
          <w:color w:val="000000" w:themeColor="text1"/>
          <w:lang w:val="hr-HR"/>
        </w:rPr>
      </w:pPr>
      <w:r w:rsidRPr="009B1CA2">
        <w:rPr>
          <w:rFonts w:eastAsia="Arial" w:cstheme="minorHAnsi"/>
          <w:color w:val="000000" w:themeColor="text1"/>
          <w:lang w:val="hr-HR"/>
        </w:rPr>
        <w:t xml:space="preserve">Polja, odnosno rubrike obrasca (za unos sadržaja) moraju biti izrađeni u skladu s obrascima za pripremu nastavnog sata koji nastavnici koriste u svojoj praksi. </w:t>
      </w:r>
    </w:p>
    <w:p w14:paraId="7C6D40D7" w14:textId="15849AA6" w:rsidR="261CFA5C" w:rsidRPr="009B1CA2" w:rsidRDefault="56F2BEEC" w:rsidP="00607434">
      <w:pPr>
        <w:pStyle w:val="ListParagraph"/>
        <w:numPr>
          <w:ilvl w:val="1"/>
          <w:numId w:val="6"/>
        </w:numPr>
        <w:rPr>
          <w:rFonts w:eastAsiaTheme="minorEastAsia" w:cstheme="minorHAnsi"/>
          <w:color w:val="000000" w:themeColor="text1"/>
          <w:lang w:val="hr-HR"/>
        </w:rPr>
      </w:pPr>
      <w:r w:rsidRPr="009B1CA2">
        <w:rPr>
          <w:rFonts w:eastAsia="Arial" w:cstheme="minorHAnsi"/>
          <w:color w:val="000000" w:themeColor="text1"/>
          <w:lang w:val="hr-HR"/>
        </w:rPr>
        <w:t>Osim ovih standardnih polja/rubrika, obrazac za pripremu nastavnog sata mora imati mogućnost unosa dodatnih sadržaja iz sustava Naručitelja (npr. CARNET Edutorij, Meduza i dr.) te iz drugih sustava kao što su izdavačke kuće, a sve korištenjem metapodataka koji će biti definirani:</w:t>
      </w:r>
    </w:p>
    <w:p w14:paraId="6D39EB89" w14:textId="3DA51E6E" w:rsidR="261CFA5C" w:rsidRPr="009B1CA2" w:rsidRDefault="56F2BEEC" w:rsidP="00607434">
      <w:pPr>
        <w:pStyle w:val="ListParagraph"/>
        <w:numPr>
          <w:ilvl w:val="2"/>
          <w:numId w:val="5"/>
        </w:numPr>
        <w:rPr>
          <w:rFonts w:eastAsiaTheme="minorEastAsia" w:cstheme="minorHAnsi"/>
          <w:b/>
          <w:bCs/>
          <w:color w:val="000000" w:themeColor="text1"/>
          <w:lang w:val="hr-HR"/>
        </w:rPr>
      </w:pPr>
      <w:r w:rsidRPr="009B1CA2">
        <w:rPr>
          <w:rFonts w:eastAsia="Arial" w:cstheme="minorHAnsi"/>
          <w:b/>
          <w:bCs/>
          <w:color w:val="000000" w:themeColor="text1"/>
          <w:lang w:val="hr-HR"/>
        </w:rPr>
        <w:t>poveznice na digitalne sadržaje i izvore</w:t>
      </w:r>
      <w:r w:rsidRPr="009B1CA2">
        <w:rPr>
          <w:rFonts w:eastAsia="Arial" w:cstheme="minorHAnsi"/>
          <w:color w:val="000000" w:themeColor="text1"/>
          <w:lang w:val="hr-HR"/>
        </w:rPr>
        <w:t xml:space="preserve"> (prilozi, nastavni mediji) - digitalni obrazovni sadržaji i drugi vezani sadržaji i izvori nastavniku će se ponuditi temeljem odabranog predmeta, nastavnog područja i teme, a korištenjem metapodataka; uz izbornik s ponuđenim sadržajima/izvorima, nastavnik mora imati mogućnost samostalnog unosa sadržaja</w:t>
      </w:r>
    </w:p>
    <w:p w14:paraId="5335108B" w14:textId="4137FFD6" w:rsidR="261CFA5C" w:rsidRPr="009B1CA2" w:rsidRDefault="56F2BEEC" w:rsidP="00607434">
      <w:pPr>
        <w:pStyle w:val="ListParagraph"/>
        <w:numPr>
          <w:ilvl w:val="1"/>
          <w:numId w:val="6"/>
        </w:numPr>
        <w:rPr>
          <w:rFonts w:eastAsiaTheme="minorEastAsia" w:cstheme="minorHAnsi"/>
          <w:color w:val="000000" w:themeColor="text1"/>
          <w:lang w:val="hr-HR"/>
        </w:rPr>
      </w:pPr>
      <w:r w:rsidRPr="009B1CA2">
        <w:rPr>
          <w:rFonts w:eastAsia="Arial" w:cstheme="minorHAnsi"/>
          <w:color w:val="000000" w:themeColor="text1"/>
          <w:lang w:val="hr-HR"/>
        </w:rPr>
        <w:t xml:space="preserve">Osim standardnih polja/rubrika, obrazac za pripremu nastavnog sata mora imati mogućnost unosa dodatnih podataka/informacija vezanih za </w:t>
      </w:r>
      <w:r w:rsidRPr="009B1CA2">
        <w:rPr>
          <w:rFonts w:eastAsia="Arial" w:cstheme="minorHAnsi"/>
          <w:b/>
          <w:bCs/>
          <w:color w:val="000000" w:themeColor="text1"/>
          <w:lang w:val="hr-HR"/>
        </w:rPr>
        <w:t>individualizaciju nastavnih aktivnosti</w:t>
      </w:r>
      <w:r w:rsidRPr="009B1CA2">
        <w:rPr>
          <w:rFonts w:eastAsia="Arial" w:cstheme="minorHAnsi"/>
          <w:color w:val="000000" w:themeColor="text1"/>
          <w:lang w:val="hr-HR"/>
        </w:rPr>
        <w:t>:</w:t>
      </w:r>
    </w:p>
    <w:p w14:paraId="40A1B37F" w14:textId="309229C9" w:rsidR="261CFA5C" w:rsidRPr="009B1CA2" w:rsidRDefault="56F2BEEC" w:rsidP="00607434">
      <w:pPr>
        <w:pStyle w:val="ListParagraph"/>
        <w:numPr>
          <w:ilvl w:val="2"/>
          <w:numId w:val="5"/>
        </w:numPr>
        <w:rPr>
          <w:rFonts w:eastAsiaTheme="minorEastAsia" w:cstheme="minorHAnsi"/>
          <w:color w:val="000000" w:themeColor="text1"/>
          <w:lang w:val="hr-HR"/>
        </w:rPr>
      </w:pPr>
      <w:r w:rsidRPr="009B1CA2">
        <w:rPr>
          <w:rFonts w:eastAsia="Arial" w:cstheme="minorHAnsi"/>
          <w:color w:val="000000" w:themeColor="text1"/>
          <w:lang w:val="hr-HR"/>
        </w:rPr>
        <w:t xml:space="preserve">obrazac omogućuje odabir učenika pojedinog razreda za kojeg se želi napraviti individualizacija; </w:t>
      </w:r>
    </w:p>
    <w:p w14:paraId="35FBDABE" w14:textId="00254032" w:rsidR="261CFA5C" w:rsidRPr="009B1CA2" w:rsidRDefault="56F2BEEC" w:rsidP="00607434">
      <w:pPr>
        <w:pStyle w:val="ListParagraph"/>
        <w:numPr>
          <w:ilvl w:val="2"/>
          <w:numId w:val="5"/>
        </w:numPr>
        <w:rPr>
          <w:rFonts w:eastAsiaTheme="minorEastAsia" w:cstheme="minorHAnsi"/>
          <w:color w:val="000000" w:themeColor="text1"/>
          <w:lang w:val="hr-HR"/>
        </w:rPr>
      </w:pPr>
      <w:r w:rsidRPr="009B1CA2">
        <w:rPr>
          <w:rFonts w:eastAsia="Arial" w:cstheme="minorHAnsi"/>
          <w:color w:val="000000" w:themeColor="text1"/>
          <w:lang w:val="hr-HR"/>
        </w:rPr>
        <w:t>nakon odabira učenika, nastavniku se nudi izbornik s popisom kategorija odgojno-obrazovnih potreba, a odabirom pojedine kategorije se otvara izbornik s popisom odgojno-obrazovnih potreba;</w:t>
      </w:r>
    </w:p>
    <w:p w14:paraId="78B5AF3E" w14:textId="59172533" w:rsidR="261CFA5C" w:rsidRPr="009B1CA2" w:rsidRDefault="56F2BEEC" w:rsidP="00607434">
      <w:pPr>
        <w:pStyle w:val="ListParagraph"/>
        <w:numPr>
          <w:ilvl w:val="2"/>
          <w:numId w:val="5"/>
        </w:numPr>
        <w:rPr>
          <w:rFonts w:eastAsiaTheme="minorEastAsia" w:cstheme="minorHAnsi"/>
          <w:color w:val="000000" w:themeColor="text1"/>
          <w:lang w:val="hr-HR"/>
        </w:rPr>
      </w:pPr>
      <w:r w:rsidRPr="009B1CA2">
        <w:rPr>
          <w:rFonts w:eastAsia="Arial" w:cstheme="minorHAnsi"/>
          <w:color w:val="000000" w:themeColor="text1"/>
          <w:lang w:val="hr-HR"/>
        </w:rPr>
        <w:lastRenderedPageBreak/>
        <w:t xml:space="preserve">odabirom pojedine odgojno-obrazovne potrebe, nastavniku se otvara izbornik s popisom odgojno-obrazovnih potpora; </w:t>
      </w:r>
    </w:p>
    <w:p w14:paraId="60E1A0C4" w14:textId="59172533" w:rsidR="0AF69244" w:rsidRPr="009B1CA2" w:rsidRDefault="0AF69244" w:rsidP="00607434">
      <w:pPr>
        <w:pStyle w:val="ListParagraph"/>
        <w:numPr>
          <w:ilvl w:val="2"/>
          <w:numId w:val="5"/>
        </w:numPr>
        <w:rPr>
          <w:rFonts w:cstheme="minorHAnsi"/>
          <w:color w:val="000000" w:themeColor="text1"/>
          <w:lang w:val="hr-HR"/>
        </w:rPr>
      </w:pPr>
      <w:r w:rsidRPr="009B1CA2">
        <w:rPr>
          <w:rFonts w:eastAsia="Arial" w:cstheme="minorHAnsi"/>
          <w:color w:val="000000" w:themeColor="text1"/>
          <w:lang w:val="hr-HR"/>
        </w:rPr>
        <w:t>o</w:t>
      </w:r>
      <w:r w:rsidR="4ADF6A06" w:rsidRPr="009B1CA2">
        <w:rPr>
          <w:rFonts w:eastAsia="Arial" w:cstheme="minorHAnsi"/>
          <w:color w:val="000000" w:themeColor="text1"/>
          <w:lang w:val="hr-HR"/>
        </w:rPr>
        <w:t>dabirom pojedine odgojno-obrazovne potpore, nastavniku se otvara izbornik s popisom prijedloga korištenja različitih nastavnih alata i pomagala za realizaciju potpore</w:t>
      </w:r>
      <w:r w:rsidR="7849FA22" w:rsidRPr="009B1CA2">
        <w:rPr>
          <w:rFonts w:eastAsia="Arial" w:cstheme="minorHAnsi"/>
          <w:color w:val="000000" w:themeColor="text1"/>
          <w:lang w:val="hr-HR"/>
        </w:rPr>
        <w:t>;</w:t>
      </w:r>
    </w:p>
    <w:p w14:paraId="0A5941CF" w14:textId="49A63FFA" w:rsidR="261CFA5C" w:rsidRPr="009B1CA2" w:rsidRDefault="56F2BEEC" w:rsidP="00607434">
      <w:pPr>
        <w:pStyle w:val="ListParagraph"/>
        <w:numPr>
          <w:ilvl w:val="2"/>
          <w:numId w:val="5"/>
        </w:numPr>
        <w:rPr>
          <w:rFonts w:eastAsiaTheme="minorEastAsia" w:cstheme="minorHAnsi"/>
          <w:color w:val="000000" w:themeColor="text1"/>
          <w:lang w:val="hr-HR"/>
        </w:rPr>
      </w:pPr>
      <w:r w:rsidRPr="009B1CA2">
        <w:rPr>
          <w:rFonts w:eastAsia="Arial" w:cstheme="minorHAnsi"/>
          <w:color w:val="000000" w:themeColor="text1"/>
          <w:lang w:val="hr-HR"/>
        </w:rPr>
        <w:t>nastavnik u svakom koraku (kod svakog od izbornika) ima mogućnost višestrukog odabira (potreba i potpora) te ima mogućnost višestrukog unosa dodatne/ih potrebe/a i potpore/a.</w:t>
      </w:r>
    </w:p>
    <w:p w14:paraId="0F20E906" w14:textId="7E136137" w:rsidR="261CFA5C" w:rsidRPr="009B1CA2" w:rsidRDefault="56F2BEEC" w:rsidP="00607434">
      <w:pPr>
        <w:pStyle w:val="ListParagraph"/>
        <w:numPr>
          <w:ilvl w:val="1"/>
          <w:numId w:val="6"/>
        </w:numPr>
        <w:rPr>
          <w:rFonts w:eastAsiaTheme="minorEastAsia" w:cstheme="minorHAnsi"/>
          <w:color w:val="000000" w:themeColor="text1"/>
          <w:lang w:val="hr-HR"/>
        </w:rPr>
      </w:pPr>
      <w:r w:rsidRPr="009B1CA2">
        <w:rPr>
          <w:rFonts w:eastAsia="Arial" w:cstheme="minorHAnsi"/>
          <w:color w:val="000000" w:themeColor="text1"/>
          <w:lang w:val="hr-HR"/>
        </w:rPr>
        <w:t xml:space="preserve">Konačne rubrike obrasca bit će usuglašene s Naručiteljem. Obrazac za pripremu nastavnog sata mora biti povezan metapodacima s drugim vrstama obrazaca (A. i B.). </w:t>
      </w:r>
    </w:p>
    <w:p w14:paraId="01A69D09" w14:textId="54D7C50E" w:rsidR="261CFA5C" w:rsidRPr="009B1CA2" w:rsidRDefault="56F2BEEC" w:rsidP="00607434">
      <w:pPr>
        <w:pStyle w:val="ListParagraph"/>
        <w:numPr>
          <w:ilvl w:val="1"/>
          <w:numId w:val="6"/>
        </w:numPr>
        <w:rPr>
          <w:rFonts w:eastAsiaTheme="minorEastAsia" w:cstheme="minorHAnsi"/>
          <w:color w:val="000000" w:themeColor="text1"/>
          <w:lang w:val="hr-HR"/>
        </w:rPr>
      </w:pPr>
      <w:r w:rsidRPr="009B1CA2">
        <w:rPr>
          <w:rFonts w:eastAsia="Arial" w:cstheme="minorHAnsi"/>
          <w:color w:val="000000" w:themeColor="text1"/>
          <w:lang w:val="hr-HR"/>
        </w:rPr>
        <w:t xml:space="preserve">Uneseni sadržaj pripreme nastavnog sata mora se moći uređivati/ažurirati te izvesti u najmanje dva različita formata (npr. docx, PDF). </w:t>
      </w:r>
    </w:p>
    <w:p w14:paraId="31C69717" w14:textId="7EA016E7" w:rsidR="261CFA5C" w:rsidRPr="009B1CA2" w:rsidRDefault="56F2BEEC" w:rsidP="00607434">
      <w:pPr>
        <w:pStyle w:val="ListParagraph"/>
        <w:numPr>
          <w:ilvl w:val="1"/>
          <w:numId w:val="6"/>
        </w:numPr>
        <w:rPr>
          <w:rFonts w:eastAsiaTheme="minorEastAsia" w:cstheme="minorHAnsi"/>
          <w:color w:val="000000" w:themeColor="text1"/>
          <w:lang w:val="hr-HR"/>
        </w:rPr>
      </w:pPr>
      <w:r w:rsidRPr="009B1CA2">
        <w:rPr>
          <w:rFonts w:eastAsia="Arial" w:cstheme="minorHAnsi"/>
          <w:color w:val="000000" w:themeColor="text1"/>
          <w:lang w:val="hr-HR"/>
        </w:rPr>
        <w:t>Svaki obrazac nastavnog sata mora imati predefinirani profil nomenklature koju nastavnik prema potrebi može uređivati, ali koji će zadržati važne informacije koje su nužne za povezanost s metapodacima ostalih obrazaca i sadržaja koje nastavnik želi koristiti u svojoj nastavi. Kod spremanja nastavne pripreme, nastavnik mora imati mogućnost unosa ključnih riječi koje će služiti za potrebe pretraživanja.</w:t>
      </w:r>
    </w:p>
    <w:p w14:paraId="6DA2F752" w14:textId="3E28C9D5" w:rsidR="261CFA5C" w:rsidRPr="009B1CA2" w:rsidRDefault="14D6EA24" w:rsidP="0483B737">
      <w:pPr>
        <w:pStyle w:val="ListParagraph"/>
        <w:numPr>
          <w:ilvl w:val="1"/>
          <w:numId w:val="6"/>
        </w:numPr>
        <w:rPr>
          <w:rFonts w:eastAsiaTheme="minorEastAsia" w:cstheme="minorHAnsi"/>
          <w:color w:val="000000" w:themeColor="text1"/>
          <w:lang w:val="hr-HR"/>
        </w:rPr>
      </w:pPr>
      <w:r w:rsidRPr="009B1CA2">
        <w:rPr>
          <w:rFonts w:eastAsia="Arial" w:cstheme="minorHAnsi"/>
          <w:color w:val="000000" w:themeColor="text1"/>
          <w:lang w:val="hr-HR"/>
        </w:rPr>
        <w:t>Pripreme za nastavn</w:t>
      </w:r>
      <w:r w:rsidR="5296DFCE" w:rsidRPr="009B1CA2">
        <w:rPr>
          <w:rFonts w:eastAsia="Arial" w:cstheme="minorHAnsi"/>
          <w:color w:val="000000" w:themeColor="text1"/>
          <w:lang w:val="hr-HR"/>
        </w:rPr>
        <w:t>i</w:t>
      </w:r>
      <w:r w:rsidRPr="009B1CA2">
        <w:rPr>
          <w:rFonts w:eastAsia="Arial" w:cstheme="minorHAnsi"/>
          <w:color w:val="000000" w:themeColor="text1"/>
          <w:lang w:val="hr-HR"/>
        </w:rPr>
        <w:t xml:space="preserve"> sat moraju biti pretražive prema školskoj godini, predmetu, razredu, datumu, nastavnoj temi, nastavnoj jedinici, ključnim riječima.</w:t>
      </w:r>
    </w:p>
    <w:p w14:paraId="0F4ED522" w14:textId="21A768F6" w:rsidR="0BCBF25F" w:rsidRPr="009B1CA2" w:rsidRDefault="0BCBF25F" w:rsidP="00C92B88">
      <w:pPr>
        <w:rPr>
          <w:b/>
          <w:bCs/>
          <w:lang w:val="hr-HR"/>
        </w:rPr>
      </w:pPr>
      <w:r w:rsidRPr="009B1CA2">
        <w:rPr>
          <w:b/>
          <w:bCs/>
          <w:lang w:val="hr-HR"/>
        </w:rPr>
        <w:t>Dodane mogućnosti obrazaca A., B. i C.</w:t>
      </w:r>
    </w:p>
    <w:p w14:paraId="5FD3007F" w14:textId="3F83741F" w:rsidR="261CFA5C" w:rsidRPr="009B1CA2" w:rsidRDefault="14D6EA24" w:rsidP="00C92B88">
      <w:pPr>
        <w:rPr>
          <w:lang w:val="hr-HR"/>
        </w:rPr>
      </w:pPr>
      <w:r w:rsidRPr="009B1CA2">
        <w:rPr>
          <w:lang w:val="hr-HR"/>
        </w:rPr>
        <w:t>Svaki od opisane 3 vrste obrazaca (</w:t>
      </w:r>
      <w:r w:rsidR="7016752D" w:rsidRPr="009B1CA2">
        <w:rPr>
          <w:lang w:val="hr-HR"/>
        </w:rPr>
        <w:t xml:space="preserve">A. </w:t>
      </w:r>
      <w:r w:rsidRPr="009B1CA2">
        <w:rPr>
          <w:lang w:val="hr-HR"/>
        </w:rPr>
        <w:t xml:space="preserve">predmetni kurikulum, </w:t>
      </w:r>
      <w:r w:rsidR="52618123" w:rsidRPr="009B1CA2">
        <w:rPr>
          <w:lang w:val="hr-HR"/>
        </w:rPr>
        <w:t xml:space="preserve">B. </w:t>
      </w:r>
      <w:r w:rsidRPr="009B1CA2">
        <w:rPr>
          <w:lang w:val="hr-HR"/>
        </w:rPr>
        <w:t xml:space="preserve">praćenje i vrednovanje, </w:t>
      </w:r>
      <w:r w:rsidR="2CE99365" w:rsidRPr="009B1CA2">
        <w:rPr>
          <w:lang w:val="hr-HR"/>
        </w:rPr>
        <w:t xml:space="preserve">C. </w:t>
      </w:r>
      <w:r w:rsidRPr="009B1CA2">
        <w:rPr>
          <w:lang w:val="hr-HR"/>
        </w:rPr>
        <w:t>priprema nastavnog sata) moraju imati mogućnost dodavanja polja/rubrike prema individualnim potrebama nastavnika.</w:t>
      </w:r>
    </w:p>
    <w:p w14:paraId="339E0A93" w14:textId="02C6C3B9" w:rsidR="261CFA5C" w:rsidRPr="009B1CA2" w:rsidRDefault="56F2BEEC" w:rsidP="00C92B88">
      <w:pPr>
        <w:rPr>
          <w:lang w:val="hr-HR"/>
        </w:rPr>
      </w:pPr>
      <w:r w:rsidRPr="009B1CA2">
        <w:rPr>
          <w:lang w:val="hr-HR"/>
        </w:rPr>
        <w:t>Međusobnu povezanost različitih obrazaca, odnosno njihovih rubrika odabrani ponuditelj će usuglasiti s Naručiteljem.</w:t>
      </w:r>
    </w:p>
    <w:p w14:paraId="5F3AAB0A" w14:textId="688A76DD" w:rsidR="261CFA5C" w:rsidRPr="009B1CA2" w:rsidRDefault="56F2BEEC" w:rsidP="00C92B88">
      <w:pPr>
        <w:rPr>
          <w:lang w:val="hr-HR"/>
        </w:rPr>
      </w:pPr>
      <w:r w:rsidRPr="009B1CA2">
        <w:rPr>
          <w:lang w:val="hr-HR"/>
        </w:rPr>
        <w:t>Osim korištenja navedenih obrazaca (predmetni kurikulum, praćenje i vrednovanje, priprema nastavnog sata), nastavnik mora imati mogućnost uploada datoteke s već izrađenim obrascima koje su izradili izvan sustava za upravljanje nastavom. To uključuje i mogućnost uploada datoteke s individualiziranim odgojno-obrazovnim programom (IOOP) za učenike s teškoćama i/ili darovite učenike.</w:t>
      </w:r>
    </w:p>
    <w:p w14:paraId="242C6B39" w14:textId="1850EFA5" w:rsidR="261CFA5C" w:rsidRPr="009B1CA2" w:rsidRDefault="56F2BEEC" w:rsidP="00C92B88">
      <w:pPr>
        <w:rPr>
          <w:lang w:val="hr-HR"/>
        </w:rPr>
      </w:pPr>
      <w:r w:rsidRPr="009B1CA2">
        <w:rPr>
          <w:lang w:val="hr-HR"/>
        </w:rPr>
        <w:t>Sustav treba nastavniku omogućiti pripremu dopunske i/ili dodatne nastave i drugih izvannastavnih aktivnosti za koje će nastavnik moći izraditi pripreme korištenjem dostupnog obrasca za pripremu nastavnog sata, a da pri tome nastavnik može kombinirati, odnosno odabrati učenike iz različitih razrednih odjeljenja.</w:t>
      </w:r>
    </w:p>
    <w:p w14:paraId="6B40C537" w14:textId="4903F432" w:rsidR="261CFA5C" w:rsidRPr="009B1CA2" w:rsidRDefault="14D6EA24" w:rsidP="00786D9F">
      <w:pPr>
        <w:pStyle w:val="Heading3"/>
        <w:rPr>
          <w:lang w:val="hr-HR"/>
        </w:rPr>
      </w:pPr>
      <w:bookmarkStart w:id="20" w:name="_Toc60264891"/>
      <w:r w:rsidRPr="009B1CA2">
        <w:rPr>
          <w:lang w:val="hr-HR"/>
        </w:rPr>
        <w:t>Sadržaji za nastavu</w:t>
      </w:r>
      <w:bookmarkEnd w:id="20"/>
    </w:p>
    <w:p w14:paraId="1C21EB21" w14:textId="4EB6D403" w:rsidR="7C2198CF" w:rsidRPr="009B1CA2" w:rsidRDefault="7C2198CF" w:rsidP="00213C70">
      <w:pPr>
        <w:rPr>
          <w:lang w:val="hr-HR"/>
        </w:rPr>
      </w:pPr>
      <w:r w:rsidRPr="009B1CA2">
        <w:rPr>
          <w:lang w:val="hr-HR"/>
        </w:rPr>
        <w:t xml:space="preserve">Sustav za upravljanje nastavom mora biti povezan s drugim sustavima za organizaciju nastave </w:t>
      </w:r>
      <w:r w:rsidR="63947F2C" w:rsidRPr="009B1CA2">
        <w:rPr>
          <w:lang w:val="hr-HR"/>
        </w:rPr>
        <w:t>poput</w:t>
      </w:r>
      <w:r w:rsidRPr="009B1CA2">
        <w:rPr>
          <w:lang w:val="hr-HR"/>
        </w:rPr>
        <w:t xml:space="preserve"> Moodle (CARNET Loomen)</w:t>
      </w:r>
      <w:r w:rsidR="0FD591AB" w:rsidRPr="009B1CA2">
        <w:rPr>
          <w:lang w:val="hr-HR"/>
        </w:rPr>
        <w:t xml:space="preserve"> i e-Dnevnika.</w:t>
      </w:r>
    </w:p>
    <w:p w14:paraId="75E535ED" w14:textId="3D7C66F1" w:rsidR="7C2198CF" w:rsidRPr="009B1CA2" w:rsidRDefault="5BB1E26C" w:rsidP="00213C70">
      <w:pPr>
        <w:rPr>
          <w:lang w:val="hr-HR"/>
        </w:rPr>
      </w:pPr>
      <w:r w:rsidRPr="009B1CA2">
        <w:rPr>
          <w:lang w:val="hr-HR"/>
        </w:rPr>
        <w:t>U potkategoriji Sadržaji za nastavu, nastavnik mora imati mogućnost dohvaćanja sadržaja i aktivnosti koje je pripremio u gore navedenim sustavima</w:t>
      </w:r>
      <w:r w:rsidR="6A79F9D1" w:rsidRPr="009B1CA2">
        <w:rPr>
          <w:lang w:val="hr-HR"/>
        </w:rPr>
        <w:t>, odnosno svim sustavima s kojima će sustav za upravljanje nastavom biti povezan.</w:t>
      </w:r>
    </w:p>
    <w:p w14:paraId="67A922F2" w14:textId="0DB293B2" w:rsidR="7C2198CF" w:rsidRPr="009B1CA2" w:rsidRDefault="5BB1E26C" w:rsidP="00213C70">
      <w:pPr>
        <w:rPr>
          <w:lang w:val="hr-HR"/>
        </w:rPr>
      </w:pPr>
      <w:r w:rsidRPr="009B1CA2">
        <w:rPr>
          <w:lang w:val="hr-HR"/>
        </w:rPr>
        <w:t xml:space="preserve">Prilikom unosa podataka u obrazac za pripremu nastavnog sata opisanog u prethodnom poglavlju, nakon upisanih podataka o nastavnoj temi i/ili jedinici, nastavniku sustav treba ponuditi </w:t>
      </w:r>
      <w:r w:rsidRPr="009B1CA2">
        <w:rPr>
          <w:lang w:val="hr-HR"/>
        </w:rPr>
        <w:lastRenderedPageBreak/>
        <w:t>odgovarajuće digitalne sadržaje i izvore za taj nastavni predmet, temu i/ili jedinicu koji su dostupni u CARNET Edutoriju i drugim sustavima ili izvorima digitalnih obrazovnih sadržaja za koje će odabrani ponuditelj dobiti uputu od Naručitelja, a sve temeljem uspostavljenog sustava korištenja metapodataka.</w:t>
      </w:r>
    </w:p>
    <w:p w14:paraId="1FD3FB8C" w14:textId="1546E81C" w:rsidR="7C2198CF" w:rsidRPr="009B1CA2" w:rsidRDefault="7C2198CF" w:rsidP="00213C70">
      <w:pPr>
        <w:rPr>
          <w:lang w:val="hr-HR"/>
        </w:rPr>
      </w:pPr>
      <w:r w:rsidRPr="009B1CA2">
        <w:rPr>
          <w:lang w:val="hr-HR"/>
        </w:rPr>
        <w:t>U ovoj potkategoriji, nastavnik također mora imati mogućnost otvaranja novih mapa kako bi morao organizirati sadržaje za nastavu prema predmetima, razredima, nastavnim temama i jedinicama itd.</w:t>
      </w:r>
    </w:p>
    <w:p w14:paraId="0D8C150E" w14:textId="255EF8CD" w:rsidR="0483B737" w:rsidRPr="009B1CA2" w:rsidRDefault="7C2198CF" w:rsidP="00213C70">
      <w:pPr>
        <w:rPr>
          <w:lang w:val="hr-HR"/>
        </w:rPr>
      </w:pPr>
      <w:r w:rsidRPr="009B1CA2">
        <w:rPr>
          <w:lang w:val="hr-HR"/>
        </w:rPr>
        <w:t>Sustav mora nastavniku osigurati uvoz različitih vrsta, odnosno formata datoteka. Također, mora omogućiti dodavanje poveznica na vanjske sadržaje i izvore.</w:t>
      </w:r>
    </w:p>
    <w:p w14:paraId="2EDBFCAA" w14:textId="1D20754A" w:rsidR="718E66DC" w:rsidRPr="009B1CA2" w:rsidRDefault="69E47C94" w:rsidP="00786D9F">
      <w:pPr>
        <w:pStyle w:val="Heading3"/>
        <w:rPr>
          <w:lang w:val="hr-HR"/>
        </w:rPr>
      </w:pPr>
      <w:bookmarkStart w:id="21" w:name="_Toc60264892"/>
      <w:r w:rsidRPr="009B1CA2">
        <w:rPr>
          <w:lang w:val="hr-HR"/>
        </w:rPr>
        <w:t>Individualizacija odgojno-obrazovnih aktivnosti</w:t>
      </w:r>
      <w:bookmarkEnd w:id="21"/>
    </w:p>
    <w:p w14:paraId="318B49C0" w14:textId="721519F3" w:rsidR="0483B737" w:rsidRPr="009B1CA2" w:rsidRDefault="0483B737" w:rsidP="00213C70">
      <w:pPr>
        <w:rPr>
          <w:lang w:val="hr-HR"/>
        </w:rPr>
      </w:pPr>
      <w:r w:rsidRPr="009B1CA2">
        <w:rPr>
          <w:lang w:val="hr-HR"/>
        </w:rPr>
        <w:br/>
      </w:r>
      <w:r w:rsidR="718E66DC" w:rsidRPr="009B1CA2">
        <w:rPr>
          <w:lang w:val="hr-HR"/>
        </w:rPr>
        <w:t>Sustav za upravljanje nastavom treba nastavniku omogućiti individualizaciju odgojno-obrazovnih aktivnosti za pojedinog učenika u pojedinom razredu. Očekuje se da će nastavnici ove mogućnosti koristiti ponajviše za prilagodbu nastavnih aktivnosti za učenike s teškoćama i darovite učenike, no individualizacija nastavnih aktivnosti, koja uključuje individualizaciju nastavnih metoda, postupaka i oblika rada s učenicima te prilagodbu obrazovnog sadržaja, mora nastavniku biti ponuđena i omogućena za bilo kojeg učenika, u pojedinom razredu, za pojedini nastavni predmet.</w:t>
      </w:r>
    </w:p>
    <w:p w14:paraId="40D7ADFF" w14:textId="186AE74F" w:rsidR="718E66DC" w:rsidRPr="009B1CA2" w:rsidRDefault="718E66DC" w:rsidP="00213C70">
      <w:pPr>
        <w:rPr>
          <w:lang w:val="hr-HR"/>
        </w:rPr>
      </w:pPr>
      <w:r w:rsidRPr="009B1CA2">
        <w:rPr>
          <w:lang w:val="hr-HR"/>
        </w:rPr>
        <w:t xml:space="preserve">Sustav treba nastavniku nuditi mogućnost odabira posebnih odgojno-obrazovnih potreba koje bilo koji učenik može imati. Posebne odgojno-obrazovne potrebe moraju biti vezane za ostvarivanje planiranih ishoda učenja (odgojno-obrazovni ishodi) na razini planiranja provedbe nastavne aktivnosti u sklopu pojedine nastavne lekcije ili nastavnog sata. </w:t>
      </w:r>
    </w:p>
    <w:p w14:paraId="70F4876E" w14:textId="5C6BD68C" w:rsidR="718E66DC" w:rsidRPr="009B1CA2" w:rsidRDefault="718E66DC" w:rsidP="00213C70">
      <w:pPr>
        <w:rPr>
          <w:lang w:val="hr-HR"/>
        </w:rPr>
      </w:pPr>
      <w:r w:rsidRPr="009B1CA2">
        <w:rPr>
          <w:lang w:val="hr-HR"/>
        </w:rPr>
        <w:t xml:space="preserve">Odgojno-obrazovne potpore koje će nastavniku biti ponuđene putem izbornika moraju biti vezane uz odabrane odgojno-obrazovne potrebe učenika, a obuhvaćaju individualizirane nastavne metode, postupke i oblike rada s učenicima te prilagodbu obrazovnog sadržaja. </w:t>
      </w:r>
    </w:p>
    <w:p w14:paraId="0F218080" w14:textId="460539D5" w:rsidR="718E66DC" w:rsidRPr="009B1CA2" w:rsidRDefault="718E66DC" w:rsidP="00213C70">
      <w:pPr>
        <w:rPr>
          <w:lang w:val="hr-HR"/>
        </w:rPr>
      </w:pPr>
      <w:r w:rsidRPr="009B1CA2">
        <w:rPr>
          <w:lang w:val="hr-HR"/>
        </w:rPr>
        <w:t xml:space="preserve">Prilikom pripreme nastavnog sata u sklopu sustava za upravljanje nastavom, nastavnik uz odabir predmeta i razreda mora imati mogućnost odabira učenika unutar tog razreda. Nakon odabira učenika, nastavniku se mora ponuditi izbornik s popisom posebnih odgojno-obrazovnih potreba grupiranih prema kategorijama (područjima) kao što su </w:t>
      </w:r>
      <w:r w:rsidR="74816BC4" w:rsidRPr="009B1CA2">
        <w:rPr>
          <w:lang w:val="hr-HR"/>
        </w:rPr>
        <w:t>npr.</w:t>
      </w:r>
      <w:r w:rsidRPr="009B1CA2">
        <w:rPr>
          <w:lang w:val="hr-HR"/>
        </w:rPr>
        <w:t xml:space="preserve"> komunikacijske vještine, pamćenje, razumijevanje</w:t>
      </w:r>
      <w:r w:rsidR="0B3C50C1" w:rsidRPr="009B1CA2">
        <w:rPr>
          <w:lang w:val="hr-HR"/>
        </w:rPr>
        <w:t xml:space="preserve"> i drug</w:t>
      </w:r>
      <w:r w:rsidR="434616AC" w:rsidRPr="009B1CA2">
        <w:rPr>
          <w:lang w:val="hr-HR"/>
        </w:rPr>
        <w:t>a područja</w:t>
      </w:r>
      <w:r w:rsidR="0B3C50C1" w:rsidRPr="009B1CA2">
        <w:rPr>
          <w:lang w:val="hr-HR"/>
        </w:rPr>
        <w:t xml:space="preserve"> u skladu s </w:t>
      </w:r>
      <w:r w:rsidR="7D34D6B6" w:rsidRPr="009B1CA2">
        <w:rPr>
          <w:lang w:val="hr-HR"/>
        </w:rPr>
        <w:t xml:space="preserve"> praksom inkluzivnog pristupa i individualizacije rada s učenicima koji imaju posebne odgojno-obrazovne potrebe</w:t>
      </w:r>
      <w:r w:rsidR="666E05EF" w:rsidRPr="009B1CA2">
        <w:rPr>
          <w:lang w:val="hr-HR"/>
        </w:rPr>
        <w:t>, a</w:t>
      </w:r>
      <w:r w:rsidR="7D34D6B6" w:rsidRPr="009B1CA2">
        <w:rPr>
          <w:lang w:val="hr-HR"/>
        </w:rPr>
        <w:t xml:space="preserve"> </w:t>
      </w:r>
      <w:r w:rsidR="1AEB8188" w:rsidRPr="009B1CA2">
        <w:rPr>
          <w:lang w:val="hr-HR"/>
        </w:rPr>
        <w:t xml:space="preserve">vezano </w:t>
      </w:r>
      <w:r w:rsidR="5283318A" w:rsidRPr="009B1CA2">
        <w:rPr>
          <w:lang w:val="hr-HR"/>
        </w:rPr>
        <w:t>za odabir</w:t>
      </w:r>
      <w:r w:rsidR="7D34D6B6" w:rsidRPr="009B1CA2">
        <w:rPr>
          <w:lang w:val="hr-HR"/>
        </w:rPr>
        <w:t xml:space="preserve"> najprikladniji</w:t>
      </w:r>
      <w:r w:rsidR="74B19359" w:rsidRPr="009B1CA2">
        <w:rPr>
          <w:lang w:val="hr-HR"/>
        </w:rPr>
        <w:t>h</w:t>
      </w:r>
      <w:r w:rsidR="7D34D6B6" w:rsidRPr="009B1CA2">
        <w:rPr>
          <w:lang w:val="hr-HR"/>
        </w:rPr>
        <w:t xml:space="preserve"> didaktičko-metodički</w:t>
      </w:r>
      <w:r w:rsidR="5731197F" w:rsidRPr="009B1CA2">
        <w:rPr>
          <w:lang w:val="hr-HR"/>
        </w:rPr>
        <w:t>h</w:t>
      </w:r>
      <w:r w:rsidR="7D34D6B6" w:rsidRPr="009B1CA2">
        <w:rPr>
          <w:lang w:val="hr-HR"/>
        </w:rPr>
        <w:t xml:space="preserve"> pristup</w:t>
      </w:r>
      <w:r w:rsidR="535749D2" w:rsidRPr="009B1CA2">
        <w:rPr>
          <w:lang w:val="hr-HR"/>
        </w:rPr>
        <w:t>a</w:t>
      </w:r>
      <w:r w:rsidR="7D34D6B6" w:rsidRPr="009B1CA2">
        <w:rPr>
          <w:lang w:val="hr-HR"/>
        </w:rPr>
        <w:t xml:space="preserve"> i obli</w:t>
      </w:r>
      <w:r w:rsidR="341EA24D" w:rsidRPr="009B1CA2">
        <w:rPr>
          <w:lang w:val="hr-HR"/>
        </w:rPr>
        <w:t>ka</w:t>
      </w:r>
      <w:r w:rsidR="7D34D6B6" w:rsidRPr="009B1CA2">
        <w:rPr>
          <w:lang w:val="hr-HR"/>
        </w:rPr>
        <w:t xml:space="preserve"> rada</w:t>
      </w:r>
      <w:r w:rsidR="0B3C50C1" w:rsidRPr="009B1CA2">
        <w:rPr>
          <w:lang w:val="hr-HR"/>
        </w:rPr>
        <w:t>.</w:t>
      </w:r>
    </w:p>
    <w:p w14:paraId="63576693" w14:textId="1D9FCE15" w:rsidR="718E66DC" w:rsidRPr="009B1CA2" w:rsidRDefault="718E66DC" w:rsidP="00213C70">
      <w:pPr>
        <w:rPr>
          <w:lang w:val="hr-HR"/>
        </w:rPr>
      </w:pPr>
      <w:r w:rsidRPr="009B1CA2">
        <w:rPr>
          <w:lang w:val="hr-HR"/>
        </w:rPr>
        <w:t>Prilikom odabira učenika za kojeg je potrebno napraviti individualizaciju, nastavniku se sukladno odabranoj nastavnoj jedinici kod kreiranja nastavne pripreme nudi izbornik s popisom odgojno-obrazovnih potreba. Odabirom jedne ili više odgojno-obrazovnih potreba iz izbornika, nastavniku se nude odgojno-obrazovne potpore koje su predviđene za odabrane potrebe. Odabirom jedne ili više odgojno-obrazovnih potpora, nastavniku se nude dostupni digitalni obrazovni sadržaji vezani za nastavnu jedinicu za koju nastavni</w:t>
      </w:r>
      <w:r w:rsidR="6AB7CD86" w:rsidRPr="009B1CA2">
        <w:rPr>
          <w:lang w:val="hr-HR"/>
        </w:rPr>
        <w:t>k</w:t>
      </w:r>
      <w:r w:rsidRPr="009B1CA2">
        <w:rPr>
          <w:lang w:val="hr-HR"/>
        </w:rPr>
        <w:t xml:space="preserve"> izrađuje pripremu </w:t>
      </w:r>
      <w:r w:rsidR="0757C290" w:rsidRPr="009B1CA2">
        <w:rPr>
          <w:lang w:val="hr-HR"/>
        </w:rPr>
        <w:t>te mu se nude prijedlozi nastavnih alata i pomagala (digitalnih i ne digitalnih) koji mogu pomoći za realizaciju pojedine vrste odgojno-obrazovne potpore</w:t>
      </w:r>
      <w:r w:rsidR="18F547F7" w:rsidRPr="009B1CA2">
        <w:rPr>
          <w:lang w:val="hr-HR"/>
        </w:rPr>
        <w:t>.</w:t>
      </w:r>
    </w:p>
    <w:p w14:paraId="1F2A4663" w14:textId="71CC4BD9" w:rsidR="718E66DC" w:rsidRPr="009B1CA2" w:rsidRDefault="718E66DC" w:rsidP="00213C70">
      <w:pPr>
        <w:rPr>
          <w:lang w:val="hr-HR"/>
        </w:rPr>
      </w:pPr>
      <w:r w:rsidRPr="009B1CA2">
        <w:rPr>
          <w:lang w:val="hr-HR"/>
        </w:rPr>
        <w:t xml:space="preserve">Nastavnik uvijek ima mogućnost dodavanja dodatne odgojno-obrazovne potrebe i odgojno-obrazovne potpore. </w:t>
      </w:r>
    </w:p>
    <w:p w14:paraId="36D629DF" w14:textId="62697B48" w:rsidR="5382B46A" w:rsidRPr="009B1CA2" w:rsidRDefault="5382B46A" w:rsidP="5382B46A">
      <w:pPr>
        <w:rPr>
          <w:rFonts w:ascii="Arial" w:eastAsia="Arial" w:hAnsi="Arial" w:cs="Arial"/>
          <w:color w:val="000000" w:themeColor="text1"/>
          <w:lang w:val="hr-HR"/>
        </w:rPr>
      </w:pPr>
    </w:p>
    <w:p w14:paraId="5BD8340B" w14:textId="33F5942D" w:rsidR="00786D9F" w:rsidRPr="009B1CA2" w:rsidRDefault="4A7F28D9" w:rsidP="00786D9F">
      <w:pPr>
        <w:pStyle w:val="Heading2"/>
        <w:rPr>
          <w:lang w:val="hr-HR"/>
        </w:rPr>
      </w:pPr>
      <w:bookmarkStart w:id="22" w:name="_Toc60264893"/>
      <w:r w:rsidRPr="009B1CA2">
        <w:rPr>
          <w:lang w:val="hr-HR"/>
        </w:rPr>
        <w:lastRenderedPageBreak/>
        <w:t>Praćenje i vrednovanje</w:t>
      </w:r>
      <w:bookmarkEnd w:id="22"/>
    </w:p>
    <w:p w14:paraId="43578236" w14:textId="5B84235C" w:rsidR="00DB1502" w:rsidRPr="009B1CA2" w:rsidRDefault="4A7F28D9" w:rsidP="00213C70">
      <w:pPr>
        <w:pStyle w:val="Heading3"/>
        <w:rPr>
          <w:lang w:val="hr-HR"/>
        </w:rPr>
      </w:pPr>
      <w:bookmarkStart w:id="23" w:name="_Toc60264894"/>
      <w:r w:rsidRPr="009B1CA2">
        <w:rPr>
          <w:lang w:val="hr-HR"/>
        </w:rPr>
        <w:t>Obrazac za unos kriterija praćenja i ocjenjivanja</w:t>
      </w:r>
      <w:bookmarkEnd w:id="23"/>
    </w:p>
    <w:p w14:paraId="04EDE5BC" w14:textId="17EF5B3E" w:rsidR="0A2286E3" w:rsidRPr="009B1CA2" w:rsidRDefault="0A2286E3" w:rsidP="00213C70">
      <w:pPr>
        <w:rPr>
          <w:lang w:val="hr-HR"/>
        </w:rPr>
      </w:pPr>
      <w:r w:rsidRPr="009B1CA2">
        <w:rPr>
          <w:lang w:val="hr-HR"/>
        </w:rPr>
        <w:t>U sustavu je potrebno unijeti polja za izradu obrasca za unos kriterija praćenja i ocjenjivanja prema kurikulumu. Obrazac je potrebno povezati s obrascima za izradu školskog kurikuluma i pripremu nastave.</w:t>
      </w:r>
      <w:r w:rsidRPr="009B1CA2">
        <w:rPr>
          <w:lang w:val="hr-HR"/>
        </w:rPr>
        <w:br/>
      </w:r>
    </w:p>
    <w:p w14:paraId="47477517" w14:textId="367081A2" w:rsidR="0A2286E3" w:rsidRPr="009B1CA2" w:rsidRDefault="0A2286E3" w:rsidP="00607434">
      <w:pPr>
        <w:pStyle w:val="ListParagraph"/>
        <w:numPr>
          <w:ilvl w:val="0"/>
          <w:numId w:val="7"/>
        </w:numPr>
        <w:rPr>
          <w:rFonts w:eastAsiaTheme="minorEastAsia" w:cstheme="minorHAnsi"/>
          <w:b/>
          <w:bCs/>
          <w:color w:val="000000" w:themeColor="text1"/>
          <w:lang w:val="hr-HR"/>
        </w:rPr>
      </w:pPr>
      <w:r w:rsidRPr="009B1CA2">
        <w:rPr>
          <w:rFonts w:eastAsia="Arial" w:cstheme="minorHAnsi"/>
          <w:b/>
          <w:bCs/>
          <w:color w:val="000000" w:themeColor="text1"/>
          <w:lang w:val="hr-HR"/>
        </w:rPr>
        <w:t>Obrazac praćenja i vrednovanja</w:t>
      </w:r>
      <w:r w:rsidRPr="009B1CA2">
        <w:rPr>
          <w:rFonts w:eastAsia="Arial" w:cstheme="minorHAnsi"/>
          <w:color w:val="000000" w:themeColor="text1"/>
          <w:lang w:val="hr-HR"/>
        </w:rPr>
        <w:t xml:space="preserve"> koji se izrađuje za pojedini predmet i koji je usklađen s kurikulumom pojedinog predmeta</w:t>
      </w:r>
    </w:p>
    <w:p w14:paraId="621ECDBC" w14:textId="1AF25A7C" w:rsidR="0A2286E3" w:rsidRPr="009B1CA2" w:rsidRDefault="0A2286E3" w:rsidP="00607434">
      <w:pPr>
        <w:pStyle w:val="ListParagraph"/>
        <w:numPr>
          <w:ilvl w:val="1"/>
          <w:numId w:val="1"/>
        </w:numPr>
        <w:rPr>
          <w:rFonts w:eastAsiaTheme="minorEastAsia" w:cstheme="minorHAnsi"/>
          <w:color w:val="000000" w:themeColor="text1"/>
          <w:lang w:val="hr-HR"/>
        </w:rPr>
      </w:pPr>
      <w:r w:rsidRPr="009B1CA2">
        <w:rPr>
          <w:rFonts w:eastAsia="Arial" w:cstheme="minorHAnsi"/>
          <w:color w:val="000000" w:themeColor="text1"/>
          <w:lang w:val="hr-HR"/>
        </w:rPr>
        <w:t xml:space="preserve">Polja, odnosno rubrike obrasca (za unos sadržaja) moraju biti izrađeni u skladu s obrascima praćenja i vrednovanja koji nastavnici za pojedine predmete koriste u svojoj praksi. Konačne rubrike obrasca bit će usuglašene s Naručiteljem. Obrazac praćenja i vrednovanja za pojedini predmet mora biti povezan metapodacima s drugim vrstama obrazaca (A. i C.). </w:t>
      </w:r>
    </w:p>
    <w:p w14:paraId="36CD0098" w14:textId="02BD5B04" w:rsidR="0A2286E3" w:rsidRPr="009B1CA2" w:rsidRDefault="0A2286E3" w:rsidP="00607434">
      <w:pPr>
        <w:pStyle w:val="ListParagraph"/>
        <w:numPr>
          <w:ilvl w:val="1"/>
          <w:numId w:val="1"/>
        </w:numPr>
        <w:rPr>
          <w:rFonts w:eastAsiaTheme="minorEastAsia" w:cstheme="minorHAnsi"/>
          <w:color w:val="000000" w:themeColor="text1"/>
          <w:lang w:val="hr-HR"/>
        </w:rPr>
      </w:pPr>
      <w:r w:rsidRPr="009B1CA2">
        <w:rPr>
          <w:rFonts w:eastAsia="Arial" w:cstheme="minorHAnsi"/>
          <w:color w:val="000000" w:themeColor="text1"/>
          <w:lang w:val="hr-HR"/>
        </w:rPr>
        <w:t xml:space="preserve">Osim standardnih polja/rubrika, obrazac praćenja i vrednovanja mora imati mogućnost unosa dodatnih podataka/informacija vezanih za </w:t>
      </w:r>
      <w:r w:rsidRPr="009B1CA2">
        <w:rPr>
          <w:rFonts w:eastAsia="Arial" w:cstheme="minorHAnsi"/>
          <w:b/>
          <w:bCs/>
          <w:color w:val="000000" w:themeColor="text1"/>
          <w:lang w:val="hr-HR"/>
        </w:rPr>
        <w:t>individualizaciju postupaka praćenja i vrednovanja</w:t>
      </w:r>
      <w:r w:rsidRPr="009B1CA2">
        <w:rPr>
          <w:rFonts w:eastAsia="Arial" w:cstheme="minorHAnsi"/>
          <w:color w:val="000000" w:themeColor="text1"/>
          <w:lang w:val="hr-HR"/>
        </w:rPr>
        <w:t>:</w:t>
      </w:r>
    </w:p>
    <w:p w14:paraId="4146F45C" w14:textId="45F1EDD6" w:rsidR="0A2286E3" w:rsidRPr="009B1CA2" w:rsidRDefault="0A2286E3" w:rsidP="00607434">
      <w:pPr>
        <w:pStyle w:val="ListParagraph"/>
        <w:numPr>
          <w:ilvl w:val="2"/>
          <w:numId w:val="5"/>
        </w:numPr>
        <w:rPr>
          <w:rFonts w:eastAsiaTheme="minorEastAsia" w:cstheme="minorHAnsi"/>
          <w:color w:val="000000" w:themeColor="text1"/>
          <w:lang w:val="hr-HR"/>
        </w:rPr>
      </w:pPr>
      <w:r w:rsidRPr="009B1CA2">
        <w:rPr>
          <w:rFonts w:eastAsia="Arial" w:cstheme="minorHAnsi"/>
          <w:color w:val="000000" w:themeColor="text1"/>
          <w:lang w:val="hr-HR"/>
        </w:rPr>
        <w:t xml:space="preserve">obrazac omogućuje odabir učenika pojedinog razreda za kojeg se želi napraviti individualizacija; </w:t>
      </w:r>
    </w:p>
    <w:p w14:paraId="099D7410" w14:textId="1F220C69" w:rsidR="0A2286E3" w:rsidRPr="009B1CA2" w:rsidRDefault="0A2286E3" w:rsidP="00607434">
      <w:pPr>
        <w:pStyle w:val="ListParagraph"/>
        <w:numPr>
          <w:ilvl w:val="2"/>
          <w:numId w:val="5"/>
        </w:numPr>
        <w:rPr>
          <w:rFonts w:eastAsiaTheme="minorEastAsia" w:cstheme="minorHAnsi"/>
          <w:color w:val="000000" w:themeColor="text1"/>
          <w:lang w:val="hr-HR"/>
        </w:rPr>
      </w:pPr>
      <w:r w:rsidRPr="009B1CA2">
        <w:rPr>
          <w:rFonts w:eastAsia="Arial" w:cstheme="minorHAnsi"/>
          <w:color w:val="000000" w:themeColor="text1"/>
          <w:lang w:val="hr-HR"/>
        </w:rPr>
        <w:t xml:space="preserve">nakon odabira učenika, nastavniku se nude dodatne rubrike/polja za unos postupaka vrednovanja usvojenosti odgojno-obrazovnih ishoda prilagođenih odabranom učeniku. </w:t>
      </w:r>
    </w:p>
    <w:p w14:paraId="6E4D893C" w14:textId="7C066A4F" w:rsidR="0A2286E3" w:rsidRPr="009B1CA2" w:rsidRDefault="0A2286E3" w:rsidP="00607434">
      <w:pPr>
        <w:pStyle w:val="ListParagraph"/>
        <w:numPr>
          <w:ilvl w:val="1"/>
          <w:numId w:val="1"/>
        </w:numPr>
        <w:rPr>
          <w:rFonts w:eastAsiaTheme="minorEastAsia" w:cstheme="minorHAnsi"/>
          <w:color w:val="000000" w:themeColor="text1"/>
          <w:lang w:val="hr-HR"/>
        </w:rPr>
      </w:pPr>
      <w:r w:rsidRPr="009B1CA2">
        <w:rPr>
          <w:rFonts w:eastAsia="Arial" w:cstheme="minorHAnsi"/>
          <w:color w:val="000000" w:themeColor="text1"/>
          <w:lang w:val="hr-HR"/>
        </w:rPr>
        <w:t xml:space="preserve">Uneseni sadržaj obrasca praćenja i vrednovanja za pojedini nastavni predmet moći uređivati/ažurirati te izvesti u najmanje dva različita formata (npr. docx, PDF). </w:t>
      </w:r>
    </w:p>
    <w:p w14:paraId="5A67D12E" w14:textId="337108BD" w:rsidR="0A2286E3" w:rsidRPr="009B1CA2" w:rsidRDefault="00D24476" w:rsidP="00D24476">
      <w:pPr>
        <w:pStyle w:val="Heading2"/>
        <w:rPr>
          <w:lang w:val="hr-HR"/>
        </w:rPr>
      </w:pPr>
      <w:bookmarkStart w:id="24" w:name="_Toc60264895"/>
      <w:r w:rsidRPr="009B1CA2">
        <w:rPr>
          <w:lang w:val="hr-HR"/>
        </w:rPr>
        <w:t>Praćenje aktivnosti učenika</w:t>
      </w:r>
      <w:bookmarkEnd w:id="24"/>
    </w:p>
    <w:p w14:paraId="455D82C1" w14:textId="6339E6BE" w:rsidR="5B350BD1" w:rsidRPr="009B1CA2" w:rsidRDefault="5B350BD1" w:rsidP="00213C70">
      <w:pPr>
        <w:rPr>
          <w:lang w:val="hr-HR"/>
        </w:rPr>
      </w:pPr>
      <w:r w:rsidRPr="009B1CA2">
        <w:rPr>
          <w:lang w:val="hr-HR"/>
        </w:rPr>
        <w:t>Sustav za upravljanje nastavom mora biti povezan s drugim sustavima za organizaciju nastave poput Moodle (CARNET Loomen) i e-Dnevnika.</w:t>
      </w:r>
    </w:p>
    <w:p w14:paraId="0C8FD231" w14:textId="37A10ACB" w:rsidR="0A2286E3" w:rsidRPr="009B1CA2" w:rsidRDefault="0A2286E3" w:rsidP="00213C70">
      <w:pPr>
        <w:rPr>
          <w:lang w:val="hr-HR"/>
        </w:rPr>
      </w:pPr>
      <w:r w:rsidRPr="009B1CA2">
        <w:rPr>
          <w:lang w:val="hr-HR"/>
        </w:rPr>
        <w:t>Dvije su svrhe povezivanja sa spomenutim sustavima:</w:t>
      </w:r>
    </w:p>
    <w:p w14:paraId="673A223A" w14:textId="77777777" w:rsidR="00213C70" w:rsidRPr="009B1CA2" w:rsidRDefault="0A2286E3" w:rsidP="00213C70">
      <w:pPr>
        <w:pStyle w:val="ListParagraph"/>
        <w:numPr>
          <w:ilvl w:val="0"/>
          <w:numId w:val="36"/>
        </w:numPr>
        <w:rPr>
          <w:rFonts w:eastAsiaTheme="minorEastAsia"/>
          <w:lang w:val="hr-HR"/>
        </w:rPr>
      </w:pPr>
      <w:r w:rsidRPr="009B1CA2">
        <w:rPr>
          <w:lang w:val="hr-HR"/>
        </w:rPr>
        <w:t>Uvoz podataka</w:t>
      </w:r>
    </w:p>
    <w:p w14:paraId="5C05A493" w14:textId="77777777" w:rsidR="00213C70" w:rsidRPr="009B1CA2" w:rsidRDefault="0A2286E3" w:rsidP="00213C70">
      <w:pPr>
        <w:pStyle w:val="ListParagraph"/>
        <w:numPr>
          <w:ilvl w:val="0"/>
          <w:numId w:val="36"/>
        </w:numPr>
        <w:rPr>
          <w:rFonts w:eastAsiaTheme="minorEastAsia"/>
          <w:lang w:val="hr-HR"/>
        </w:rPr>
      </w:pPr>
      <w:r w:rsidRPr="009B1CA2">
        <w:rPr>
          <w:lang w:val="hr-HR"/>
        </w:rPr>
        <w:t>Prezentacija podataka na kontrolnim pločama nastavnika i učenika</w:t>
      </w:r>
    </w:p>
    <w:p w14:paraId="1861C58E" w14:textId="39B47BFE" w:rsidR="0A2286E3" w:rsidRPr="009B1CA2" w:rsidRDefault="0A2286E3" w:rsidP="00213C70">
      <w:pPr>
        <w:pStyle w:val="ListParagraph"/>
        <w:numPr>
          <w:ilvl w:val="0"/>
          <w:numId w:val="36"/>
        </w:numPr>
        <w:rPr>
          <w:rFonts w:eastAsiaTheme="minorEastAsia"/>
          <w:lang w:val="hr-HR"/>
        </w:rPr>
      </w:pPr>
      <w:r w:rsidRPr="009B1CA2">
        <w:rPr>
          <w:lang w:val="hr-HR"/>
        </w:rPr>
        <w:t>Izvoz podataka u xls., docx. i PDF formatu.</w:t>
      </w:r>
    </w:p>
    <w:p w14:paraId="38668D53" w14:textId="2C1B290B" w:rsidR="0A2286E3" w:rsidRPr="009B1CA2" w:rsidRDefault="0A2286E3" w:rsidP="00213C70">
      <w:pPr>
        <w:rPr>
          <w:lang w:val="hr-HR"/>
        </w:rPr>
      </w:pPr>
      <w:r w:rsidRPr="009B1CA2">
        <w:rPr>
          <w:lang w:val="hr-HR"/>
        </w:rPr>
        <w:t xml:space="preserve">Iz sustava za nastavu na daljinu potrebno je uvesti podatke o: </w:t>
      </w:r>
    </w:p>
    <w:p w14:paraId="4911CB49" w14:textId="77777777" w:rsidR="00213C70" w:rsidRPr="009B1CA2" w:rsidRDefault="0A2286E3" w:rsidP="00213C70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aktivnosti učenika (pregled posjećenosti unutar sustava za udaljeno učenje)</w:t>
      </w:r>
    </w:p>
    <w:p w14:paraId="65D6CC68" w14:textId="7E84D5FA" w:rsidR="0A2286E3" w:rsidRPr="009B1CA2" w:rsidRDefault="0A2286E3" w:rsidP="00213C70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dovršenosti zadataka i aktivnosti (rješavanje zadataka u testu ili kvizu, predaja pisanih zadataka, preuzimanje datoteka).</w:t>
      </w:r>
    </w:p>
    <w:p w14:paraId="0524B21E" w14:textId="591F9B38" w:rsidR="0A2286E3" w:rsidRPr="009B1CA2" w:rsidRDefault="0A2286E3" w:rsidP="00213C70">
      <w:pPr>
        <w:rPr>
          <w:lang w:val="hr-HR"/>
        </w:rPr>
      </w:pPr>
      <w:r w:rsidRPr="009B1CA2">
        <w:rPr>
          <w:lang w:val="hr-HR"/>
        </w:rPr>
        <w:t>Izvještajima o aktivnostima imaju pristup i nastavnik i učenik, a pristupaju im putem kontrolnih ploča.</w:t>
      </w:r>
    </w:p>
    <w:p w14:paraId="721136D9" w14:textId="1C6408D5" w:rsidR="0A2286E3" w:rsidRPr="009B1CA2" w:rsidRDefault="0A2286E3" w:rsidP="6ED1E1A3">
      <w:pPr>
        <w:rPr>
          <w:rFonts w:ascii="Arial" w:eastAsia="Arial" w:hAnsi="Arial" w:cs="Arial"/>
          <w:color w:val="000000" w:themeColor="text1"/>
          <w:lang w:val="hr-HR"/>
        </w:rPr>
      </w:pPr>
    </w:p>
    <w:p w14:paraId="713DECA3" w14:textId="2727DF7A" w:rsidR="0A2286E3" w:rsidRPr="009B1CA2" w:rsidRDefault="00D24476" w:rsidP="00D24476">
      <w:pPr>
        <w:pStyle w:val="Heading2"/>
        <w:rPr>
          <w:lang w:val="hr-HR"/>
        </w:rPr>
      </w:pPr>
      <w:bookmarkStart w:id="25" w:name="_Toc60264896"/>
      <w:r w:rsidRPr="009B1CA2">
        <w:rPr>
          <w:lang w:val="hr-HR"/>
        </w:rPr>
        <w:t>Formativno vrednovanje učenika</w:t>
      </w:r>
      <w:bookmarkEnd w:id="25"/>
    </w:p>
    <w:p w14:paraId="085A980F" w14:textId="1568D479" w:rsidR="680638ED" w:rsidRPr="009B1CA2" w:rsidRDefault="45BF3275" w:rsidP="00213C70">
      <w:pPr>
        <w:rPr>
          <w:lang w:val="hr-HR"/>
        </w:rPr>
      </w:pPr>
      <w:r w:rsidRPr="009B1CA2">
        <w:rPr>
          <w:lang w:val="hr-HR"/>
        </w:rPr>
        <w:t>U sustavu je potrebno omogućiti dodjeljivanje digitalnih znački učenicima za uspješno obavljene nastavne aktivnosti.</w:t>
      </w:r>
      <w:r w:rsidR="3CCD3A5F" w:rsidRPr="009B1CA2">
        <w:rPr>
          <w:lang w:val="hr-HR"/>
        </w:rPr>
        <w:t xml:space="preserve"> </w:t>
      </w:r>
      <w:r w:rsidR="00794C55" w:rsidRPr="009B1CA2">
        <w:rPr>
          <w:lang w:val="hr-HR"/>
        </w:rPr>
        <w:t xml:space="preserve">Digitalne značke učeniku daju povratnu informaciju o usvojenosti znanja ili </w:t>
      </w:r>
      <w:r w:rsidR="00794C55" w:rsidRPr="009B1CA2">
        <w:rPr>
          <w:lang w:val="hr-HR"/>
        </w:rPr>
        <w:lastRenderedPageBreak/>
        <w:t>vještina. Nastavni</w:t>
      </w:r>
      <w:r w:rsidR="35641FE2" w:rsidRPr="009B1CA2">
        <w:rPr>
          <w:lang w:val="hr-HR"/>
        </w:rPr>
        <w:t xml:space="preserve">cima služe u procesu vrednovanja za učenje odnosno formativnog vrednovanja kao motivacijsko </w:t>
      </w:r>
      <w:r w:rsidR="0D780697" w:rsidRPr="009B1CA2">
        <w:rPr>
          <w:lang w:val="hr-HR"/>
        </w:rPr>
        <w:t>sredstvo i pokazatelj učeniku o usvojenosti određenih znanja ili vještina</w:t>
      </w:r>
      <w:r w:rsidR="35641FE2" w:rsidRPr="009B1CA2">
        <w:rPr>
          <w:lang w:val="hr-HR"/>
        </w:rPr>
        <w:t>.</w:t>
      </w:r>
      <w:r w:rsidR="6F215B1E" w:rsidRPr="009B1CA2">
        <w:rPr>
          <w:lang w:val="hr-HR"/>
        </w:rPr>
        <w:t xml:space="preserve"> Digitalne značke mogu motivirati učenike za aktivno sudjelovanje i postizanje ishoda učenja. </w:t>
      </w:r>
    </w:p>
    <w:p w14:paraId="50EE86AB" w14:textId="4D1EE472" w:rsidR="680638ED" w:rsidRPr="009B1CA2" w:rsidRDefault="3AC2865A" w:rsidP="00213C70">
      <w:pPr>
        <w:rPr>
          <w:lang w:val="hr-HR"/>
        </w:rPr>
      </w:pPr>
      <w:r w:rsidRPr="009B1CA2">
        <w:rPr>
          <w:lang w:val="hr-HR"/>
        </w:rPr>
        <w:t xml:space="preserve">Značke se sastoje od ikone, naziva i metapodataka u digitalnom obliku. </w:t>
      </w:r>
      <w:r w:rsidR="4E8D2499" w:rsidRPr="009B1CA2">
        <w:rPr>
          <w:lang w:val="hr-HR"/>
        </w:rPr>
        <w:t>Metapodaci za digitalnu značku sastoje se od sljedećih elemenata:</w:t>
      </w:r>
    </w:p>
    <w:p w14:paraId="7FE3EBFE" w14:textId="77777777" w:rsidR="00213C70" w:rsidRPr="009B1CA2" w:rsidRDefault="522BF84A" w:rsidP="00213C70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Naziv značke</w:t>
      </w:r>
    </w:p>
    <w:p w14:paraId="46ED567A" w14:textId="77777777" w:rsidR="00213C70" w:rsidRPr="009B1CA2" w:rsidRDefault="4E8D2499" w:rsidP="00213C70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 xml:space="preserve">Opis - treba sadržavati naziv predmeta, što sve </w:t>
      </w:r>
      <w:r w:rsidR="56AEA25D" w:rsidRPr="009B1CA2">
        <w:rPr>
          <w:lang w:val="hr-HR"/>
        </w:rPr>
        <w:t>učenik</w:t>
      </w:r>
      <w:r w:rsidRPr="009B1CA2">
        <w:rPr>
          <w:lang w:val="hr-HR"/>
        </w:rPr>
        <w:t xml:space="preserve"> treba zadovoljiti da bi stekao značku, kompetencije koje je učenik stekao i na koji način su one vrednovane</w:t>
      </w:r>
    </w:p>
    <w:p w14:paraId="229A041A" w14:textId="77777777" w:rsidR="00213C70" w:rsidRPr="009B1CA2" w:rsidRDefault="6DE8887D" w:rsidP="00213C70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D</w:t>
      </w:r>
      <w:r w:rsidR="4E8D2499" w:rsidRPr="009B1CA2">
        <w:rPr>
          <w:lang w:val="hr-HR"/>
        </w:rPr>
        <w:t>a</w:t>
      </w:r>
      <w:r w:rsidRPr="009B1CA2">
        <w:rPr>
          <w:lang w:val="hr-HR"/>
        </w:rPr>
        <w:t>tum</w:t>
      </w:r>
      <w:r w:rsidR="4E8D2499" w:rsidRPr="009B1CA2">
        <w:rPr>
          <w:lang w:val="hr-HR"/>
        </w:rPr>
        <w:t xml:space="preserve"> dod</w:t>
      </w:r>
      <w:r w:rsidR="22D1DC39" w:rsidRPr="009B1CA2">
        <w:rPr>
          <w:lang w:val="hr-HR"/>
        </w:rPr>
        <w:t>jele značke</w:t>
      </w:r>
    </w:p>
    <w:p w14:paraId="237E5442" w14:textId="77777777" w:rsidR="00213C70" w:rsidRPr="009B1CA2" w:rsidRDefault="4E8D2499" w:rsidP="00213C70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Ime i prezime nastavnika koji je dodijelio značku</w:t>
      </w:r>
    </w:p>
    <w:p w14:paraId="77800223" w14:textId="77777777" w:rsidR="00213C70" w:rsidRPr="009B1CA2" w:rsidRDefault="4E8D2499" w:rsidP="00213C70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Naziv škole</w:t>
      </w:r>
    </w:p>
    <w:p w14:paraId="742BF7D3" w14:textId="63F635EF" w:rsidR="680638ED" w:rsidRPr="009B1CA2" w:rsidRDefault="4E8D2499" w:rsidP="00213C70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Kontak</w:t>
      </w:r>
      <w:r w:rsidR="3E7F1B15" w:rsidRPr="009B1CA2">
        <w:rPr>
          <w:lang w:val="hr-HR"/>
        </w:rPr>
        <w:t>t</w:t>
      </w:r>
      <w:r w:rsidR="34A8EA64" w:rsidRPr="009B1CA2">
        <w:rPr>
          <w:lang w:val="hr-HR"/>
        </w:rPr>
        <w:t>.</w:t>
      </w:r>
    </w:p>
    <w:p w14:paraId="40639D35" w14:textId="06451972" w:rsidR="680638ED" w:rsidRPr="009B1CA2" w:rsidRDefault="3E7F1B15" w:rsidP="00213C70">
      <w:pPr>
        <w:rPr>
          <w:lang w:val="hr-HR"/>
        </w:rPr>
      </w:pPr>
      <w:r w:rsidRPr="009B1CA2">
        <w:rPr>
          <w:lang w:val="hr-HR"/>
        </w:rPr>
        <w:t xml:space="preserve">Digitalne značke koje je </w:t>
      </w:r>
      <w:r w:rsidR="548C97CE" w:rsidRPr="009B1CA2">
        <w:rPr>
          <w:lang w:val="hr-HR"/>
        </w:rPr>
        <w:t xml:space="preserve">učenik </w:t>
      </w:r>
      <w:r w:rsidRPr="009B1CA2">
        <w:rPr>
          <w:lang w:val="hr-HR"/>
        </w:rPr>
        <w:t>osvojio</w:t>
      </w:r>
      <w:r w:rsidR="5079591E" w:rsidRPr="009B1CA2">
        <w:rPr>
          <w:lang w:val="hr-HR"/>
        </w:rPr>
        <w:t>,</w:t>
      </w:r>
      <w:r w:rsidRPr="009B1CA2">
        <w:rPr>
          <w:lang w:val="hr-HR"/>
        </w:rPr>
        <w:t xml:space="preserve"> bit će prikazane </w:t>
      </w:r>
      <w:r w:rsidR="6B7D1B80" w:rsidRPr="009B1CA2">
        <w:rPr>
          <w:lang w:val="hr-HR"/>
        </w:rPr>
        <w:t>unutar</w:t>
      </w:r>
      <w:r w:rsidR="4FF85162" w:rsidRPr="009B1CA2">
        <w:rPr>
          <w:lang w:val="hr-HR"/>
        </w:rPr>
        <w:t xml:space="preserve"> učeni</w:t>
      </w:r>
      <w:r w:rsidR="49C0BAA0" w:rsidRPr="009B1CA2">
        <w:rPr>
          <w:lang w:val="hr-HR"/>
        </w:rPr>
        <w:t>č</w:t>
      </w:r>
      <w:r w:rsidR="4FF85162" w:rsidRPr="009B1CA2">
        <w:rPr>
          <w:lang w:val="hr-HR"/>
        </w:rPr>
        <w:t>k</w:t>
      </w:r>
      <w:r w:rsidR="685BD676" w:rsidRPr="009B1CA2">
        <w:rPr>
          <w:lang w:val="hr-HR"/>
        </w:rPr>
        <w:t>o</w:t>
      </w:r>
      <w:r w:rsidR="4A8D6591" w:rsidRPr="009B1CA2">
        <w:rPr>
          <w:lang w:val="hr-HR"/>
        </w:rPr>
        <w:t>g</w:t>
      </w:r>
      <w:r w:rsidR="685BD676" w:rsidRPr="009B1CA2">
        <w:rPr>
          <w:lang w:val="hr-HR"/>
        </w:rPr>
        <w:t xml:space="preserve"> profil</w:t>
      </w:r>
      <w:r w:rsidR="3F8E0BCA" w:rsidRPr="009B1CA2">
        <w:rPr>
          <w:lang w:val="hr-HR"/>
        </w:rPr>
        <w:t>a</w:t>
      </w:r>
      <w:r w:rsidR="685BD676" w:rsidRPr="009B1CA2">
        <w:rPr>
          <w:lang w:val="hr-HR"/>
        </w:rPr>
        <w:t>.</w:t>
      </w:r>
    </w:p>
    <w:p w14:paraId="1BFF429F" w14:textId="45E29A0C" w:rsidR="6ED1E1A3" w:rsidRPr="009B1CA2" w:rsidRDefault="6ED1E1A3" w:rsidP="6ED1E1A3">
      <w:pPr>
        <w:rPr>
          <w:rFonts w:ascii="Arial" w:eastAsia="Arial" w:hAnsi="Arial" w:cs="Arial"/>
          <w:color w:val="000000" w:themeColor="text1"/>
          <w:lang w:val="hr-HR"/>
        </w:rPr>
      </w:pPr>
    </w:p>
    <w:p w14:paraId="6A17A51B" w14:textId="47892DE9" w:rsidR="0A2286E3" w:rsidRPr="009B1CA2" w:rsidRDefault="4A7F28D9" w:rsidP="005216DA">
      <w:pPr>
        <w:pStyle w:val="Heading3"/>
        <w:rPr>
          <w:lang w:val="hr-HR"/>
        </w:rPr>
      </w:pPr>
      <w:bookmarkStart w:id="26" w:name="_Toc60264897"/>
      <w:r w:rsidRPr="009B1CA2">
        <w:rPr>
          <w:lang w:val="hr-HR"/>
        </w:rPr>
        <w:t>Izvještaji o vrednovanjima</w:t>
      </w:r>
      <w:bookmarkEnd w:id="26"/>
    </w:p>
    <w:p w14:paraId="53C98702" w14:textId="7CED1523" w:rsidR="58B7FCB8" w:rsidRPr="009B1CA2" w:rsidRDefault="58B7FCB8" w:rsidP="00213C70">
      <w:pPr>
        <w:rPr>
          <w:lang w:val="hr-HR"/>
        </w:rPr>
      </w:pPr>
      <w:r w:rsidRPr="009B1CA2">
        <w:rPr>
          <w:lang w:val="hr-HR"/>
        </w:rPr>
        <w:t>Sustav za upravljanje nastavom mora biti povezan s drugim sustavima za organizaciju nastave poput Moodle (CARNET Loomen) i e-Dnevnika.</w:t>
      </w:r>
    </w:p>
    <w:p w14:paraId="355CB7D8" w14:textId="01E1D0EB" w:rsidR="0A2286E3" w:rsidRPr="009B1CA2" w:rsidRDefault="0A2286E3" w:rsidP="00213C70">
      <w:pPr>
        <w:rPr>
          <w:lang w:val="hr-HR"/>
        </w:rPr>
      </w:pPr>
      <w:r w:rsidRPr="009B1CA2">
        <w:rPr>
          <w:lang w:val="hr-HR"/>
        </w:rPr>
        <w:t>Dvije su svrhe povezivanja sa spomenutim sustavima:</w:t>
      </w:r>
    </w:p>
    <w:p w14:paraId="34AF3071" w14:textId="77777777" w:rsidR="002B4C00" w:rsidRPr="009B1CA2" w:rsidRDefault="0A2286E3" w:rsidP="002B4C00">
      <w:pPr>
        <w:pStyle w:val="ListParagraph"/>
        <w:numPr>
          <w:ilvl w:val="0"/>
          <w:numId w:val="37"/>
        </w:numPr>
        <w:rPr>
          <w:rFonts w:eastAsiaTheme="minorEastAsia"/>
          <w:lang w:val="hr-HR"/>
        </w:rPr>
      </w:pPr>
      <w:r w:rsidRPr="009B1CA2">
        <w:rPr>
          <w:lang w:val="hr-HR"/>
        </w:rPr>
        <w:t>Uvoz podataka</w:t>
      </w:r>
    </w:p>
    <w:p w14:paraId="372AA87E" w14:textId="77777777" w:rsidR="002B4C00" w:rsidRPr="009B1CA2" w:rsidRDefault="0A2286E3" w:rsidP="002B4C00">
      <w:pPr>
        <w:pStyle w:val="ListParagraph"/>
        <w:numPr>
          <w:ilvl w:val="0"/>
          <w:numId w:val="37"/>
        </w:numPr>
        <w:rPr>
          <w:rFonts w:eastAsiaTheme="minorEastAsia"/>
          <w:lang w:val="hr-HR"/>
        </w:rPr>
      </w:pPr>
      <w:r w:rsidRPr="009B1CA2">
        <w:rPr>
          <w:lang w:val="hr-HR"/>
        </w:rPr>
        <w:t>Prezentacija podataka na kontrolnim pločama nastavnika i učenika</w:t>
      </w:r>
    </w:p>
    <w:p w14:paraId="47E56DDF" w14:textId="5CDD76FD" w:rsidR="5382B46A" w:rsidRPr="009B1CA2" w:rsidRDefault="0A2286E3" w:rsidP="002B4C00">
      <w:pPr>
        <w:pStyle w:val="ListParagraph"/>
        <w:numPr>
          <w:ilvl w:val="0"/>
          <w:numId w:val="37"/>
        </w:numPr>
        <w:rPr>
          <w:rFonts w:eastAsiaTheme="minorEastAsia"/>
          <w:lang w:val="hr-HR"/>
        </w:rPr>
      </w:pPr>
      <w:r w:rsidRPr="009B1CA2">
        <w:rPr>
          <w:lang w:val="hr-HR"/>
        </w:rPr>
        <w:t>Izvoz podataka u xls., docx. i PDF formatu.</w:t>
      </w:r>
    </w:p>
    <w:p w14:paraId="748466C0" w14:textId="5E701BCE" w:rsidR="0A2286E3" w:rsidRPr="009B1CA2" w:rsidRDefault="0A2286E3" w:rsidP="00213C70">
      <w:pPr>
        <w:rPr>
          <w:lang w:val="hr-HR"/>
        </w:rPr>
      </w:pPr>
      <w:r w:rsidRPr="009B1CA2">
        <w:rPr>
          <w:lang w:val="hr-HR"/>
        </w:rPr>
        <w:t>Iz sustava za nastavu na daljinu potrebno je uvesti podatke o:</w:t>
      </w:r>
    </w:p>
    <w:p w14:paraId="406DCF71" w14:textId="77777777" w:rsidR="00213C70" w:rsidRPr="009B1CA2" w:rsidRDefault="0A2286E3" w:rsidP="00213C70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evidenciji uspješnosti završetka zadataka i aktivnosti (bodovi, ocjene ili opisno ocjenjivanje).</w:t>
      </w:r>
    </w:p>
    <w:p w14:paraId="1073C9BD" w14:textId="0E944C94" w:rsidR="0A2286E3" w:rsidRPr="009B1CA2" w:rsidRDefault="2CE45469" w:rsidP="00213C70">
      <w:pPr>
        <w:rPr>
          <w:rFonts w:eastAsiaTheme="minorEastAsia"/>
          <w:lang w:val="hr-HR"/>
        </w:rPr>
      </w:pPr>
      <w:r w:rsidRPr="009B1CA2">
        <w:rPr>
          <w:lang w:val="hr-HR"/>
        </w:rPr>
        <w:t>Izvještaji za nastavnike trebaju biti omogućeni prema sljedećim kriterijima: razrednom odjeljenju, učeniku, školskoj godini, datumu, nazivu zadatka ili ispita.</w:t>
      </w:r>
    </w:p>
    <w:p w14:paraId="1A016624" w14:textId="1795F19A" w:rsidR="0483B737" w:rsidRPr="009B1CA2" w:rsidRDefault="0483B737" w:rsidP="1C4F99E9">
      <w:pPr>
        <w:rPr>
          <w:lang w:val="hr-HR"/>
        </w:rPr>
      </w:pPr>
    </w:p>
    <w:p w14:paraId="13EB3A3D" w14:textId="4FD2ECEB" w:rsidR="00A3390E" w:rsidRPr="009B1CA2" w:rsidRDefault="4AD92F6D" w:rsidP="00D24476">
      <w:pPr>
        <w:pStyle w:val="Heading2"/>
        <w:rPr>
          <w:lang w:val="hr-HR"/>
        </w:rPr>
      </w:pPr>
      <w:bookmarkStart w:id="27" w:name="_Toc60264898"/>
      <w:r w:rsidRPr="009B1CA2">
        <w:rPr>
          <w:lang w:val="hr-HR"/>
        </w:rPr>
        <w:t>Komunikacijska platforma</w:t>
      </w:r>
      <w:bookmarkEnd w:id="27"/>
    </w:p>
    <w:p w14:paraId="4225F3FA" w14:textId="05DEB7A9" w:rsidR="00A3390E" w:rsidRPr="009B1CA2" w:rsidRDefault="00A3390E" w:rsidP="00A339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9B1CA2">
        <w:rPr>
          <w:rFonts w:ascii="Arial" w:eastAsia="Times New Roman" w:hAnsi="Arial" w:cs="Arial"/>
          <w:color w:val="000000" w:themeColor="text1"/>
          <w:lang w:val="hr-HR" w:eastAsia="hr-HR"/>
        </w:rPr>
        <w:t> </w:t>
      </w:r>
    </w:p>
    <w:p w14:paraId="34A869C4" w14:textId="51C5DA23" w:rsidR="00A3390E" w:rsidRPr="009B1CA2" w:rsidRDefault="00A3390E" w:rsidP="002B4C00">
      <w:pPr>
        <w:rPr>
          <w:lang w:val="hr-HR"/>
        </w:rPr>
      </w:pPr>
      <w:r w:rsidRPr="009B1CA2">
        <w:rPr>
          <w:lang w:val="hr-HR"/>
        </w:rPr>
        <w:t>Kako bi se korisnicima osiguralo što više komunikacijskih mogućnosti i kanala za jednosmjeran i dvosmjeran način komunikacije, u sklopu CMS sustava predviđen je razvoj Komunikacijske platforme. </w:t>
      </w:r>
    </w:p>
    <w:p w14:paraId="00EFB918" w14:textId="0F77C5F3" w:rsidR="00835ACA" w:rsidRPr="009B1CA2" w:rsidRDefault="00A3390E" w:rsidP="002B4C00">
      <w:pPr>
        <w:rPr>
          <w:lang w:val="hr-HR"/>
        </w:rPr>
      </w:pPr>
      <w:r w:rsidRPr="009B1CA2">
        <w:rPr>
          <w:lang w:val="hr-HR"/>
        </w:rPr>
        <w:t>Komunikacijska platforma korisnicima nudi različite mogućnost slanja  i primanja obavijesti i poruka, pisanu komunikaciju u realnom vremenu (chat), chatbot, komunikaciju uz pomoć računalnog programa te korištenje funkcionalnosti određenih instant messaging servisa. Funkcionalnosti su dostupne pod ikonom „Komunikacija“ i raspoređene u pretincima (folderima) radi jednostavnijeg korištenja.</w:t>
      </w:r>
    </w:p>
    <w:p w14:paraId="42DCBAB2" w14:textId="5F51CA0B" w:rsidR="00A3390E" w:rsidRPr="009B1CA2" w:rsidRDefault="00835ACA" w:rsidP="003D2840">
      <w:pPr>
        <w:pStyle w:val="Heading3"/>
        <w:rPr>
          <w:lang w:val="hr-HR"/>
        </w:rPr>
      </w:pPr>
      <w:bookmarkStart w:id="28" w:name="_Toc60264899"/>
      <w:r w:rsidRPr="009B1CA2">
        <w:rPr>
          <w:lang w:val="hr-HR"/>
        </w:rPr>
        <w:t>Obavijesti</w:t>
      </w:r>
      <w:bookmarkEnd w:id="28"/>
      <w:r w:rsidRPr="009B1CA2">
        <w:rPr>
          <w:lang w:val="hr-HR"/>
        </w:rPr>
        <w:t xml:space="preserve"> </w:t>
      </w:r>
    </w:p>
    <w:p w14:paraId="28F305FF" w14:textId="05DEB7A9" w:rsidR="00A3390E" w:rsidRPr="009B1CA2" w:rsidRDefault="00A3390E" w:rsidP="002B4C00">
      <w:pPr>
        <w:rPr>
          <w:lang w:val="hr-HR" w:eastAsia="hr-HR"/>
        </w:rPr>
      </w:pPr>
      <w:r w:rsidRPr="009B1CA2">
        <w:rPr>
          <w:b/>
          <w:lang w:val="hr-HR" w:eastAsia="hr-HR"/>
        </w:rPr>
        <w:t>Obavijesti</w:t>
      </w:r>
      <w:r w:rsidRPr="009B1CA2">
        <w:rPr>
          <w:lang w:val="hr-HR" w:eastAsia="hr-HR"/>
        </w:rPr>
        <w:t xml:space="preserve"> su jednosmjeran način pisanog komuniciranja predstavnika škole (ravnatelja, nastavnika, učitelja, administrativnog i tehničkog osoblja) s učenicima i njihovim roditeljima te s ostalim </w:t>
      </w:r>
      <w:r w:rsidRPr="009B1CA2">
        <w:rPr>
          <w:lang w:val="hr-HR" w:eastAsia="hr-HR"/>
        </w:rPr>
        <w:lastRenderedPageBreak/>
        <w:t>djelatnicima škole. Obavijesti imaju za cilj informirati veliki broj korisnika (npr. obavijest o danu škole, školskom izletu i sl.). Ravnatelji, administrativno i tehničko osoblje će moći poslati obavijest svim učenicima škole i njihovim roditeljima, dok će učitelji i nastavnici moći poslati obavijesti učenicima i roditeljima razreda kojima predaju.  </w:t>
      </w:r>
    </w:p>
    <w:p w14:paraId="54547B8B" w14:textId="77777777" w:rsidR="00184BEC" w:rsidRPr="009B1CA2" w:rsidRDefault="00184BEC" w:rsidP="00A3390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hr-HR" w:eastAsia="hr-HR"/>
        </w:rPr>
      </w:pPr>
    </w:p>
    <w:p w14:paraId="0E39DE7B" w14:textId="370F8779" w:rsidR="00A3390E" w:rsidRPr="009B1CA2" w:rsidRDefault="00184BEC" w:rsidP="002B4C00">
      <w:pPr>
        <w:pStyle w:val="Heading3"/>
        <w:rPr>
          <w:lang w:val="hr-HR"/>
        </w:rPr>
      </w:pPr>
      <w:bookmarkStart w:id="29" w:name="_Toc60264900"/>
      <w:r w:rsidRPr="009B1CA2">
        <w:rPr>
          <w:lang w:val="hr-HR"/>
        </w:rPr>
        <w:t>Poruke</w:t>
      </w:r>
      <w:bookmarkEnd w:id="29"/>
    </w:p>
    <w:p w14:paraId="5D18DC2A" w14:textId="05DEB7A9" w:rsidR="00A3390E" w:rsidRPr="009B1CA2" w:rsidRDefault="00A3390E" w:rsidP="002B4C00">
      <w:p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9B1CA2">
        <w:rPr>
          <w:b/>
          <w:lang w:val="hr-HR" w:eastAsia="hr-HR"/>
        </w:rPr>
        <w:t>Poruke</w:t>
      </w:r>
      <w:r w:rsidRPr="009B1CA2">
        <w:rPr>
          <w:lang w:val="hr-HR" w:eastAsia="hr-HR"/>
        </w:rPr>
        <w:t xml:space="preserve"> su dvosmjeran način pisanog komuniciranja koji će omogućiti “jedan na jedan” i grupnu komunikaciju među korisnicima. Poruke mogu koristiti različite kategorije korisnika, a prvenstveno je namijenjen učenicima u slučaju njihove potrebe za podrškom ili pomoći u unapređenju procesa učenja ili intervencijom stručne službe škole, npr. psihologa, pedagoga, stručnjaka edukacijsko-rehabilitacijskog profila, razrednika, učitelja/nastavnika ili ravnatelja. </w:t>
      </w:r>
    </w:p>
    <w:p w14:paraId="6719A18A" w14:textId="77777777" w:rsidR="001D1DD8" w:rsidRPr="009B1CA2" w:rsidRDefault="001D1DD8" w:rsidP="00A3390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hr-HR" w:eastAsia="hr-HR"/>
        </w:rPr>
      </w:pPr>
    </w:p>
    <w:p w14:paraId="1B20F7A3" w14:textId="44EF7BA4" w:rsidR="001D1DD8" w:rsidRPr="009B1CA2" w:rsidRDefault="001D1DD8" w:rsidP="002B4C00">
      <w:pPr>
        <w:pStyle w:val="Heading3"/>
        <w:rPr>
          <w:lang w:val="hr-HR"/>
        </w:rPr>
      </w:pPr>
      <w:bookmarkStart w:id="30" w:name="_Toc60264901"/>
      <w:r w:rsidRPr="009B1CA2">
        <w:rPr>
          <w:lang w:val="hr-HR"/>
        </w:rPr>
        <w:t>Komunikacija u realnom vremenu</w:t>
      </w:r>
      <w:r w:rsidR="00A3390E" w:rsidRPr="009B1CA2">
        <w:rPr>
          <w:lang w:val="hr-HR"/>
        </w:rPr>
        <w:t> </w:t>
      </w:r>
      <w:r w:rsidR="0033289E" w:rsidRPr="009B1CA2">
        <w:rPr>
          <w:lang w:val="hr-HR"/>
        </w:rPr>
        <w:t>(chat)</w:t>
      </w:r>
      <w:bookmarkEnd w:id="30"/>
    </w:p>
    <w:p w14:paraId="61176ADF" w14:textId="7EAC7E0B" w:rsidR="00A3390E" w:rsidRPr="009B1CA2" w:rsidRDefault="00A3390E" w:rsidP="002B4C00">
      <w:pPr>
        <w:rPr>
          <w:lang w:val="hr-HR" w:eastAsia="hr-HR"/>
        </w:rPr>
      </w:pPr>
      <w:r w:rsidRPr="009B1CA2">
        <w:rPr>
          <w:b/>
          <w:bCs/>
          <w:lang w:val="hr-HR" w:eastAsia="hr-HR"/>
        </w:rPr>
        <w:t>Komunikacija u realnom vremenu (</w:t>
      </w:r>
      <w:r w:rsidRPr="009B1CA2">
        <w:rPr>
          <w:b/>
          <w:bCs/>
          <w:i/>
          <w:iCs/>
          <w:lang w:val="hr-HR" w:eastAsia="hr-HR"/>
        </w:rPr>
        <w:t>chat</w:t>
      </w:r>
      <w:r w:rsidRPr="009B1CA2">
        <w:rPr>
          <w:b/>
          <w:bCs/>
          <w:lang w:val="hr-HR" w:eastAsia="hr-HR"/>
        </w:rPr>
        <w:t xml:space="preserve">) </w:t>
      </w:r>
      <w:r w:rsidRPr="009B1CA2">
        <w:rPr>
          <w:lang w:val="hr-HR" w:eastAsia="hr-HR"/>
        </w:rPr>
        <w:t xml:space="preserve">dvosmjeran je način pisane komunikacije dva ili više korisnika sustava. Uporaba </w:t>
      </w:r>
      <w:r w:rsidRPr="009B1CA2">
        <w:rPr>
          <w:i/>
          <w:iCs/>
          <w:lang w:val="hr-HR" w:eastAsia="hr-HR"/>
        </w:rPr>
        <w:t xml:space="preserve">chata </w:t>
      </w:r>
      <w:r w:rsidRPr="009B1CA2">
        <w:rPr>
          <w:lang w:val="hr-HR" w:eastAsia="hr-HR"/>
        </w:rPr>
        <w:t xml:space="preserve">posebno je korisna za komunikaciju kratkim porukama koje zahtijevaju što brži odgovor ili manje formalnu od komunikacije obavijestima i porukama. </w:t>
      </w:r>
      <w:r w:rsidRPr="009B1CA2">
        <w:rPr>
          <w:i/>
          <w:iCs/>
          <w:lang w:val="hr-HR" w:eastAsia="hr-HR"/>
        </w:rPr>
        <w:t>Chat</w:t>
      </w:r>
      <w:r w:rsidRPr="009B1CA2">
        <w:rPr>
          <w:lang w:val="hr-HR" w:eastAsia="hr-HR"/>
        </w:rPr>
        <w:t xml:space="preserve"> </w:t>
      </w:r>
      <w:r w:rsidR="342049FC" w:rsidRPr="009B1CA2">
        <w:rPr>
          <w:lang w:val="hr-HR" w:eastAsia="hr-HR"/>
        </w:rPr>
        <w:t>se</w:t>
      </w:r>
      <w:r w:rsidRPr="009B1CA2">
        <w:rPr>
          <w:lang w:val="hr-HR" w:eastAsia="hr-HR"/>
        </w:rPr>
        <w:t xml:space="preserve"> posebno ističe u komunikaciji s podrškom. </w:t>
      </w:r>
    </w:p>
    <w:p w14:paraId="0AD88FC0" w14:textId="77777777" w:rsidR="001D1DD8" w:rsidRPr="009B1CA2" w:rsidRDefault="001D1DD8" w:rsidP="002B4C00">
      <w:pPr>
        <w:rPr>
          <w:lang w:val="hr-HR" w:eastAsia="hr-HR"/>
        </w:rPr>
      </w:pPr>
    </w:p>
    <w:p w14:paraId="7F3FC82B" w14:textId="76CECDE3" w:rsidR="001D1DD8" w:rsidRPr="009B1CA2" w:rsidRDefault="009B68B1" w:rsidP="002B4C00">
      <w:pPr>
        <w:pStyle w:val="Heading3"/>
        <w:rPr>
          <w:lang w:val="hr-HR"/>
        </w:rPr>
      </w:pPr>
      <w:bookmarkStart w:id="31" w:name="_Toc60264902"/>
      <w:r w:rsidRPr="009B1CA2">
        <w:rPr>
          <w:lang w:val="hr-HR"/>
        </w:rPr>
        <w:t>Virtualni asistent</w:t>
      </w:r>
      <w:r w:rsidR="00A3390E" w:rsidRPr="009B1CA2">
        <w:rPr>
          <w:lang w:val="hr-HR"/>
        </w:rPr>
        <w:t> </w:t>
      </w:r>
      <w:r w:rsidR="0033289E" w:rsidRPr="009B1CA2">
        <w:rPr>
          <w:lang w:val="hr-HR"/>
        </w:rPr>
        <w:t>(</w:t>
      </w:r>
      <w:r w:rsidR="0028798E" w:rsidRPr="009B1CA2">
        <w:rPr>
          <w:lang w:val="hr-HR"/>
        </w:rPr>
        <w:t>chatbot)</w:t>
      </w:r>
      <w:bookmarkEnd w:id="31"/>
    </w:p>
    <w:p w14:paraId="37D126FB" w14:textId="70F5B255" w:rsidR="00A3390E" w:rsidRPr="009B1CA2" w:rsidRDefault="0033289E" w:rsidP="002B4C00">
      <w:p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9B1CA2">
        <w:rPr>
          <w:b/>
          <w:bCs/>
          <w:i/>
          <w:iCs/>
          <w:lang w:val="hr-HR" w:eastAsia="hr-HR"/>
        </w:rPr>
        <w:t>Virtualni asistent (</w:t>
      </w:r>
      <w:r w:rsidR="00A3390E" w:rsidRPr="009B1CA2">
        <w:rPr>
          <w:b/>
          <w:bCs/>
          <w:i/>
          <w:iCs/>
          <w:lang w:val="hr-HR" w:eastAsia="hr-HR"/>
        </w:rPr>
        <w:t>Chatbot</w:t>
      </w:r>
      <w:r w:rsidRPr="009B1CA2">
        <w:rPr>
          <w:b/>
          <w:bCs/>
          <w:i/>
          <w:iCs/>
          <w:lang w:val="hr-HR" w:eastAsia="hr-HR"/>
        </w:rPr>
        <w:t>)</w:t>
      </w:r>
      <w:r w:rsidR="00A3390E" w:rsidRPr="009B1CA2">
        <w:rPr>
          <w:b/>
          <w:bCs/>
          <w:i/>
          <w:iCs/>
          <w:lang w:val="hr-HR" w:eastAsia="hr-HR"/>
        </w:rPr>
        <w:t xml:space="preserve"> </w:t>
      </w:r>
      <w:r w:rsidR="00A3390E" w:rsidRPr="009B1CA2">
        <w:rPr>
          <w:lang w:val="hr-HR" w:eastAsia="hr-HR"/>
        </w:rPr>
        <w:t>je dvosmjeran način pisane komunikacije koji korisnicima omogućava promptno dobivanje povratne informacije na najčešće postavljena pitanja. Pružanje podrške (</w:t>
      </w:r>
      <w:r w:rsidR="00A3390E" w:rsidRPr="009B1CA2">
        <w:rPr>
          <w:i/>
          <w:iCs/>
          <w:lang w:val="hr-HR" w:eastAsia="hr-HR"/>
        </w:rPr>
        <w:t>helpdesk</w:t>
      </w:r>
      <w:r w:rsidR="00A3390E" w:rsidRPr="009B1CA2">
        <w:rPr>
          <w:lang w:val="hr-HR" w:eastAsia="hr-HR"/>
        </w:rPr>
        <w:t>) bit će omogućeno korisnicima</w:t>
      </w:r>
      <w:r w:rsidR="0057797E" w:rsidRPr="009B1CA2">
        <w:rPr>
          <w:lang w:val="hr-HR" w:eastAsia="hr-HR"/>
        </w:rPr>
        <w:t xml:space="preserve"> </w:t>
      </w:r>
      <w:r w:rsidR="00A3390E" w:rsidRPr="009B1CA2">
        <w:rPr>
          <w:lang w:val="hr-HR" w:eastAsia="hr-HR"/>
        </w:rPr>
        <w:t xml:space="preserve">komunikacijom putem </w:t>
      </w:r>
      <w:r w:rsidR="00A3390E" w:rsidRPr="009B1CA2">
        <w:rPr>
          <w:i/>
          <w:iCs/>
          <w:lang w:val="hr-HR" w:eastAsia="hr-HR"/>
        </w:rPr>
        <w:t>chatbota</w:t>
      </w:r>
      <w:r w:rsidR="00A3390E" w:rsidRPr="009B1CA2">
        <w:rPr>
          <w:lang w:val="hr-HR" w:eastAsia="hr-HR"/>
        </w:rPr>
        <w:t>.</w:t>
      </w:r>
      <w:r w:rsidR="00316FFA" w:rsidRPr="009B1CA2">
        <w:rPr>
          <w:lang w:val="hr-HR" w:eastAsia="hr-HR"/>
        </w:rPr>
        <w:t xml:space="preserve"> </w:t>
      </w:r>
      <w:r w:rsidR="003E60B4" w:rsidRPr="009B1CA2">
        <w:rPr>
          <w:lang w:val="hr-HR" w:eastAsia="hr-HR"/>
        </w:rPr>
        <w:t>CARNET-ov s</w:t>
      </w:r>
      <w:r w:rsidR="00CB3115" w:rsidRPr="009B1CA2">
        <w:rPr>
          <w:lang w:val="hr-HR" w:eastAsia="hr-HR"/>
        </w:rPr>
        <w:t xml:space="preserve">ustav virtualnog asistenta </w:t>
      </w:r>
      <w:r w:rsidR="005010BC" w:rsidRPr="009B1CA2">
        <w:rPr>
          <w:lang w:val="hr-HR" w:eastAsia="hr-HR"/>
        </w:rPr>
        <w:t xml:space="preserve">potrebno je </w:t>
      </w:r>
      <w:r w:rsidR="00741C48" w:rsidRPr="009B1CA2">
        <w:rPr>
          <w:lang w:val="hr-HR" w:eastAsia="hr-HR"/>
        </w:rPr>
        <w:t xml:space="preserve">integrirati </w:t>
      </w:r>
      <w:r w:rsidR="00BF497D" w:rsidRPr="009B1CA2">
        <w:rPr>
          <w:lang w:val="hr-HR" w:eastAsia="hr-HR"/>
        </w:rPr>
        <w:t xml:space="preserve">u komunikacijsku platformu u okviru </w:t>
      </w:r>
      <w:r w:rsidR="00A078A7" w:rsidRPr="009B1CA2">
        <w:rPr>
          <w:lang w:val="hr-HR" w:eastAsia="hr-HR"/>
        </w:rPr>
        <w:t xml:space="preserve">ovog </w:t>
      </w:r>
      <w:r w:rsidR="00187AE0" w:rsidRPr="009B1CA2">
        <w:rPr>
          <w:lang w:val="hr-HR" w:eastAsia="hr-HR"/>
        </w:rPr>
        <w:t>predmeta</w:t>
      </w:r>
      <w:r w:rsidR="00A078A7" w:rsidRPr="009B1CA2">
        <w:rPr>
          <w:lang w:val="hr-HR" w:eastAsia="hr-HR"/>
        </w:rPr>
        <w:t xml:space="preserve"> nabave</w:t>
      </w:r>
      <w:r w:rsidR="00BF497D" w:rsidRPr="009B1CA2">
        <w:rPr>
          <w:lang w:val="hr-HR" w:eastAsia="hr-HR"/>
        </w:rPr>
        <w:t>.</w:t>
      </w:r>
    </w:p>
    <w:p w14:paraId="11997A1D" w14:textId="1E8B3703" w:rsidR="00A3390E" w:rsidRPr="009B1CA2" w:rsidRDefault="00A3390E" w:rsidP="002B4C00">
      <w:pPr>
        <w:rPr>
          <w:rFonts w:ascii="Times New Roman" w:hAnsi="Times New Roman" w:cs="Times New Roman"/>
          <w:sz w:val="24"/>
          <w:szCs w:val="24"/>
          <w:lang w:val="hr-HR" w:eastAsia="hr-HR"/>
        </w:rPr>
      </w:pPr>
      <w:r w:rsidRPr="009B1CA2">
        <w:rPr>
          <w:lang w:val="hr-HR" w:eastAsia="hr-HR"/>
        </w:rPr>
        <w:t xml:space="preserve"> U sklopu CMS sustava predviđeno je korištenje funkcionalosti određenih </w:t>
      </w:r>
      <w:r w:rsidRPr="009B1CA2">
        <w:rPr>
          <w:b/>
          <w:i/>
          <w:lang w:val="hr-HR" w:eastAsia="hr-HR"/>
        </w:rPr>
        <w:t>instant messaging servisa</w:t>
      </w:r>
      <w:r w:rsidRPr="009B1CA2">
        <w:rPr>
          <w:lang w:val="hr-HR" w:eastAsia="hr-HR"/>
        </w:rPr>
        <w:t xml:space="preserve"> (poput </w:t>
      </w:r>
      <w:r w:rsidRPr="009B1CA2">
        <w:rPr>
          <w:i/>
          <w:lang w:val="hr-HR" w:eastAsia="hr-HR"/>
        </w:rPr>
        <w:t>Vibera, WhatsAppa</w:t>
      </w:r>
      <w:r w:rsidRPr="009B1CA2">
        <w:rPr>
          <w:lang w:val="hr-HR" w:eastAsia="hr-HR"/>
        </w:rPr>
        <w:t xml:space="preserve"> i sl.) na način da se u sklopu CMS sustava razvije opcija kreiranja grupa i dodavanja kontakata iz školske zajednice (poput grupa svih učenika ili roditelja određenog razrednog odjeljenja ili grupa profesora određene škole) i njihovo korištenje u nekom od postojećih </w:t>
      </w:r>
      <w:r w:rsidRPr="009B1CA2">
        <w:rPr>
          <w:i/>
          <w:lang w:val="hr-HR" w:eastAsia="hr-HR"/>
        </w:rPr>
        <w:t>instant messengera.</w:t>
      </w:r>
    </w:p>
    <w:p w14:paraId="47EE541F" w14:textId="05DEB7A9" w:rsidR="00A3390E" w:rsidRPr="009B1CA2" w:rsidRDefault="00A3390E" w:rsidP="002B4C00">
      <w:pPr>
        <w:rPr>
          <w:lang w:val="hr-HR" w:eastAsia="hr-HR"/>
        </w:rPr>
      </w:pPr>
      <w:r w:rsidRPr="009B1CA2">
        <w:rPr>
          <w:lang w:val="hr-HR" w:eastAsia="hr-HR"/>
        </w:rPr>
        <w:t> </w:t>
      </w:r>
    </w:p>
    <w:p w14:paraId="241372F1" w14:textId="304684CC" w:rsidR="000520AA" w:rsidRPr="009B1CA2" w:rsidRDefault="005216DA" w:rsidP="002B4C00">
      <w:pPr>
        <w:pStyle w:val="Heading3"/>
        <w:rPr>
          <w:lang w:val="hr-HR"/>
        </w:rPr>
      </w:pPr>
      <w:bookmarkStart w:id="32" w:name="_Toc60264903"/>
      <w:r w:rsidRPr="009B1CA2">
        <w:rPr>
          <w:lang w:val="hr-HR"/>
        </w:rPr>
        <w:t>Z</w:t>
      </w:r>
      <w:r w:rsidR="00893426" w:rsidRPr="009B1CA2">
        <w:rPr>
          <w:lang w:val="hr-HR"/>
        </w:rPr>
        <w:t>ahtjevi za komunikacijsku platformu</w:t>
      </w:r>
      <w:bookmarkEnd w:id="32"/>
    </w:p>
    <w:p w14:paraId="67417DCF" w14:textId="584082FE" w:rsidR="00DB5EF8" w:rsidRPr="009B1CA2" w:rsidRDefault="7A200313" w:rsidP="002B4C00">
      <w:pPr>
        <w:rPr>
          <w:lang w:val="hr-HR" w:eastAsia="hr-HR"/>
        </w:rPr>
      </w:pPr>
      <w:r w:rsidRPr="009B1CA2">
        <w:rPr>
          <w:lang w:val="hr-HR" w:eastAsia="hr-HR"/>
        </w:rPr>
        <w:t xml:space="preserve">Komunikacijska platforma treba imati razvijenu mogućnost implementacije u druge CARNET-ove sustave putem REST API-ja. </w:t>
      </w:r>
    </w:p>
    <w:p w14:paraId="1FA5975F" w14:textId="77777777" w:rsidR="009A1129" w:rsidRPr="009B1CA2" w:rsidRDefault="009A1129" w:rsidP="1C4F99E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hr-HR" w:eastAsia="hr-HR"/>
        </w:rPr>
      </w:pPr>
    </w:p>
    <w:p w14:paraId="35C05FE9" w14:textId="77777777" w:rsidR="009A1129" w:rsidRPr="009B1CA2" w:rsidRDefault="009A1129" w:rsidP="1C4F99E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hr-HR" w:eastAsia="hr-HR"/>
        </w:rPr>
      </w:pPr>
    </w:p>
    <w:p w14:paraId="2D4C36E5" w14:textId="782A65E9" w:rsidR="009A1129" w:rsidRPr="009B1CA2" w:rsidRDefault="00930840" w:rsidP="00D24476">
      <w:pPr>
        <w:pStyle w:val="Heading2"/>
        <w:rPr>
          <w:lang w:val="hr-HR"/>
        </w:rPr>
      </w:pPr>
      <w:bookmarkStart w:id="33" w:name="_Toc60264904"/>
      <w:r w:rsidRPr="009B1CA2">
        <w:rPr>
          <w:lang w:val="hr-HR"/>
        </w:rPr>
        <w:t>P</w:t>
      </w:r>
      <w:r w:rsidR="0019561A" w:rsidRPr="009B1CA2">
        <w:rPr>
          <w:lang w:val="hr-HR"/>
        </w:rPr>
        <w:t>lat</w:t>
      </w:r>
      <w:r w:rsidRPr="009B1CA2">
        <w:rPr>
          <w:lang w:val="hr-HR"/>
        </w:rPr>
        <w:t xml:space="preserve">forma </w:t>
      </w:r>
      <w:r w:rsidR="009A1129" w:rsidRPr="009B1CA2">
        <w:rPr>
          <w:lang w:val="hr-HR"/>
        </w:rPr>
        <w:t>za digitaln</w:t>
      </w:r>
      <w:r w:rsidRPr="009B1CA2">
        <w:rPr>
          <w:lang w:val="hr-HR"/>
        </w:rPr>
        <w:t>e</w:t>
      </w:r>
      <w:r w:rsidR="009A1129" w:rsidRPr="009B1CA2">
        <w:rPr>
          <w:lang w:val="hr-HR"/>
        </w:rPr>
        <w:t xml:space="preserve"> značk</w:t>
      </w:r>
      <w:r w:rsidR="00615FCA" w:rsidRPr="009B1CA2">
        <w:rPr>
          <w:lang w:val="hr-HR"/>
        </w:rPr>
        <w:t>e</w:t>
      </w:r>
      <w:bookmarkEnd w:id="33"/>
    </w:p>
    <w:p w14:paraId="78ED7649" w14:textId="77777777" w:rsidR="00B35C96" w:rsidRPr="009B1CA2" w:rsidRDefault="00B35C96" w:rsidP="1C4F99E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hr-HR" w:eastAsia="hr-HR"/>
        </w:rPr>
      </w:pPr>
    </w:p>
    <w:p w14:paraId="28664110" w14:textId="0E2A58F3" w:rsidR="001C11D9" w:rsidRPr="009B1CA2" w:rsidRDefault="00040C3D" w:rsidP="002B4C00">
      <w:pPr>
        <w:rPr>
          <w:lang w:val="hr-HR"/>
        </w:rPr>
      </w:pPr>
      <w:r w:rsidRPr="009B1CA2">
        <w:rPr>
          <w:lang w:val="hr-HR"/>
        </w:rPr>
        <w:t xml:space="preserve">U okviru </w:t>
      </w:r>
      <w:r w:rsidR="00AD335D" w:rsidRPr="009B1CA2">
        <w:rPr>
          <w:lang w:val="hr-HR"/>
        </w:rPr>
        <w:t xml:space="preserve">platforme za </w:t>
      </w:r>
      <w:r w:rsidR="007D0EF0" w:rsidRPr="009B1CA2">
        <w:rPr>
          <w:lang w:val="hr-HR"/>
        </w:rPr>
        <w:t>digitalne značke p</w:t>
      </w:r>
      <w:r w:rsidR="00B35C96" w:rsidRPr="009B1CA2">
        <w:rPr>
          <w:lang w:val="hr-HR"/>
        </w:rPr>
        <w:t>otrebno je izraditi modul za izradu znački s elementima</w:t>
      </w:r>
      <w:r w:rsidR="001C11D9" w:rsidRPr="009B1CA2">
        <w:rPr>
          <w:lang w:val="hr-HR"/>
        </w:rPr>
        <w:t>:</w:t>
      </w:r>
    </w:p>
    <w:p w14:paraId="320A795E" w14:textId="77777777" w:rsidR="002B4C00" w:rsidRPr="009B1CA2" w:rsidRDefault="001C11D9" w:rsidP="002B4C00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Naziv značke</w:t>
      </w:r>
    </w:p>
    <w:p w14:paraId="14B3628C" w14:textId="77777777" w:rsidR="002B4C00" w:rsidRPr="009B1CA2" w:rsidRDefault="001C11D9" w:rsidP="002B4C00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lastRenderedPageBreak/>
        <w:t>Opis - treba sadržavati naziv predmeta, što sve učenik treba zadovoljiti da bi stekao značku, kompetencije koje je učenik stekao i na koji način su one vrednovane</w:t>
      </w:r>
    </w:p>
    <w:p w14:paraId="25A8990C" w14:textId="77777777" w:rsidR="002B4C00" w:rsidRPr="009B1CA2" w:rsidRDefault="001C11D9" w:rsidP="002B4C00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Datum dodjele značke</w:t>
      </w:r>
    </w:p>
    <w:p w14:paraId="3EE2CC10" w14:textId="77777777" w:rsidR="002B4C00" w:rsidRPr="009B1CA2" w:rsidRDefault="001C11D9" w:rsidP="002B4C00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Ime i prezime nastavnika koji je dodijelio značku</w:t>
      </w:r>
    </w:p>
    <w:p w14:paraId="347F3202" w14:textId="77777777" w:rsidR="002B4C00" w:rsidRPr="009B1CA2" w:rsidRDefault="001C11D9" w:rsidP="002B4C00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Naziv škole</w:t>
      </w:r>
    </w:p>
    <w:p w14:paraId="788CC2AA" w14:textId="20F6BB61" w:rsidR="001C11D9" w:rsidRPr="009B1CA2" w:rsidRDefault="001C11D9" w:rsidP="002B4C00">
      <w:pPr>
        <w:pStyle w:val="ListParagraph"/>
        <w:numPr>
          <w:ilvl w:val="0"/>
          <w:numId w:val="27"/>
        </w:numPr>
        <w:rPr>
          <w:rFonts w:eastAsiaTheme="minorEastAsia"/>
          <w:lang w:val="hr-HR"/>
        </w:rPr>
      </w:pPr>
      <w:r w:rsidRPr="009B1CA2">
        <w:rPr>
          <w:lang w:val="hr-HR"/>
        </w:rPr>
        <w:t>Kontakt.</w:t>
      </w:r>
    </w:p>
    <w:p w14:paraId="09418FB9" w14:textId="6C91C897" w:rsidR="00BD25DE" w:rsidRPr="009B1CA2" w:rsidRDefault="00B35C96" w:rsidP="002B4C00">
      <w:pPr>
        <w:rPr>
          <w:lang w:val="hr-HR"/>
        </w:rPr>
      </w:pPr>
      <w:r w:rsidRPr="009B1CA2">
        <w:rPr>
          <w:lang w:val="hr-HR"/>
        </w:rPr>
        <w:t>Izrada i dodjeljivanje znački treba se temeljiti na OpenBadges standardu.</w:t>
      </w:r>
      <w:r w:rsidR="001F0BC1" w:rsidRPr="009B1CA2">
        <w:rPr>
          <w:lang w:val="hr-HR"/>
        </w:rPr>
        <w:t xml:space="preserve"> Sustav mora imati mogućnost </w:t>
      </w:r>
      <w:r w:rsidR="008B4553" w:rsidRPr="009B1CA2">
        <w:rPr>
          <w:lang w:val="hr-HR"/>
        </w:rPr>
        <w:t xml:space="preserve">dohvata </w:t>
      </w:r>
      <w:r w:rsidR="00B40B59" w:rsidRPr="009B1CA2">
        <w:rPr>
          <w:lang w:val="hr-HR"/>
        </w:rPr>
        <w:t>znački</w:t>
      </w:r>
      <w:r w:rsidR="001F0BC1" w:rsidRPr="009B1CA2">
        <w:rPr>
          <w:lang w:val="hr-HR"/>
        </w:rPr>
        <w:t xml:space="preserve"> iz </w:t>
      </w:r>
      <w:r w:rsidR="00C849AF" w:rsidRPr="009B1CA2">
        <w:rPr>
          <w:lang w:val="hr-HR"/>
        </w:rPr>
        <w:t xml:space="preserve">drugih </w:t>
      </w:r>
      <w:r w:rsidR="001F0BC1" w:rsidRPr="009B1CA2">
        <w:rPr>
          <w:lang w:val="hr-HR"/>
        </w:rPr>
        <w:t>vanjskih sustava.</w:t>
      </w:r>
    </w:p>
    <w:p w14:paraId="5097B95F" w14:textId="77777777" w:rsidR="002B4C00" w:rsidRPr="009B1CA2" w:rsidRDefault="002B4C00" w:rsidP="002B4C00">
      <w:pPr>
        <w:rPr>
          <w:lang w:val="hr-HR"/>
        </w:rPr>
      </w:pPr>
    </w:p>
    <w:p w14:paraId="68077235" w14:textId="4A21C590" w:rsidR="00C849AF" w:rsidRPr="009B1CA2" w:rsidRDefault="007B6DB9" w:rsidP="002B4C00">
      <w:pPr>
        <w:pStyle w:val="Heading3"/>
        <w:rPr>
          <w:lang w:val="hr-HR"/>
        </w:rPr>
      </w:pPr>
      <w:bookmarkStart w:id="34" w:name="_Toc60264905"/>
      <w:r w:rsidRPr="009B1CA2">
        <w:rPr>
          <w:lang w:val="hr-HR"/>
        </w:rPr>
        <w:t>Zahtjevi za</w:t>
      </w:r>
      <w:r w:rsidR="00727222" w:rsidRPr="009B1CA2">
        <w:rPr>
          <w:lang w:val="hr-HR"/>
        </w:rPr>
        <w:t xml:space="preserve"> platformu </w:t>
      </w:r>
      <w:r w:rsidR="0084551A" w:rsidRPr="009B1CA2">
        <w:rPr>
          <w:lang w:val="hr-HR"/>
        </w:rPr>
        <w:t>za digitalne značke</w:t>
      </w:r>
      <w:bookmarkEnd w:id="34"/>
    </w:p>
    <w:p w14:paraId="4E0A355E" w14:textId="19021189" w:rsidR="00B35C96" w:rsidRPr="009B1CA2" w:rsidRDefault="0084551A" w:rsidP="002B4C00">
      <w:pPr>
        <w:rPr>
          <w:rFonts w:eastAsia="Arial"/>
          <w:lang w:val="hr-HR"/>
        </w:rPr>
      </w:pPr>
      <w:r w:rsidRPr="009B1CA2">
        <w:rPr>
          <w:lang w:val="hr-HR" w:eastAsia="hr-HR"/>
        </w:rPr>
        <w:t>Platforma za digitalne značke treba imati razvijenu mogućnost implementacije u druge CARNET-ove sustave putem REST API-ja.</w:t>
      </w:r>
    </w:p>
    <w:p w14:paraId="65DD4400" w14:textId="4D17D48C" w:rsidR="297AC302" w:rsidRPr="009B1CA2" w:rsidRDefault="297AC302" w:rsidP="297AC30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hr-HR" w:eastAsia="hr-HR"/>
        </w:rPr>
      </w:pPr>
    </w:p>
    <w:p w14:paraId="0FA9F2ED" w14:textId="099CE03D" w:rsidR="1E15648A" w:rsidRPr="009B1CA2" w:rsidRDefault="1E15648A" w:rsidP="00D24476">
      <w:pPr>
        <w:pStyle w:val="Heading2"/>
        <w:rPr>
          <w:lang w:val="hr-HR"/>
        </w:rPr>
      </w:pPr>
      <w:bookmarkStart w:id="35" w:name="_Toc60264906"/>
      <w:r w:rsidRPr="009B1CA2">
        <w:rPr>
          <w:lang w:val="hr-HR"/>
        </w:rPr>
        <w:t>Analitike učenja i vizualizacije rezultata analiza</w:t>
      </w:r>
      <w:bookmarkEnd w:id="35"/>
    </w:p>
    <w:p w14:paraId="7E623500" w14:textId="4899D976" w:rsidR="297AC302" w:rsidRPr="009B1CA2" w:rsidRDefault="297AC302" w:rsidP="297AC302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lang w:val="hr-HR" w:eastAsia="hr-HR"/>
        </w:rPr>
      </w:pPr>
    </w:p>
    <w:p w14:paraId="5AEA1064" w14:textId="5B50F886" w:rsidR="005A08B8" w:rsidRPr="009B1CA2" w:rsidRDefault="00E269A1" w:rsidP="002B4C00">
      <w:pPr>
        <w:rPr>
          <w:lang w:val="hr-HR" w:eastAsia="hr-HR"/>
        </w:rPr>
      </w:pPr>
      <w:r w:rsidRPr="009B1CA2">
        <w:rPr>
          <w:lang w:val="hr-HR" w:eastAsia="hr-HR"/>
        </w:rPr>
        <w:t xml:space="preserve">U opsegu razvoja </w:t>
      </w:r>
      <w:r w:rsidR="008A79FD" w:rsidRPr="009B1CA2">
        <w:rPr>
          <w:lang w:val="hr-HR" w:eastAsia="hr-HR"/>
        </w:rPr>
        <w:t xml:space="preserve">informacijskog sustava koji je predmet ove nabave potrebno je </w:t>
      </w:r>
      <w:r w:rsidR="00F64CDA" w:rsidRPr="009B1CA2">
        <w:rPr>
          <w:lang w:val="hr-HR" w:eastAsia="hr-HR"/>
        </w:rPr>
        <w:t xml:space="preserve">implementirati analitike učenja i vizualizirati </w:t>
      </w:r>
      <w:r w:rsidR="00C70323" w:rsidRPr="009B1CA2">
        <w:rPr>
          <w:lang w:val="hr-HR" w:eastAsia="hr-HR"/>
        </w:rPr>
        <w:t xml:space="preserve">rezultate analiza </w:t>
      </w:r>
      <w:r w:rsidR="00023077" w:rsidRPr="009B1CA2">
        <w:rPr>
          <w:lang w:val="hr-HR" w:eastAsia="hr-HR"/>
        </w:rPr>
        <w:t>na sučelju sa korisnike sustava.</w:t>
      </w:r>
      <w:r w:rsidR="00F42487" w:rsidRPr="009B1CA2">
        <w:rPr>
          <w:lang w:val="hr-HR" w:eastAsia="hr-HR"/>
        </w:rPr>
        <w:t xml:space="preserve"> </w:t>
      </w:r>
    </w:p>
    <w:p w14:paraId="74345EB1" w14:textId="6EEE82A3" w:rsidR="005A08B8" w:rsidRPr="009B1CA2" w:rsidRDefault="005A08B8" w:rsidP="002B4C00">
      <w:pPr>
        <w:rPr>
          <w:lang w:val="hr-HR" w:eastAsia="hr-HR"/>
        </w:rPr>
      </w:pPr>
      <w:r w:rsidRPr="009B1CA2">
        <w:rPr>
          <w:lang w:val="hr-HR" w:eastAsia="hr-HR"/>
        </w:rPr>
        <w:t xml:space="preserve">CARNET će osigurati dostupnost rezultata analiza i analitike učenja putem API sučelja (API, eng. Application Programming Interface). </w:t>
      </w:r>
    </w:p>
    <w:p w14:paraId="70A3CAB3" w14:textId="26E3A956" w:rsidR="00B96810" w:rsidRPr="009B1CA2" w:rsidRDefault="005A08B8" w:rsidP="002B4C00">
      <w:pPr>
        <w:rPr>
          <w:lang w:val="hr-HR" w:eastAsia="hr-HR"/>
        </w:rPr>
      </w:pPr>
      <w:r w:rsidRPr="009B1CA2">
        <w:rPr>
          <w:lang w:val="hr-HR" w:eastAsia="hr-HR"/>
        </w:rPr>
        <w:t xml:space="preserve">Odabrani Ponuditelj neće izrađivati aplikacijsko sučelje ili na drugačiji način brinuti o dohvatu i obradi podataka u izvorišnim sustavima analitika učenja (informacijskog </w:t>
      </w:r>
      <w:r w:rsidR="004C176B" w:rsidRPr="009B1CA2">
        <w:rPr>
          <w:lang w:val="hr-HR" w:eastAsia="hr-HR"/>
        </w:rPr>
        <w:t>sustava</w:t>
      </w:r>
      <w:r w:rsidRPr="009B1CA2">
        <w:rPr>
          <w:lang w:val="hr-HR" w:eastAsia="hr-HR"/>
        </w:rPr>
        <w:t xml:space="preserve"> CARNET delta), već CARNET preuzima izradu navedenoga na način da će obraditi podatke u sustavima koji su izvor podataka i omogućiti dohvat pripremljenih podatka </w:t>
      </w:r>
      <w:r w:rsidR="00C27CE9" w:rsidRPr="009B1CA2">
        <w:rPr>
          <w:lang w:val="hr-HR" w:eastAsia="hr-HR"/>
        </w:rPr>
        <w:t xml:space="preserve">i rezultata analiza </w:t>
      </w:r>
      <w:r w:rsidRPr="009B1CA2">
        <w:rPr>
          <w:lang w:val="hr-HR" w:eastAsia="hr-HR"/>
        </w:rPr>
        <w:t>putem sučelja za programiranje aplikacija (API, eng. Application Programming Interface)</w:t>
      </w:r>
      <w:r w:rsidR="00D34D8F" w:rsidRPr="009B1CA2">
        <w:rPr>
          <w:lang w:val="hr-HR" w:eastAsia="hr-HR"/>
        </w:rPr>
        <w:t>.</w:t>
      </w:r>
    </w:p>
    <w:p w14:paraId="735338EC" w14:textId="10399F3E" w:rsidR="00B96810" w:rsidRPr="009B1CA2" w:rsidRDefault="00B96810" w:rsidP="002B4C00">
      <w:pPr>
        <w:rPr>
          <w:lang w:val="hr-HR" w:eastAsia="hr-HR"/>
        </w:rPr>
      </w:pPr>
      <w:r w:rsidRPr="009B1CA2">
        <w:rPr>
          <w:lang w:val="hr-HR" w:eastAsia="hr-HR"/>
        </w:rPr>
        <w:t>Uz n</w:t>
      </w:r>
      <w:r w:rsidR="00096012" w:rsidRPr="009B1CA2">
        <w:rPr>
          <w:lang w:val="hr-HR" w:eastAsia="hr-HR"/>
        </w:rPr>
        <w:t>avedene podatke i ana</w:t>
      </w:r>
      <w:r w:rsidR="00D73A26" w:rsidRPr="009B1CA2">
        <w:rPr>
          <w:lang w:val="hr-HR" w:eastAsia="hr-HR"/>
        </w:rPr>
        <w:t>lize za potrebe praćenja</w:t>
      </w:r>
      <w:r w:rsidR="0010294B" w:rsidRPr="009B1CA2">
        <w:rPr>
          <w:lang w:val="hr-HR" w:eastAsia="hr-HR"/>
        </w:rPr>
        <w:t xml:space="preserve"> i vrednovanja</w:t>
      </w:r>
      <w:r w:rsidR="00D73A26" w:rsidRPr="009B1CA2">
        <w:rPr>
          <w:lang w:val="hr-HR" w:eastAsia="hr-HR"/>
        </w:rPr>
        <w:t xml:space="preserve"> </w:t>
      </w:r>
      <w:r w:rsidR="00776B68" w:rsidRPr="009B1CA2">
        <w:rPr>
          <w:lang w:val="hr-HR" w:eastAsia="hr-HR"/>
        </w:rPr>
        <w:t>rada i uspjeha</w:t>
      </w:r>
      <w:r w:rsidR="003A7AE1" w:rsidRPr="009B1CA2">
        <w:rPr>
          <w:lang w:val="hr-HR" w:eastAsia="hr-HR"/>
        </w:rPr>
        <w:t xml:space="preserve">, </w:t>
      </w:r>
      <w:r w:rsidR="005C3696" w:rsidRPr="009B1CA2">
        <w:rPr>
          <w:lang w:val="hr-HR" w:eastAsia="hr-HR"/>
        </w:rPr>
        <w:t>u</w:t>
      </w:r>
      <w:r w:rsidR="002803A8" w:rsidRPr="009B1CA2">
        <w:rPr>
          <w:lang w:val="hr-HR" w:eastAsia="hr-HR"/>
        </w:rPr>
        <w:t xml:space="preserve"> opsegu ovog dijela razvoja sustava je i indikator uspješnosti. </w:t>
      </w:r>
      <w:r w:rsidR="00591826" w:rsidRPr="009B1CA2">
        <w:rPr>
          <w:lang w:val="hr-HR" w:eastAsia="hr-HR"/>
        </w:rPr>
        <w:t>Indikator uspješnosti je pokazatelj uspješnosti učenika i razrednog odjela. Računa se na temelju ocjena, izostanaka i darovitosti učenika odnosno prema elementima rizika kao i prema elementima darovitosti.</w:t>
      </w:r>
    </w:p>
    <w:sectPr w:rsidR="00B96810" w:rsidRPr="009B1CA2">
      <w:headerReference w:type="default" r:id="rId12"/>
      <w:footerReference w:type="even" r:id="rId13"/>
      <w:footerReference w:type="default" r:id="rId14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1F098" w14:textId="77777777" w:rsidR="009B1CA2" w:rsidRDefault="009B1CA2">
      <w:pPr>
        <w:spacing w:after="0" w:line="240" w:lineRule="auto"/>
      </w:pPr>
      <w:r>
        <w:separator/>
      </w:r>
    </w:p>
  </w:endnote>
  <w:endnote w:type="continuationSeparator" w:id="0">
    <w:p w14:paraId="6021417B" w14:textId="77777777" w:rsidR="009B1CA2" w:rsidRDefault="009B1CA2">
      <w:pPr>
        <w:spacing w:after="0" w:line="240" w:lineRule="auto"/>
      </w:pPr>
      <w:r>
        <w:continuationSeparator/>
      </w:r>
    </w:p>
  </w:endnote>
  <w:endnote w:type="continuationNotice" w:id="1">
    <w:p w14:paraId="24C4E3A0" w14:textId="77777777" w:rsidR="009B1CA2" w:rsidRDefault="009B1C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67137879"/>
      <w:docPartObj>
        <w:docPartGallery w:val="Page Numbers (Bottom of Page)"/>
        <w:docPartUnique/>
      </w:docPartObj>
    </w:sdtPr>
    <w:sdtContent>
      <w:p w14:paraId="106AD44A" w14:textId="689E16E9" w:rsidR="009B1CA2" w:rsidRDefault="009B1CA2" w:rsidP="009B1C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D354D8" w14:textId="77777777" w:rsidR="009B1CA2" w:rsidRDefault="009B1CA2" w:rsidP="003B39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06759714"/>
      <w:docPartObj>
        <w:docPartGallery w:val="Page Numbers (Bottom of Page)"/>
        <w:docPartUnique/>
      </w:docPartObj>
    </w:sdtPr>
    <w:sdtContent>
      <w:p w14:paraId="6D425A17" w14:textId="429F31D5" w:rsidR="009B1CA2" w:rsidRDefault="009B1CA2" w:rsidP="009B1CA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9B1CA2" w14:paraId="0FE9D1EC" w14:textId="77777777" w:rsidTr="5382B46A">
      <w:tc>
        <w:tcPr>
          <w:tcW w:w="3005" w:type="dxa"/>
        </w:tcPr>
        <w:p w14:paraId="54CA237E" w14:textId="5F4BCF02" w:rsidR="009B1CA2" w:rsidRDefault="009B1CA2" w:rsidP="003B3940">
          <w:pPr>
            <w:pStyle w:val="Header"/>
            <w:ind w:left="-115" w:right="360"/>
          </w:pPr>
        </w:p>
      </w:tc>
      <w:tc>
        <w:tcPr>
          <w:tcW w:w="3005" w:type="dxa"/>
        </w:tcPr>
        <w:p w14:paraId="6CE566DA" w14:textId="3E9D116F" w:rsidR="009B1CA2" w:rsidRDefault="009B1CA2" w:rsidP="5382B46A">
          <w:pPr>
            <w:pStyle w:val="Header"/>
            <w:jc w:val="center"/>
          </w:pPr>
        </w:p>
      </w:tc>
      <w:tc>
        <w:tcPr>
          <w:tcW w:w="3005" w:type="dxa"/>
        </w:tcPr>
        <w:p w14:paraId="486DA173" w14:textId="496E5E04" w:rsidR="009B1CA2" w:rsidRDefault="009B1CA2" w:rsidP="5382B46A">
          <w:pPr>
            <w:pStyle w:val="Header"/>
            <w:ind w:right="-115"/>
            <w:jc w:val="right"/>
          </w:pPr>
        </w:p>
      </w:tc>
    </w:tr>
  </w:tbl>
  <w:p w14:paraId="6F5BFFAA" w14:textId="4844A93B" w:rsidR="009B1CA2" w:rsidRDefault="009B1CA2" w:rsidP="5382B4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A3893" w14:textId="77777777" w:rsidR="009B1CA2" w:rsidRDefault="009B1CA2">
      <w:pPr>
        <w:spacing w:after="0" w:line="240" w:lineRule="auto"/>
      </w:pPr>
      <w:r>
        <w:separator/>
      </w:r>
    </w:p>
  </w:footnote>
  <w:footnote w:type="continuationSeparator" w:id="0">
    <w:p w14:paraId="4744F98B" w14:textId="77777777" w:rsidR="009B1CA2" w:rsidRDefault="009B1CA2">
      <w:pPr>
        <w:spacing w:after="0" w:line="240" w:lineRule="auto"/>
      </w:pPr>
      <w:r>
        <w:continuationSeparator/>
      </w:r>
    </w:p>
  </w:footnote>
  <w:footnote w:type="continuationNotice" w:id="1">
    <w:p w14:paraId="210C0A8D" w14:textId="77777777" w:rsidR="009B1CA2" w:rsidRDefault="009B1CA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9B1CA2" w14:paraId="2080D0EA" w14:textId="77777777" w:rsidTr="5382B46A">
      <w:tc>
        <w:tcPr>
          <w:tcW w:w="3005" w:type="dxa"/>
        </w:tcPr>
        <w:p w14:paraId="12748FEE" w14:textId="126E79DD" w:rsidR="009B1CA2" w:rsidRDefault="009B1CA2" w:rsidP="5382B46A">
          <w:pPr>
            <w:pStyle w:val="Header"/>
            <w:ind w:left="-115"/>
          </w:pPr>
        </w:p>
      </w:tc>
      <w:tc>
        <w:tcPr>
          <w:tcW w:w="3005" w:type="dxa"/>
        </w:tcPr>
        <w:p w14:paraId="4992589E" w14:textId="5D58F3FF" w:rsidR="009B1CA2" w:rsidRDefault="009B1CA2" w:rsidP="5382B46A">
          <w:pPr>
            <w:pStyle w:val="Header"/>
            <w:jc w:val="center"/>
          </w:pPr>
        </w:p>
      </w:tc>
      <w:tc>
        <w:tcPr>
          <w:tcW w:w="3005" w:type="dxa"/>
        </w:tcPr>
        <w:p w14:paraId="61BDF1D2" w14:textId="06F30ADF" w:rsidR="009B1CA2" w:rsidRDefault="009B1CA2" w:rsidP="5382B46A">
          <w:pPr>
            <w:pStyle w:val="Header"/>
            <w:ind w:right="-115"/>
            <w:jc w:val="right"/>
          </w:pPr>
        </w:p>
      </w:tc>
    </w:tr>
  </w:tbl>
  <w:p w14:paraId="18453F7F" w14:textId="20D2F705" w:rsidR="009B1CA2" w:rsidRDefault="009B1CA2" w:rsidP="5382B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F71AB"/>
    <w:multiLevelType w:val="hybridMultilevel"/>
    <w:tmpl w:val="DA84772A"/>
    <w:lvl w:ilvl="0" w:tplc="8D1873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CFA4CAA">
      <w:start w:val="1"/>
      <w:numFmt w:val="lowerLetter"/>
      <w:lvlText w:val="%2."/>
      <w:lvlJc w:val="left"/>
      <w:pPr>
        <w:ind w:left="1440" w:hanging="360"/>
      </w:pPr>
    </w:lvl>
    <w:lvl w:ilvl="2" w:tplc="8F7CF3D0">
      <w:start w:val="1"/>
      <w:numFmt w:val="lowerRoman"/>
      <w:lvlText w:val="%3."/>
      <w:lvlJc w:val="right"/>
      <w:pPr>
        <w:ind w:left="2160" w:hanging="180"/>
      </w:pPr>
    </w:lvl>
    <w:lvl w:ilvl="3" w:tplc="EB50FF42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F50C6C58">
      <w:start w:val="1"/>
      <w:numFmt w:val="lowerLetter"/>
      <w:lvlText w:val="%5."/>
      <w:lvlJc w:val="left"/>
      <w:pPr>
        <w:ind w:left="3600" w:hanging="360"/>
      </w:pPr>
    </w:lvl>
    <w:lvl w:ilvl="5" w:tplc="F014B1CE">
      <w:start w:val="1"/>
      <w:numFmt w:val="lowerRoman"/>
      <w:lvlText w:val="%6."/>
      <w:lvlJc w:val="right"/>
      <w:pPr>
        <w:ind w:left="4320" w:hanging="180"/>
      </w:pPr>
    </w:lvl>
    <w:lvl w:ilvl="6" w:tplc="C7F80F4E">
      <w:start w:val="1"/>
      <w:numFmt w:val="decimal"/>
      <w:lvlText w:val="%7."/>
      <w:lvlJc w:val="left"/>
      <w:pPr>
        <w:ind w:left="5040" w:hanging="360"/>
      </w:pPr>
    </w:lvl>
    <w:lvl w:ilvl="7" w:tplc="9B905A56">
      <w:start w:val="1"/>
      <w:numFmt w:val="lowerLetter"/>
      <w:lvlText w:val="%8."/>
      <w:lvlJc w:val="left"/>
      <w:pPr>
        <w:ind w:left="5760" w:hanging="360"/>
      </w:pPr>
    </w:lvl>
    <w:lvl w:ilvl="8" w:tplc="1E0AF09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75BE"/>
    <w:multiLevelType w:val="multilevel"/>
    <w:tmpl w:val="2EE46E68"/>
    <w:lvl w:ilvl="0">
      <w:start w:val="1"/>
      <w:numFmt w:val="decimal"/>
      <w:pStyle w:val="Heading1"/>
      <w:lvlText w:val="%1."/>
      <w:lvlJc w:val="left"/>
      <w:pPr>
        <w:ind w:left="720" w:hanging="360"/>
      </w:pPr>
    </w:lvl>
    <w:lvl w:ilvl="1">
      <w:start w:val="1"/>
      <w:numFmt w:val="decimal"/>
      <w:pStyle w:val="Heading2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2" w15:restartNumberingAfterBreak="0">
    <w:nsid w:val="084502E2"/>
    <w:multiLevelType w:val="hybridMultilevel"/>
    <w:tmpl w:val="FEEC2F2C"/>
    <w:lvl w:ilvl="0" w:tplc="FE8866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33509"/>
    <w:multiLevelType w:val="hybridMultilevel"/>
    <w:tmpl w:val="FFFFFFFF"/>
    <w:lvl w:ilvl="0" w:tplc="8BC2382E">
      <w:start w:val="1"/>
      <w:numFmt w:val="decimal"/>
      <w:lvlText w:val="%1."/>
      <w:lvlJc w:val="left"/>
      <w:pPr>
        <w:ind w:left="720" w:hanging="360"/>
      </w:pPr>
    </w:lvl>
    <w:lvl w:ilvl="1" w:tplc="9AF2A5B6">
      <w:start w:val="1"/>
      <w:numFmt w:val="lowerLetter"/>
      <w:lvlText w:val="%2."/>
      <w:lvlJc w:val="left"/>
      <w:pPr>
        <w:ind w:left="1440" w:hanging="360"/>
      </w:pPr>
    </w:lvl>
    <w:lvl w:ilvl="2" w:tplc="E070C22C">
      <w:start w:val="1"/>
      <w:numFmt w:val="lowerRoman"/>
      <w:lvlText w:val="%3."/>
      <w:lvlJc w:val="right"/>
      <w:pPr>
        <w:ind w:left="2160" w:hanging="180"/>
      </w:pPr>
    </w:lvl>
    <w:lvl w:ilvl="3" w:tplc="836680F8">
      <w:start w:val="1"/>
      <w:numFmt w:val="decimal"/>
      <w:lvlText w:val="%4."/>
      <w:lvlJc w:val="left"/>
      <w:pPr>
        <w:ind w:left="2880" w:hanging="360"/>
      </w:pPr>
    </w:lvl>
    <w:lvl w:ilvl="4" w:tplc="4FB4292E">
      <w:start w:val="1"/>
      <w:numFmt w:val="lowerLetter"/>
      <w:lvlText w:val="%5."/>
      <w:lvlJc w:val="left"/>
      <w:pPr>
        <w:ind w:left="3600" w:hanging="360"/>
      </w:pPr>
    </w:lvl>
    <w:lvl w:ilvl="5" w:tplc="31063BC2">
      <w:start w:val="1"/>
      <w:numFmt w:val="lowerRoman"/>
      <w:lvlText w:val="%6."/>
      <w:lvlJc w:val="right"/>
      <w:pPr>
        <w:ind w:left="4320" w:hanging="180"/>
      </w:pPr>
    </w:lvl>
    <w:lvl w:ilvl="6" w:tplc="14A2D8E2">
      <w:start w:val="1"/>
      <w:numFmt w:val="decimal"/>
      <w:lvlText w:val="%7."/>
      <w:lvlJc w:val="left"/>
      <w:pPr>
        <w:ind w:left="5040" w:hanging="360"/>
      </w:pPr>
    </w:lvl>
    <w:lvl w:ilvl="7" w:tplc="D87A46D8">
      <w:start w:val="1"/>
      <w:numFmt w:val="lowerLetter"/>
      <w:lvlText w:val="%8."/>
      <w:lvlJc w:val="left"/>
      <w:pPr>
        <w:ind w:left="5760" w:hanging="360"/>
      </w:pPr>
    </w:lvl>
    <w:lvl w:ilvl="8" w:tplc="4882311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5129B"/>
    <w:multiLevelType w:val="hybridMultilevel"/>
    <w:tmpl w:val="FFFFFFFF"/>
    <w:lvl w:ilvl="0" w:tplc="0AB071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EC94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EC8C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FAC8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72FF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F079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383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9C28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36C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640F1"/>
    <w:multiLevelType w:val="hybridMultilevel"/>
    <w:tmpl w:val="FFFFFFFF"/>
    <w:lvl w:ilvl="0" w:tplc="5FBE99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792C9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FA610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90C8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3007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863D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DE66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4CA6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5CB7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536F7"/>
    <w:multiLevelType w:val="hybridMultilevel"/>
    <w:tmpl w:val="DE2E09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973EF"/>
    <w:multiLevelType w:val="hybridMultilevel"/>
    <w:tmpl w:val="FFFFFFFF"/>
    <w:lvl w:ilvl="0" w:tplc="C9D6B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FE50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F669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E96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0A77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3C3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A89C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DAF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A2AF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32982"/>
    <w:multiLevelType w:val="hybridMultilevel"/>
    <w:tmpl w:val="FFFFFFFF"/>
    <w:lvl w:ilvl="0" w:tplc="4A8C676C">
      <w:start w:val="1"/>
      <w:numFmt w:val="decimal"/>
      <w:lvlText w:val="%1."/>
      <w:lvlJc w:val="left"/>
      <w:pPr>
        <w:ind w:left="720" w:hanging="360"/>
      </w:pPr>
    </w:lvl>
    <w:lvl w:ilvl="1" w:tplc="16506ECA">
      <w:start w:val="1"/>
      <w:numFmt w:val="lowerLetter"/>
      <w:lvlText w:val="%2."/>
      <w:lvlJc w:val="left"/>
      <w:pPr>
        <w:ind w:left="1440" w:hanging="360"/>
      </w:pPr>
    </w:lvl>
    <w:lvl w:ilvl="2" w:tplc="A064AB26">
      <w:start w:val="1"/>
      <w:numFmt w:val="lowerRoman"/>
      <w:lvlText w:val="%3."/>
      <w:lvlJc w:val="right"/>
      <w:pPr>
        <w:ind w:left="2160" w:hanging="180"/>
      </w:pPr>
    </w:lvl>
    <w:lvl w:ilvl="3" w:tplc="82E2BB38">
      <w:start w:val="1"/>
      <w:numFmt w:val="decimal"/>
      <w:lvlText w:val="%4."/>
      <w:lvlJc w:val="left"/>
      <w:pPr>
        <w:ind w:left="2880" w:hanging="360"/>
      </w:pPr>
    </w:lvl>
    <w:lvl w:ilvl="4" w:tplc="D388974E">
      <w:start w:val="1"/>
      <w:numFmt w:val="lowerLetter"/>
      <w:lvlText w:val="%5."/>
      <w:lvlJc w:val="left"/>
      <w:pPr>
        <w:ind w:left="3600" w:hanging="360"/>
      </w:pPr>
    </w:lvl>
    <w:lvl w:ilvl="5" w:tplc="2B0CF3DE">
      <w:start w:val="1"/>
      <w:numFmt w:val="lowerRoman"/>
      <w:lvlText w:val="%6."/>
      <w:lvlJc w:val="right"/>
      <w:pPr>
        <w:ind w:left="4320" w:hanging="180"/>
      </w:pPr>
    </w:lvl>
    <w:lvl w:ilvl="6" w:tplc="51EC3FD2">
      <w:start w:val="1"/>
      <w:numFmt w:val="decimal"/>
      <w:lvlText w:val="%7."/>
      <w:lvlJc w:val="left"/>
      <w:pPr>
        <w:ind w:left="5040" w:hanging="360"/>
      </w:pPr>
    </w:lvl>
    <w:lvl w:ilvl="7" w:tplc="BBD6B802">
      <w:start w:val="1"/>
      <w:numFmt w:val="lowerLetter"/>
      <w:lvlText w:val="%8."/>
      <w:lvlJc w:val="left"/>
      <w:pPr>
        <w:ind w:left="5760" w:hanging="360"/>
      </w:pPr>
    </w:lvl>
    <w:lvl w:ilvl="8" w:tplc="A784E32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5227B"/>
    <w:multiLevelType w:val="multilevel"/>
    <w:tmpl w:val="E51624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0" w15:restartNumberingAfterBreak="0">
    <w:nsid w:val="28A73F78"/>
    <w:multiLevelType w:val="hybridMultilevel"/>
    <w:tmpl w:val="FFFFFFFF"/>
    <w:lvl w:ilvl="0" w:tplc="59D23A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30EAA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AC8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6E6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3EF0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D8E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B8B3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5CE3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0AFB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618B"/>
    <w:multiLevelType w:val="hybridMultilevel"/>
    <w:tmpl w:val="FFFFFFFF"/>
    <w:lvl w:ilvl="0" w:tplc="A976C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ACE5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A4B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4A9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A0E5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D49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C667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A08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CD5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15132"/>
    <w:multiLevelType w:val="hybridMultilevel"/>
    <w:tmpl w:val="BBD08EA2"/>
    <w:lvl w:ilvl="0" w:tplc="5254EA2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F077C1"/>
    <w:multiLevelType w:val="hybridMultilevel"/>
    <w:tmpl w:val="FFFFFFFF"/>
    <w:lvl w:ilvl="0" w:tplc="D26C2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907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2202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56D9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DA17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02C7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CCDD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963D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A88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46EDA"/>
    <w:multiLevelType w:val="hybridMultilevel"/>
    <w:tmpl w:val="FFFFFFFF"/>
    <w:lvl w:ilvl="0" w:tplc="CF3E107E">
      <w:start w:val="1"/>
      <w:numFmt w:val="decimal"/>
      <w:lvlText w:val="%1."/>
      <w:lvlJc w:val="left"/>
      <w:pPr>
        <w:ind w:left="720" w:hanging="360"/>
      </w:pPr>
    </w:lvl>
    <w:lvl w:ilvl="1" w:tplc="F702A69E">
      <w:start w:val="1"/>
      <w:numFmt w:val="lowerLetter"/>
      <w:lvlText w:val="%2."/>
      <w:lvlJc w:val="left"/>
      <w:pPr>
        <w:ind w:left="1440" w:hanging="360"/>
      </w:pPr>
    </w:lvl>
    <w:lvl w:ilvl="2" w:tplc="AE5C714C">
      <w:start w:val="1"/>
      <w:numFmt w:val="lowerRoman"/>
      <w:lvlText w:val="%3."/>
      <w:lvlJc w:val="right"/>
      <w:pPr>
        <w:ind w:left="2160" w:hanging="180"/>
      </w:pPr>
    </w:lvl>
    <w:lvl w:ilvl="3" w:tplc="D96A7466">
      <w:start w:val="1"/>
      <w:numFmt w:val="decimal"/>
      <w:lvlText w:val="%4."/>
      <w:lvlJc w:val="left"/>
      <w:pPr>
        <w:ind w:left="2880" w:hanging="360"/>
      </w:pPr>
    </w:lvl>
    <w:lvl w:ilvl="4" w:tplc="E5FA353A">
      <w:start w:val="1"/>
      <w:numFmt w:val="lowerLetter"/>
      <w:lvlText w:val="%5."/>
      <w:lvlJc w:val="left"/>
      <w:pPr>
        <w:ind w:left="3600" w:hanging="360"/>
      </w:pPr>
    </w:lvl>
    <w:lvl w:ilvl="5" w:tplc="5EB6C9A2">
      <w:start w:val="1"/>
      <w:numFmt w:val="lowerRoman"/>
      <w:lvlText w:val="%6."/>
      <w:lvlJc w:val="right"/>
      <w:pPr>
        <w:ind w:left="4320" w:hanging="180"/>
      </w:pPr>
    </w:lvl>
    <w:lvl w:ilvl="6" w:tplc="F912F04C">
      <w:start w:val="1"/>
      <w:numFmt w:val="decimal"/>
      <w:lvlText w:val="%7."/>
      <w:lvlJc w:val="left"/>
      <w:pPr>
        <w:ind w:left="5040" w:hanging="360"/>
      </w:pPr>
    </w:lvl>
    <w:lvl w:ilvl="7" w:tplc="54CEBD5A">
      <w:start w:val="1"/>
      <w:numFmt w:val="lowerLetter"/>
      <w:lvlText w:val="%8."/>
      <w:lvlJc w:val="left"/>
      <w:pPr>
        <w:ind w:left="5760" w:hanging="360"/>
      </w:pPr>
    </w:lvl>
    <w:lvl w:ilvl="8" w:tplc="DC2AAF6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C5C9A"/>
    <w:multiLevelType w:val="hybridMultilevel"/>
    <w:tmpl w:val="FFFFFFFF"/>
    <w:lvl w:ilvl="0" w:tplc="B65EE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C24C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AC92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B8AC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854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92E9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60FB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18D6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DCC6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503DC"/>
    <w:multiLevelType w:val="multilevel"/>
    <w:tmpl w:val="7A7C46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5216797"/>
    <w:multiLevelType w:val="hybridMultilevel"/>
    <w:tmpl w:val="FFFFFFFF"/>
    <w:lvl w:ilvl="0" w:tplc="8C96F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A6D5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288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96D4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7831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882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040D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A94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5E39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274AE"/>
    <w:multiLevelType w:val="hybridMultilevel"/>
    <w:tmpl w:val="FFFFFFFF"/>
    <w:lvl w:ilvl="0" w:tplc="F5682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925F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7363B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5C4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684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5CB1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E290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2A89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F608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576F2"/>
    <w:multiLevelType w:val="hybridMultilevel"/>
    <w:tmpl w:val="FFFFFFFF"/>
    <w:lvl w:ilvl="0" w:tplc="D31ECD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E73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D1015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FA8E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6EE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2E9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0EEF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A498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1C1F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37754"/>
    <w:multiLevelType w:val="hybridMultilevel"/>
    <w:tmpl w:val="F9249DE8"/>
    <w:lvl w:ilvl="0" w:tplc="D47C4C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E79F8"/>
    <w:multiLevelType w:val="hybridMultilevel"/>
    <w:tmpl w:val="FFFFFFFF"/>
    <w:lvl w:ilvl="0" w:tplc="C16602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E6F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28F3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50DC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806B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9D48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F298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6AD5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5E3B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B91910"/>
    <w:multiLevelType w:val="hybridMultilevel"/>
    <w:tmpl w:val="FFFFFFFF"/>
    <w:lvl w:ilvl="0" w:tplc="58B21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1A8D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F459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9C4C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F275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A093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F43B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36D8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F449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55743"/>
    <w:multiLevelType w:val="hybridMultilevel"/>
    <w:tmpl w:val="F898807E"/>
    <w:lvl w:ilvl="0" w:tplc="8D18731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CFA4CAA">
      <w:start w:val="1"/>
      <w:numFmt w:val="lowerLetter"/>
      <w:lvlText w:val="%2."/>
      <w:lvlJc w:val="left"/>
      <w:pPr>
        <w:ind w:left="1440" w:hanging="360"/>
      </w:pPr>
    </w:lvl>
    <w:lvl w:ilvl="2" w:tplc="8F7CF3D0">
      <w:start w:val="1"/>
      <w:numFmt w:val="lowerRoman"/>
      <w:lvlText w:val="%3."/>
      <w:lvlJc w:val="right"/>
      <w:pPr>
        <w:ind w:left="2160" w:hanging="180"/>
      </w:pPr>
    </w:lvl>
    <w:lvl w:ilvl="3" w:tplc="E006CBC8">
      <w:start w:val="1"/>
      <w:numFmt w:val="decimal"/>
      <w:lvlText w:val="%4."/>
      <w:lvlJc w:val="left"/>
      <w:pPr>
        <w:ind w:left="2880" w:hanging="360"/>
      </w:pPr>
      <w:rPr>
        <w:rFonts w:asciiTheme="minorHAnsi" w:eastAsiaTheme="minorHAnsi" w:hAnsiTheme="minorHAnsi" w:cstheme="minorBidi"/>
      </w:rPr>
    </w:lvl>
    <w:lvl w:ilvl="4" w:tplc="F50C6C58">
      <w:start w:val="1"/>
      <w:numFmt w:val="lowerLetter"/>
      <w:lvlText w:val="%5."/>
      <w:lvlJc w:val="left"/>
      <w:pPr>
        <w:ind w:left="3600" w:hanging="360"/>
      </w:pPr>
    </w:lvl>
    <w:lvl w:ilvl="5" w:tplc="F014B1CE">
      <w:start w:val="1"/>
      <w:numFmt w:val="lowerRoman"/>
      <w:lvlText w:val="%6."/>
      <w:lvlJc w:val="right"/>
      <w:pPr>
        <w:ind w:left="4320" w:hanging="180"/>
      </w:pPr>
    </w:lvl>
    <w:lvl w:ilvl="6" w:tplc="C7F80F4E">
      <w:start w:val="1"/>
      <w:numFmt w:val="decimal"/>
      <w:lvlText w:val="%7."/>
      <w:lvlJc w:val="left"/>
      <w:pPr>
        <w:ind w:left="5040" w:hanging="360"/>
      </w:pPr>
    </w:lvl>
    <w:lvl w:ilvl="7" w:tplc="9B905A56">
      <w:start w:val="1"/>
      <w:numFmt w:val="lowerLetter"/>
      <w:lvlText w:val="%8."/>
      <w:lvlJc w:val="left"/>
      <w:pPr>
        <w:ind w:left="5760" w:hanging="360"/>
      </w:pPr>
    </w:lvl>
    <w:lvl w:ilvl="8" w:tplc="1E0AF09C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613C87"/>
    <w:multiLevelType w:val="hybridMultilevel"/>
    <w:tmpl w:val="FFFFFFFF"/>
    <w:lvl w:ilvl="0" w:tplc="9FB467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F49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EEE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0AF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26E9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D8D8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DA0F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C422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F44D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E52F8E"/>
    <w:multiLevelType w:val="hybridMultilevel"/>
    <w:tmpl w:val="FFFFFFFF"/>
    <w:lvl w:ilvl="0" w:tplc="092054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AA2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92AE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76AA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A7F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980F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48C6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B401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B8F3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60C1A"/>
    <w:multiLevelType w:val="multilevel"/>
    <w:tmpl w:val="CA90766A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5D6F47F3"/>
    <w:multiLevelType w:val="multilevel"/>
    <w:tmpl w:val="EA9055E0"/>
    <w:lvl w:ilvl="0">
      <w:start w:val="2"/>
      <w:numFmt w:val="decimal"/>
      <w:lvlText w:val="%1"/>
      <w:lvlJc w:val="left"/>
      <w:pPr>
        <w:ind w:left="380" w:hanging="380"/>
      </w:pPr>
      <w:rPr>
        <w:rFonts w:ascii="Arial" w:eastAsia="Arial" w:hAnsi="Arial" w:cs="Arial" w:hint="default"/>
        <w:sz w:val="28"/>
      </w:rPr>
    </w:lvl>
    <w:lvl w:ilvl="1">
      <w:start w:val="5"/>
      <w:numFmt w:val="decimal"/>
      <w:lvlText w:val="%1.%2"/>
      <w:lvlJc w:val="left"/>
      <w:pPr>
        <w:ind w:left="1100" w:hanging="380"/>
      </w:pPr>
      <w:rPr>
        <w:rFonts w:ascii="Arial" w:eastAsia="Arial" w:hAnsi="Arial" w:cs="Arial"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Arial" w:eastAsia="Arial" w:hAnsi="Arial" w:cs="Arial"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Arial" w:eastAsia="Arial" w:hAnsi="Arial" w:cs="Arial"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Arial" w:eastAsia="Arial" w:hAnsi="Arial" w:cs="Arial"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Arial" w:eastAsia="Arial" w:hAnsi="Arial" w:cs="Arial"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Arial" w:eastAsia="Arial" w:hAnsi="Arial" w:cs="Arial"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Arial" w:eastAsia="Arial" w:hAnsi="Arial" w:cs="Arial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="Arial" w:eastAsia="Arial" w:hAnsi="Arial" w:cs="Arial" w:hint="default"/>
        <w:sz w:val="28"/>
      </w:rPr>
    </w:lvl>
  </w:abstractNum>
  <w:abstractNum w:abstractNumId="28" w15:restartNumberingAfterBreak="0">
    <w:nsid w:val="622D2CBA"/>
    <w:multiLevelType w:val="hybridMultilevel"/>
    <w:tmpl w:val="FFFFFFFF"/>
    <w:lvl w:ilvl="0" w:tplc="527E2ED0">
      <w:start w:val="1"/>
      <w:numFmt w:val="upperLetter"/>
      <w:lvlText w:val="%1."/>
      <w:lvlJc w:val="left"/>
      <w:pPr>
        <w:ind w:left="720" w:hanging="360"/>
      </w:pPr>
    </w:lvl>
    <w:lvl w:ilvl="1" w:tplc="3CB412B8">
      <w:start w:val="1"/>
      <w:numFmt w:val="lowerLetter"/>
      <w:lvlText w:val="%2."/>
      <w:lvlJc w:val="left"/>
      <w:pPr>
        <w:ind w:left="1440" w:hanging="360"/>
      </w:pPr>
    </w:lvl>
    <w:lvl w:ilvl="2" w:tplc="715C796C">
      <w:start w:val="1"/>
      <w:numFmt w:val="lowerRoman"/>
      <w:lvlText w:val="%3."/>
      <w:lvlJc w:val="right"/>
      <w:pPr>
        <w:ind w:left="2160" w:hanging="180"/>
      </w:pPr>
    </w:lvl>
    <w:lvl w:ilvl="3" w:tplc="9C90CABE">
      <w:start w:val="1"/>
      <w:numFmt w:val="decimal"/>
      <w:lvlText w:val="%4."/>
      <w:lvlJc w:val="left"/>
      <w:pPr>
        <w:ind w:left="2880" w:hanging="360"/>
      </w:pPr>
    </w:lvl>
    <w:lvl w:ilvl="4" w:tplc="6D7458F0">
      <w:start w:val="1"/>
      <w:numFmt w:val="lowerLetter"/>
      <w:lvlText w:val="%5."/>
      <w:lvlJc w:val="left"/>
      <w:pPr>
        <w:ind w:left="3600" w:hanging="360"/>
      </w:pPr>
    </w:lvl>
    <w:lvl w:ilvl="5" w:tplc="44865EE6">
      <w:start w:val="1"/>
      <w:numFmt w:val="lowerRoman"/>
      <w:lvlText w:val="%6."/>
      <w:lvlJc w:val="right"/>
      <w:pPr>
        <w:ind w:left="4320" w:hanging="180"/>
      </w:pPr>
    </w:lvl>
    <w:lvl w:ilvl="6" w:tplc="2D8480F0">
      <w:start w:val="1"/>
      <w:numFmt w:val="decimal"/>
      <w:lvlText w:val="%7."/>
      <w:lvlJc w:val="left"/>
      <w:pPr>
        <w:ind w:left="5040" w:hanging="360"/>
      </w:pPr>
    </w:lvl>
    <w:lvl w:ilvl="7" w:tplc="0EE85BA4">
      <w:start w:val="1"/>
      <w:numFmt w:val="lowerLetter"/>
      <w:lvlText w:val="%8."/>
      <w:lvlJc w:val="left"/>
      <w:pPr>
        <w:ind w:left="5760" w:hanging="360"/>
      </w:pPr>
    </w:lvl>
    <w:lvl w:ilvl="8" w:tplc="F42AB3C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12210"/>
    <w:multiLevelType w:val="hybridMultilevel"/>
    <w:tmpl w:val="FFFFFFFF"/>
    <w:lvl w:ilvl="0" w:tplc="F8CAF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D28B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2A6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B8E4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AA3D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5236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1636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8B7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429B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624C17"/>
    <w:multiLevelType w:val="hybridMultilevel"/>
    <w:tmpl w:val="FDD6B4D6"/>
    <w:lvl w:ilvl="0" w:tplc="F970F4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5CFA4CAA">
      <w:start w:val="1"/>
      <w:numFmt w:val="lowerLetter"/>
      <w:lvlText w:val="%2."/>
      <w:lvlJc w:val="left"/>
      <w:pPr>
        <w:ind w:left="1440" w:hanging="360"/>
      </w:pPr>
    </w:lvl>
    <w:lvl w:ilvl="2" w:tplc="8F7CF3D0">
      <w:start w:val="1"/>
      <w:numFmt w:val="lowerRoman"/>
      <w:lvlText w:val="%3."/>
      <w:lvlJc w:val="right"/>
      <w:pPr>
        <w:ind w:left="2160" w:hanging="180"/>
      </w:pPr>
    </w:lvl>
    <w:lvl w:ilvl="3" w:tplc="03F88FE6">
      <w:start w:val="1"/>
      <w:numFmt w:val="decimal"/>
      <w:lvlText w:val="%4."/>
      <w:lvlJc w:val="left"/>
      <w:pPr>
        <w:ind w:left="2880" w:hanging="360"/>
      </w:pPr>
    </w:lvl>
    <w:lvl w:ilvl="4" w:tplc="F50C6C58">
      <w:start w:val="1"/>
      <w:numFmt w:val="lowerLetter"/>
      <w:lvlText w:val="%5."/>
      <w:lvlJc w:val="left"/>
      <w:pPr>
        <w:ind w:left="3600" w:hanging="360"/>
      </w:pPr>
    </w:lvl>
    <w:lvl w:ilvl="5" w:tplc="F014B1CE">
      <w:start w:val="1"/>
      <w:numFmt w:val="lowerRoman"/>
      <w:lvlText w:val="%6."/>
      <w:lvlJc w:val="right"/>
      <w:pPr>
        <w:ind w:left="4320" w:hanging="180"/>
      </w:pPr>
    </w:lvl>
    <w:lvl w:ilvl="6" w:tplc="C7F80F4E">
      <w:start w:val="1"/>
      <w:numFmt w:val="decimal"/>
      <w:lvlText w:val="%7."/>
      <w:lvlJc w:val="left"/>
      <w:pPr>
        <w:ind w:left="5040" w:hanging="360"/>
      </w:pPr>
    </w:lvl>
    <w:lvl w:ilvl="7" w:tplc="9B905A56">
      <w:start w:val="1"/>
      <w:numFmt w:val="lowerLetter"/>
      <w:lvlText w:val="%8."/>
      <w:lvlJc w:val="left"/>
      <w:pPr>
        <w:ind w:left="5760" w:hanging="360"/>
      </w:pPr>
    </w:lvl>
    <w:lvl w:ilvl="8" w:tplc="1E0AF09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CB0E96"/>
    <w:multiLevelType w:val="hybridMultilevel"/>
    <w:tmpl w:val="FFFFFFFF"/>
    <w:lvl w:ilvl="0" w:tplc="942273FE">
      <w:start w:val="1"/>
      <w:numFmt w:val="decimal"/>
      <w:lvlText w:val="%1."/>
      <w:lvlJc w:val="left"/>
      <w:pPr>
        <w:ind w:left="720" w:hanging="360"/>
      </w:pPr>
    </w:lvl>
    <w:lvl w:ilvl="1" w:tplc="33103CE2">
      <w:start w:val="1"/>
      <w:numFmt w:val="lowerLetter"/>
      <w:lvlText w:val="%2."/>
      <w:lvlJc w:val="left"/>
      <w:pPr>
        <w:ind w:left="1440" w:hanging="360"/>
      </w:pPr>
    </w:lvl>
    <w:lvl w:ilvl="2" w:tplc="0C7C633C">
      <w:start w:val="1"/>
      <w:numFmt w:val="lowerRoman"/>
      <w:lvlText w:val="%3."/>
      <w:lvlJc w:val="left"/>
      <w:pPr>
        <w:ind w:left="2160" w:hanging="180"/>
      </w:pPr>
    </w:lvl>
    <w:lvl w:ilvl="3" w:tplc="69C888F0">
      <w:start w:val="1"/>
      <w:numFmt w:val="decimal"/>
      <w:lvlText w:val="%4."/>
      <w:lvlJc w:val="left"/>
      <w:pPr>
        <w:ind w:left="2880" w:hanging="360"/>
      </w:pPr>
    </w:lvl>
    <w:lvl w:ilvl="4" w:tplc="EBFCDA18">
      <w:start w:val="1"/>
      <w:numFmt w:val="lowerLetter"/>
      <w:lvlText w:val="%5."/>
      <w:lvlJc w:val="left"/>
      <w:pPr>
        <w:ind w:left="3600" w:hanging="360"/>
      </w:pPr>
    </w:lvl>
    <w:lvl w:ilvl="5" w:tplc="66EA9C18">
      <w:start w:val="1"/>
      <w:numFmt w:val="lowerRoman"/>
      <w:lvlText w:val="%6."/>
      <w:lvlJc w:val="right"/>
      <w:pPr>
        <w:ind w:left="4320" w:hanging="180"/>
      </w:pPr>
    </w:lvl>
    <w:lvl w:ilvl="6" w:tplc="D79ABBE6">
      <w:start w:val="1"/>
      <w:numFmt w:val="decimal"/>
      <w:lvlText w:val="%7."/>
      <w:lvlJc w:val="left"/>
      <w:pPr>
        <w:ind w:left="5040" w:hanging="360"/>
      </w:pPr>
    </w:lvl>
    <w:lvl w:ilvl="7" w:tplc="05468DB8">
      <w:start w:val="1"/>
      <w:numFmt w:val="lowerLetter"/>
      <w:lvlText w:val="%8."/>
      <w:lvlJc w:val="left"/>
      <w:pPr>
        <w:ind w:left="5760" w:hanging="360"/>
      </w:pPr>
    </w:lvl>
    <w:lvl w:ilvl="8" w:tplc="435E02D0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A27A6"/>
    <w:multiLevelType w:val="hybridMultilevel"/>
    <w:tmpl w:val="FFFFFFFF"/>
    <w:lvl w:ilvl="0" w:tplc="8D183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B21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68CA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3A60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DBCDC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F826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3C85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906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9CB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2D60F7"/>
    <w:multiLevelType w:val="hybridMultilevel"/>
    <w:tmpl w:val="FFFFFFFF"/>
    <w:lvl w:ilvl="0" w:tplc="62FA6DE4">
      <w:start w:val="1"/>
      <w:numFmt w:val="decimal"/>
      <w:lvlText w:val="%1."/>
      <w:lvlJc w:val="left"/>
      <w:pPr>
        <w:ind w:left="720" w:hanging="360"/>
      </w:pPr>
    </w:lvl>
    <w:lvl w:ilvl="1" w:tplc="3A7298BA">
      <w:start w:val="1"/>
      <w:numFmt w:val="lowerLetter"/>
      <w:lvlText w:val="%2."/>
      <w:lvlJc w:val="left"/>
      <w:pPr>
        <w:ind w:left="1440" w:hanging="360"/>
      </w:pPr>
    </w:lvl>
    <w:lvl w:ilvl="2" w:tplc="9B440FDA">
      <w:start w:val="1"/>
      <w:numFmt w:val="lowerRoman"/>
      <w:lvlText w:val="%3."/>
      <w:lvlJc w:val="right"/>
      <w:pPr>
        <w:ind w:left="2160" w:hanging="180"/>
      </w:pPr>
    </w:lvl>
    <w:lvl w:ilvl="3" w:tplc="8DF68F1A">
      <w:start w:val="1"/>
      <w:numFmt w:val="decimal"/>
      <w:lvlText w:val="%4."/>
      <w:lvlJc w:val="left"/>
      <w:pPr>
        <w:ind w:left="2880" w:hanging="360"/>
      </w:pPr>
    </w:lvl>
    <w:lvl w:ilvl="4" w:tplc="5E846B00">
      <w:start w:val="1"/>
      <w:numFmt w:val="lowerLetter"/>
      <w:lvlText w:val="%5."/>
      <w:lvlJc w:val="left"/>
      <w:pPr>
        <w:ind w:left="3600" w:hanging="360"/>
      </w:pPr>
    </w:lvl>
    <w:lvl w:ilvl="5" w:tplc="603096F4">
      <w:start w:val="1"/>
      <w:numFmt w:val="lowerRoman"/>
      <w:lvlText w:val="%6."/>
      <w:lvlJc w:val="right"/>
      <w:pPr>
        <w:ind w:left="4320" w:hanging="180"/>
      </w:pPr>
    </w:lvl>
    <w:lvl w:ilvl="6" w:tplc="A758730E">
      <w:start w:val="1"/>
      <w:numFmt w:val="decimal"/>
      <w:lvlText w:val="%7."/>
      <w:lvlJc w:val="left"/>
      <w:pPr>
        <w:ind w:left="5040" w:hanging="360"/>
      </w:pPr>
    </w:lvl>
    <w:lvl w:ilvl="7" w:tplc="7F6A96B4">
      <w:start w:val="1"/>
      <w:numFmt w:val="lowerLetter"/>
      <w:lvlText w:val="%8."/>
      <w:lvlJc w:val="left"/>
      <w:pPr>
        <w:ind w:left="5760" w:hanging="360"/>
      </w:pPr>
    </w:lvl>
    <w:lvl w:ilvl="8" w:tplc="DE06387A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C77D7"/>
    <w:multiLevelType w:val="hybridMultilevel"/>
    <w:tmpl w:val="FFFFFFFF"/>
    <w:lvl w:ilvl="0" w:tplc="85E2AE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02C5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4092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3854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B036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8AFA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C2FF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DEBA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A60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7165F"/>
    <w:multiLevelType w:val="multilevel"/>
    <w:tmpl w:val="EB68901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0"/>
  </w:num>
  <w:num w:numId="2">
    <w:abstractNumId w:val="8"/>
  </w:num>
  <w:num w:numId="3">
    <w:abstractNumId w:val="5"/>
  </w:num>
  <w:num w:numId="4">
    <w:abstractNumId w:val="1"/>
  </w:num>
  <w:num w:numId="5">
    <w:abstractNumId w:val="31"/>
  </w:num>
  <w:num w:numId="6">
    <w:abstractNumId w:val="3"/>
  </w:num>
  <w:num w:numId="7">
    <w:abstractNumId w:val="28"/>
  </w:num>
  <w:num w:numId="8">
    <w:abstractNumId w:val="35"/>
  </w:num>
  <w:num w:numId="9">
    <w:abstractNumId w:val="26"/>
  </w:num>
  <w:num w:numId="10">
    <w:abstractNumId w:val="14"/>
  </w:num>
  <w:num w:numId="11">
    <w:abstractNumId w:val="7"/>
  </w:num>
  <w:num w:numId="12">
    <w:abstractNumId w:val="24"/>
  </w:num>
  <w:num w:numId="13">
    <w:abstractNumId w:val="34"/>
  </w:num>
  <w:num w:numId="14">
    <w:abstractNumId w:val="21"/>
  </w:num>
  <w:num w:numId="15">
    <w:abstractNumId w:val="10"/>
  </w:num>
  <w:num w:numId="16">
    <w:abstractNumId w:val="17"/>
  </w:num>
  <w:num w:numId="17">
    <w:abstractNumId w:val="18"/>
  </w:num>
  <w:num w:numId="18">
    <w:abstractNumId w:val="15"/>
  </w:num>
  <w:num w:numId="19">
    <w:abstractNumId w:val="29"/>
  </w:num>
  <w:num w:numId="20">
    <w:abstractNumId w:val="22"/>
  </w:num>
  <w:num w:numId="21">
    <w:abstractNumId w:val="32"/>
  </w:num>
  <w:num w:numId="22">
    <w:abstractNumId w:val="13"/>
  </w:num>
  <w:num w:numId="23">
    <w:abstractNumId w:val="33"/>
  </w:num>
  <w:num w:numId="24">
    <w:abstractNumId w:val="19"/>
  </w:num>
  <w:num w:numId="25">
    <w:abstractNumId w:val="25"/>
  </w:num>
  <w:num w:numId="26">
    <w:abstractNumId w:val="4"/>
  </w:num>
  <w:num w:numId="27">
    <w:abstractNumId w:val="12"/>
  </w:num>
  <w:num w:numId="28">
    <w:abstractNumId w:val="11"/>
  </w:num>
  <w:num w:numId="29">
    <w:abstractNumId w:val="6"/>
  </w:num>
  <w:num w:numId="30">
    <w:abstractNumId w:val="1"/>
  </w:num>
  <w:num w:numId="31">
    <w:abstractNumId w:val="16"/>
  </w:num>
  <w:num w:numId="32">
    <w:abstractNumId w:val="9"/>
  </w:num>
  <w:num w:numId="33">
    <w:abstractNumId w:val="27"/>
  </w:num>
  <w:num w:numId="34">
    <w:abstractNumId w:val="2"/>
  </w:num>
  <w:num w:numId="35">
    <w:abstractNumId w:val="20"/>
  </w:num>
  <w:num w:numId="36">
    <w:abstractNumId w:val="23"/>
  </w:num>
  <w:num w:numId="37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F33D423"/>
    <w:rsid w:val="00000854"/>
    <w:rsid w:val="000050E1"/>
    <w:rsid w:val="000064CD"/>
    <w:rsid w:val="00006D31"/>
    <w:rsid w:val="00006D9F"/>
    <w:rsid w:val="000078EB"/>
    <w:rsid w:val="00007F3E"/>
    <w:rsid w:val="0001217D"/>
    <w:rsid w:val="00012216"/>
    <w:rsid w:val="00013545"/>
    <w:rsid w:val="00017654"/>
    <w:rsid w:val="0001C2AA"/>
    <w:rsid w:val="000206B2"/>
    <w:rsid w:val="000222E1"/>
    <w:rsid w:val="00023077"/>
    <w:rsid w:val="00027549"/>
    <w:rsid w:val="000338CC"/>
    <w:rsid w:val="00040C3D"/>
    <w:rsid w:val="0004237A"/>
    <w:rsid w:val="0004280E"/>
    <w:rsid w:val="00046590"/>
    <w:rsid w:val="00046C65"/>
    <w:rsid w:val="0004721D"/>
    <w:rsid w:val="00050896"/>
    <w:rsid w:val="0005151C"/>
    <w:rsid w:val="000520AA"/>
    <w:rsid w:val="00052490"/>
    <w:rsid w:val="0005411A"/>
    <w:rsid w:val="000543F5"/>
    <w:rsid w:val="00060827"/>
    <w:rsid w:val="00060D51"/>
    <w:rsid w:val="00061A3A"/>
    <w:rsid w:val="000651D8"/>
    <w:rsid w:val="00066281"/>
    <w:rsid w:val="00066316"/>
    <w:rsid w:val="00073DE0"/>
    <w:rsid w:val="0007787C"/>
    <w:rsid w:val="00082608"/>
    <w:rsid w:val="00084B32"/>
    <w:rsid w:val="00086A98"/>
    <w:rsid w:val="000921E7"/>
    <w:rsid w:val="00093036"/>
    <w:rsid w:val="000935DE"/>
    <w:rsid w:val="000950E8"/>
    <w:rsid w:val="00096012"/>
    <w:rsid w:val="000A53CE"/>
    <w:rsid w:val="000A5F7C"/>
    <w:rsid w:val="000A642D"/>
    <w:rsid w:val="000A6CCC"/>
    <w:rsid w:val="000B231D"/>
    <w:rsid w:val="000B5108"/>
    <w:rsid w:val="000C3494"/>
    <w:rsid w:val="000C770F"/>
    <w:rsid w:val="000D0B57"/>
    <w:rsid w:val="000D4060"/>
    <w:rsid w:val="000D4894"/>
    <w:rsid w:val="000D4A62"/>
    <w:rsid w:val="000E51AA"/>
    <w:rsid w:val="000E7544"/>
    <w:rsid w:val="000E763A"/>
    <w:rsid w:val="000E7D39"/>
    <w:rsid w:val="000F769B"/>
    <w:rsid w:val="000F7754"/>
    <w:rsid w:val="001015CD"/>
    <w:rsid w:val="00101DD1"/>
    <w:rsid w:val="0010294B"/>
    <w:rsid w:val="00102975"/>
    <w:rsid w:val="001070F1"/>
    <w:rsid w:val="0010C813"/>
    <w:rsid w:val="00110281"/>
    <w:rsid w:val="0012246C"/>
    <w:rsid w:val="001315EC"/>
    <w:rsid w:val="00135116"/>
    <w:rsid w:val="00135B86"/>
    <w:rsid w:val="001407F7"/>
    <w:rsid w:val="00143131"/>
    <w:rsid w:val="00153549"/>
    <w:rsid w:val="00157281"/>
    <w:rsid w:val="00161CCD"/>
    <w:rsid w:val="00161D83"/>
    <w:rsid w:val="00165054"/>
    <w:rsid w:val="00165084"/>
    <w:rsid w:val="0016771E"/>
    <w:rsid w:val="001679E6"/>
    <w:rsid w:val="00173BC2"/>
    <w:rsid w:val="0017602D"/>
    <w:rsid w:val="00176045"/>
    <w:rsid w:val="001847C6"/>
    <w:rsid w:val="00184BEC"/>
    <w:rsid w:val="001868D9"/>
    <w:rsid w:val="00187AE0"/>
    <w:rsid w:val="001911CD"/>
    <w:rsid w:val="0019561A"/>
    <w:rsid w:val="001A0A35"/>
    <w:rsid w:val="001A2F63"/>
    <w:rsid w:val="001A35E2"/>
    <w:rsid w:val="001A7C09"/>
    <w:rsid w:val="001B4653"/>
    <w:rsid w:val="001C04E8"/>
    <w:rsid w:val="001C0574"/>
    <w:rsid w:val="001C11D9"/>
    <w:rsid w:val="001C4AC9"/>
    <w:rsid w:val="001C4D13"/>
    <w:rsid w:val="001C5360"/>
    <w:rsid w:val="001C6D25"/>
    <w:rsid w:val="001C786F"/>
    <w:rsid w:val="001D012E"/>
    <w:rsid w:val="001D084D"/>
    <w:rsid w:val="001D0E43"/>
    <w:rsid w:val="001D1DD8"/>
    <w:rsid w:val="001D4D15"/>
    <w:rsid w:val="001D4E16"/>
    <w:rsid w:val="001D6C89"/>
    <w:rsid w:val="001D725F"/>
    <w:rsid w:val="001D7A32"/>
    <w:rsid w:val="001E031F"/>
    <w:rsid w:val="001E256D"/>
    <w:rsid w:val="001E2BB7"/>
    <w:rsid w:val="001E424B"/>
    <w:rsid w:val="001E52C2"/>
    <w:rsid w:val="001E58DA"/>
    <w:rsid w:val="001F0BC1"/>
    <w:rsid w:val="001F1CB1"/>
    <w:rsid w:val="00202903"/>
    <w:rsid w:val="002031CB"/>
    <w:rsid w:val="0020520C"/>
    <w:rsid w:val="00213133"/>
    <w:rsid w:val="00213AB8"/>
    <w:rsid w:val="00213C70"/>
    <w:rsid w:val="0021576B"/>
    <w:rsid w:val="00215DC4"/>
    <w:rsid w:val="002179CB"/>
    <w:rsid w:val="0022140F"/>
    <w:rsid w:val="00222B6F"/>
    <w:rsid w:val="00224506"/>
    <w:rsid w:val="00226BCA"/>
    <w:rsid w:val="00227767"/>
    <w:rsid w:val="0023043A"/>
    <w:rsid w:val="00232E77"/>
    <w:rsid w:val="002336CE"/>
    <w:rsid w:val="0023379F"/>
    <w:rsid w:val="002342DB"/>
    <w:rsid w:val="00234A70"/>
    <w:rsid w:val="00234F1A"/>
    <w:rsid w:val="002372AC"/>
    <w:rsid w:val="0023754F"/>
    <w:rsid w:val="00241296"/>
    <w:rsid w:val="00242B97"/>
    <w:rsid w:val="0024536F"/>
    <w:rsid w:val="0025042D"/>
    <w:rsid w:val="002511D4"/>
    <w:rsid w:val="00260244"/>
    <w:rsid w:val="00260A0F"/>
    <w:rsid w:val="00261AAC"/>
    <w:rsid w:val="00261B91"/>
    <w:rsid w:val="0027351B"/>
    <w:rsid w:val="00274DD3"/>
    <w:rsid w:val="00275941"/>
    <w:rsid w:val="00276C19"/>
    <w:rsid w:val="002803A8"/>
    <w:rsid w:val="00280B77"/>
    <w:rsid w:val="00285758"/>
    <w:rsid w:val="002866CB"/>
    <w:rsid w:val="0028798E"/>
    <w:rsid w:val="0029188F"/>
    <w:rsid w:val="002963A3"/>
    <w:rsid w:val="002A1A61"/>
    <w:rsid w:val="002A3976"/>
    <w:rsid w:val="002A7458"/>
    <w:rsid w:val="002B0572"/>
    <w:rsid w:val="002B0C59"/>
    <w:rsid w:val="002B1B2F"/>
    <w:rsid w:val="002B4C00"/>
    <w:rsid w:val="002C3884"/>
    <w:rsid w:val="002C437E"/>
    <w:rsid w:val="002C58EE"/>
    <w:rsid w:val="002C7433"/>
    <w:rsid w:val="002D1B21"/>
    <w:rsid w:val="002D2289"/>
    <w:rsid w:val="002D66D8"/>
    <w:rsid w:val="002E04AD"/>
    <w:rsid w:val="002E04D3"/>
    <w:rsid w:val="002E276F"/>
    <w:rsid w:val="002E38A3"/>
    <w:rsid w:val="002E398A"/>
    <w:rsid w:val="002E39D8"/>
    <w:rsid w:val="002E39F0"/>
    <w:rsid w:val="002E7D1F"/>
    <w:rsid w:val="002F2BCD"/>
    <w:rsid w:val="002F32BD"/>
    <w:rsid w:val="002F6264"/>
    <w:rsid w:val="002F6D9C"/>
    <w:rsid w:val="00301398"/>
    <w:rsid w:val="00302FE0"/>
    <w:rsid w:val="0030486A"/>
    <w:rsid w:val="003061E8"/>
    <w:rsid w:val="00307B86"/>
    <w:rsid w:val="003123DC"/>
    <w:rsid w:val="00316FFA"/>
    <w:rsid w:val="00317460"/>
    <w:rsid w:val="00317C83"/>
    <w:rsid w:val="0032129F"/>
    <w:rsid w:val="0033289E"/>
    <w:rsid w:val="003357BC"/>
    <w:rsid w:val="00337019"/>
    <w:rsid w:val="003401AC"/>
    <w:rsid w:val="00345250"/>
    <w:rsid w:val="00353970"/>
    <w:rsid w:val="0035700C"/>
    <w:rsid w:val="00357769"/>
    <w:rsid w:val="00365477"/>
    <w:rsid w:val="003679C4"/>
    <w:rsid w:val="0037034B"/>
    <w:rsid w:val="00372FD1"/>
    <w:rsid w:val="003751AF"/>
    <w:rsid w:val="003752AD"/>
    <w:rsid w:val="00380E3D"/>
    <w:rsid w:val="00381C4D"/>
    <w:rsid w:val="00386702"/>
    <w:rsid w:val="0039174A"/>
    <w:rsid w:val="00392148"/>
    <w:rsid w:val="00393683"/>
    <w:rsid w:val="00394A0D"/>
    <w:rsid w:val="003953B4"/>
    <w:rsid w:val="003954FA"/>
    <w:rsid w:val="003A2A18"/>
    <w:rsid w:val="003A31E1"/>
    <w:rsid w:val="003A36AD"/>
    <w:rsid w:val="003A51E0"/>
    <w:rsid w:val="003A6532"/>
    <w:rsid w:val="003A6E9D"/>
    <w:rsid w:val="003A741B"/>
    <w:rsid w:val="003A7AE1"/>
    <w:rsid w:val="003B0D06"/>
    <w:rsid w:val="003B1F93"/>
    <w:rsid w:val="003B36D4"/>
    <w:rsid w:val="003B3940"/>
    <w:rsid w:val="003B569F"/>
    <w:rsid w:val="003B59AE"/>
    <w:rsid w:val="003C098E"/>
    <w:rsid w:val="003C76B4"/>
    <w:rsid w:val="003D0D64"/>
    <w:rsid w:val="003D161B"/>
    <w:rsid w:val="003D2840"/>
    <w:rsid w:val="003D414D"/>
    <w:rsid w:val="003D5645"/>
    <w:rsid w:val="003D5ABA"/>
    <w:rsid w:val="003E032B"/>
    <w:rsid w:val="003E0B7C"/>
    <w:rsid w:val="003E0C5F"/>
    <w:rsid w:val="003E0EF2"/>
    <w:rsid w:val="003E10DB"/>
    <w:rsid w:val="003E2440"/>
    <w:rsid w:val="003E2EA9"/>
    <w:rsid w:val="003E2F5E"/>
    <w:rsid w:val="003E5A5C"/>
    <w:rsid w:val="003E60B4"/>
    <w:rsid w:val="003F13F9"/>
    <w:rsid w:val="003F16F2"/>
    <w:rsid w:val="003F5B09"/>
    <w:rsid w:val="00400E33"/>
    <w:rsid w:val="00403EFD"/>
    <w:rsid w:val="00404596"/>
    <w:rsid w:val="00405610"/>
    <w:rsid w:val="00414C37"/>
    <w:rsid w:val="00415CB6"/>
    <w:rsid w:val="00416244"/>
    <w:rsid w:val="004249A2"/>
    <w:rsid w:val="00430536"/>
    <w:rsid w:val="0043221C"/>
    <w:rsid w:val="0043681C"/>
    <w:rsid w:val="00444035"/>
    <w:rsid w:val="004456F8"/>
    <w:rsid w:val="00447EF6"/>
    <w:rsid w:val="00453D73"/>
    <w:rsid w:val="004557D6"/>
    <w:rsid w:val="0045595C"/>
    <w:rsid w:val="00457A6C"/>
    <w:rsid w:val="00460B0F"/>
    <w:rsid w:val="00461622"/>
    <w:rsid w:val="00464C6F"/>
    <w:rsid w:val="004651C7"/>
    <w:rsid w:val="00465785"/>
    <w:rsid w:val="00465CE9"/>
    <w:rsid w:val="00470044"/>
    <w:rsid w:val="00470FF1"/>
    <w:rsid w:val="00471D96"/>
    <w:rsid w:val="00473FCB"/>
    <w:rsid w:val="00476002"/>
    <w:rsid w:val="004774BD"/>
    <w:rsid w:val="0048276E"/>
    <w:rsid w:val="00483D74"/>
    <w:rsid w:val="00486AE8"/>
    <w:rsid w:val="00487FEE"/>
    <w:rsid w:val="0049004F"/>
    <w:rsid w:val="00494972"/>
    <w:rsid w:val="004955D9"/>
    <w:rsid w:val="004968F6"/>
    <w:rsid w:val="004A4A3A"/>
    <w:rsid w:val="004A5A28"/>
    <w:rsid w:val="004A6397"/>
    <w:rsid w:val="004A6EBC"/>
    <w:rsid w:val="004B75B9"/>
    <w:rsid w:val="004B7760"/>
    <w:rsid w:val="004C176B"/>
    <w:rsid w:val="004C6E33"/>
    <w:rsid w:val="004C7869"/>
    <w:rsid w:val="004D1029"/>
    <w:rsid w:val="004D1C4C"/>
    <w:rsid w:val="004D5619"/>
    <w:rsid w:val="004D67C2"/>
    <w:rsid w:val="004D79FC"/>
    <w:rsid w:val="004E033F"/>
    <w:rsid w:val="004E042F"/>
    <w:rsid w:val="004E072E"/>
    <w:rsid w:val="004E6B7E"/>
    <w:rsid w:val="004F0B4C"/>
    <w:rsid w:val="004F42C2"/>
    <w:rsid w:val="004F5BA4"/>
    <w:rsid w:val="004F7804"/>
    <w:rsid w:val="005010BC"/>
    <w:rsid w:val="00503B06"/>
    <w:rsid w:val="00504013"/>
    <w:rsid w:val="0050480F"/>
    <w:rsid w:val="00517A0C"/>
    <w:rsid w:val="005216DA"/>
    <w:rsid w:val="00524643"/>
    <w:rsid w:val="00526806"/>
    <w:rsid w:val="005327B4"/>
    <w:rsid w:val="00533F12"/>
    <w:rsid w:val="005342DE"/>
    <w:rsid w:val="00535B6A"/>
    <w:rsid w:val="00536958"/>
    <w:rsid w:val="00541064"/>
    <w:rsid w:val="005464E5"/>
    <w:rsid w:val="00546928"/>
    <w:rsid w:val="005521A1"/>
    <w:rsid w:val="005563AF"/>
    <w:rsid w:val="00556CA7"/>
    <w:rsid w:val="00563B67"/>
    <w:rsid w:val="0056422E"/>
    <w:rsid w:val="00566702"/>
    <w:rsid w:val="00566979"/>
    <w:rsid w:val="00567CF3"/>
    <w:rsid w:val="00570776"/>
    <w:rsid w:val="0057101D"/>
    <w:rsid w:val="0057797E"/>
    <w:rsid w:val="00586DB7"/>
    <w:rsid w:val="005871F5"/>
    <w:rsid w:val="00587E21"/>
    <w:rsid w:val="005915D2"/>
    <w:rsid w:val="00591826"/>
    <w:rsid w:val="00595C23"/>
    <w:rsid w:val="005A08B8"/>
    <w:rsid w:val="005B050B"/>
    <w:rsid w:val="005B16A0"/>
    <w:rsid w:val="005B5B23"/>
    <w:rsid w:val="005C085D"/>
    <w:rsid w:val="005C22B8"/>
    <w:rsid w:val="005C3696"/>
    <w:rsid w:val="005C50FA"/>
    <w:rsid w:val="005C5479"/>
    <w:rsid w:val="005C7C6E"/>
    <w:rsid w:val="005C7ECD"/>
    <w:rsid w:val="005D2EFE"/>
    <w:rsid w:val="005D314F"/>
    <w:rsid w:val="005D39E2"/>
    <w:rsid w:val="005D4F83"/>
    <w:rsid w:val="005D5758"/>
    <w:rsid w:val="005D654A"/>
    <w:rsid w:val="005D7CF4"/>
    <w:rsid w:val="005E16FE"/>
    <w:rsid w:val="005F0E2E"/>
    <w:rsid w:val="005F4677"/>
    <w:rsid w:val="005F5854"/>
    <w:rsid w:val="006003A1"/>
    <w:rsid w:val="00602F5D"/>
    <w:rsid w:val="00606D7D"/>
    <w:rsid w:val="00607434"/>
    <w:rsid w:val="006102EA"/>
    <w:rsid w:val="00611C8D"/>
    <w:rsid w:val="006124C8"/>
    <w:rsid w:val="00615FCA"/>
    <w:rsid w:val="00620D25"/>
    <w:rsid w:val="0062245F"/>
    <w:rsid w:val="00627264"/>
    <w:rsid w:val="00627584"/>
    <w:rsid w:val="00630BB4"/>
    <w:rsid w:val="00631006"/>
    <w:rsid w:val="00635D1C"/>
    <w:rsid w:val="0063690F"/>
    <w:rsid w:val="006405BF"/>
    <w:rsid w:val="006408B6"/>
    <w:rsid w:val="00641A83"/>
    <w:rsid w:val="006420B8"/>
    <w:rsid w:val="00642139"/>
    <w:rsid w:val="0064520A"/>
    <w:rsid w:val="00647E5F"/>
    <w:rsid w:val="00651D41"/>
    <w:rsid w:val="0065217A"/>
    <w:rsid w:val="00652BFA"/>
    <w:rsid w:val="0065781B"/>
    <w:rsid w:val="00660D28"/>
    <w:rsid w:val="00661FFA"/>
    <w:rsid w:val="00667F7A"/>
    <w:rsid w:val="00671E31"/>
    <w:rsid w:val="00690147"/>
    <w:rsid w:val="00691023"/>
    <w:rsid w:val="00696D3C"/>
    <w:rsid w:val="006A1B47"/>
    <w:rsid w:val="006A6920"/>
    <w:rsid w:val="006B2E2C"/>
    <w:rsid w:val="006B3061"/>
    <w:rsid w:val="006B3D2A"/>
    <w:rsid w:val="006B41DC"/>
    <w:rsid w:val="006B4950"/>
    <w:rsid w:val="006B70B6"/>
    <w:rsid w:val="006C15B5"/>
    <w:rsid w:val="006C26E8"/>
    <w:rsid w:val="006C3432"/>
    <w:rsid w:val="006C6D0B"/>
    <w:rsid w:val="006D1909"/>
    <w:rsid w:val="006D20D4"/>
    <w:rsid w:val="006D3B8F"/>
    <w:rsid w:val="006D6DB5"/>
    <w:rsid w:val="006E0805"/>
    <w:rsid w:val="006E1E02"/>
    <w:rsid w:val="006F1EBA"/>
    <w:rsid w:val="006F39E6"/>
    <w:rsid w:val="006F7694"/>
    <w:rsid w:val="006F7A43"/>
    <w:rsid w:val="0070159A"/>
    <w:rsid w:val="0070299F"/>
    <w:rsid w:val="00703946"/>
    <w:rsid w:val="00717F4D"/>
    <w:rsid w:val="00718158"/>
    <w:rsid w:val="00720969"/>
    <w:rsid w:val="007214F7"/>
    <w:rsid w:val="00722E67"/>
    <w:rsid w:val="00727222"/>
    <w:rsid w:val="007316FF"/>
    <w:rsid w:val="00731927"/>
    <w:rsid w:val="0073409C"/>
    <w:rsid w:val="007402C5"/>
    <w:rsid w:val="00740CED"/>
    <w:rsid w:val="00741C48"/>
    <w:rsid w:val="007460A8"/>
    <w:rsid w:val="00755DEC"/>
    <w:rsid w:val="0075759C"/>
    <w:rsid w:val="007579AD"/>
    <w:rsid w:val="00760385"/>
    <w:rsid w:val="00760960"/>
    <w:rsid w:val="00761FE4"/>
    <w:rsid w:val="00765638"/>
    <w:rsid w:val="0077284F"/>
    <w:rsid w:val="00776558"/>
    <w:rsid w:val="00776917"/>
    <w:rsid w:val="00776B68"/>
    <w:rsid w:val="007823CC"/>
    <w:rsid w:val="00784F6E"/>
    <w:rsid w:val="00786D9F"/>
    <w:rsid w:val="00790D72"/>
    <w:rsid w:val="0079427B"/>
    <w:rsid w:val="00794C55"/>
    <w:rsid w:val="00795FD4"/>
    <w:rsid w:val="00795FD8"/>
    <w:rsid w:val="007A1CE4"/>
    <w:rsid w:val="007A1D96"/>
    <w:rsid w:val="007A2965"/>
    <w:rsid w:val="007A5F5F"/>
    <w:rsid w:val="007A790C"/>
    <w:rsid w:val="007B6DB9"/>
    <w:rsid w:val="007B6E4C"/>
    <w:rsid w:val="007C4971"/>
    <w:rsid w:val="007C5625"/>
    <w:rsid w:val="007C6815"/>
    <w:rsid w:val="007C6BBC"/>
    <w:rsid w:val="007C7D6D"/>
    <w:rsid w:val="007D0EF0"/>
    <w:rsid w:val="007D41DC"/>
    <w:rsid w:val="007E5A67"/>
    <w:rsid w:val="007F0D24"/>
    <w:rsid w:val="007F2E74"/>
    <w:rsid w:val="007F4321"/>
    <w:rsid w:val="007F5B41"/>
    <w:rsid w:val="0080040D"/>
    <w:rsid w:val="00803F91"/>
    <w:rsid w:val="00806830"/>
    <w:rsid w:val="00806B65"/>
    <w:rsid w:val="00807B80"/>
    <w:rsid w:val="00807F41"/>
    <w:rsid w:val="008110CF"/>
    <w:rsid w:val="008157E8"/>
    <w:rsid w:val="008276AC"/>
    <w:rsid w:val="00832864"/>
    <w:rsid w:val="00832943"/>
    <w:rsid w:val="00832D9B"/>
    <w:rsid w:val="00834170"/>
    <w:rsid w:val="00834965"/>
    <w:rsid w:val="00834F58"/>
    <w:rsid w:val="00835ACA"/>
    <w:rsid w:val="00842F66"/>
    <w:rsid w:val="0084551A"/>
    <w:rsid w:val="0085199F"/>
    <w:rsid w:val="00851AA2"/>
    <w:rsid w:val="00851B35"/>
    <w:rsid w:val="0085568F"/>
    <w:rsid w:val="008567B1"/>
    <w:rsid w:val="00861469"/>
    <w:rsid w:val="00864E00"/>
    <w:rsid w:val="00865B47"/>
    <w:rsid w:val="008673E0"/>
    <w:rsid w:val="00873243"/>
    <w:rsid w:val="0087325A"/>
    <w:rsid w:val="00876B54"/>
    <w:rsid w:val="00881BB0"/>
    <w:rsid w:val="008847A0"/>
    <w:rsid w:val="00887545"/>
    <w:rsid w:val="0089080C"/>
    <w:rsid w:val="00893426"/>
    <w:rsid w:val="0089345F"/>
    <w:rsid w:val="0089743F"/>
    <w:rsid w:val="008A32E0"/>
    <w:rsid w:val="008A4AD7"/>
    <w:rsid w:val="008A79FD"/>
    <w:rsid w:val="008B4553"/>
    <w:rsid w:val="008C0199"/>
    <w:rsid w:val="008C187A"/>
    <w:rsid w:val="008C3EC0"/>
    <w:rsid w:val="008D3A1B"/>
    <w:rsid w:val="008D50B2"/>
    <w:rsid w:val="008D5371"/>
    <w:rsid w:val="008E0308"/>
    <w:rsid w:val="008E0B1B"/>
    <w:rsid w:val="008E0EB2"/>
    <w:rsid w:val="008E4447"/>
    <w:rsid w:val="008F0367"/>
    <w:rsid w:val="008F314A"/>
    <w:rsid w:val="008F562C"/>
    <w:rsid w:val="00901D3F"/>
    <w:rsid w:val="0090252F"/>
    <w:rsid w:val="009033E6"/>
    <w:rsid w:val="00903D07"/>
    <w:rsid w:val="009050AD"/>
    <w:rsid w:val="00906FFB"/>
    <w:rsid w:val="00910B8A"/>
    <w:rsid w:val="00911D6A"/>
    <w:rsid w:val="00921940"/>
    <w:rsid w:val="00930840"/>
    <w:rsid w:val="0093182F"/>
    <w:rsid w:val="00931BED"/>
    <w:rsid w:val="00933CCC"/>
    <w:rsid w:val="00935866"/>
    <w:rsid w:val="00936BC4"/>
    <w:rsid w:val="00937449"/>
    <w:rsid w:val="009408F2"/>
    <w:rsid w:val="0094156E"/>
    <w:rsid w:val="0094558A"/>
    <w:rsid w:val="009456A5"/>
    <w:rsid w:val="00947602"/>
    <w:rsid w:val="00947841"/>
    <w:rsid w:val="009552CC"/>
    <w:rsid w:val="009601A0"/>
    <w:rsid w:val="00961826"/>
    <w:rsid w:val="00961E05"/>
    <w:rsid w:val="00966335"/>
    <w:rsid w:val="00971977"/>
    <w:rsid w:val="00971F7D"/>
    <w:rsid w:val="0097396B"/>
    <w:rsid w:val="00973D33"/>
    <w:rsid w:val="00977817"/>
    <w:rsid w:val="00981F6B"/>
    <w:rsid w:val="00984013"/>
    <w:rsid w:val="00985109"/>
    <w:rsid w:val="009856D1"/>
    <w:rsid w:val="00986C26"/>
    <w:rsid w:val="00993B4E"/>
    <w:rsid w:val="00995AF0"/>
    <w:rsid w:val="009A1129"/>
    <w:rsid w:val="009A30B5"/>
    <w:rsid w:val="009A44E6"/>
    <w:rsid w:val="009A534F"/>
    <w:rsid w:val="009A743B"/>
    <w:rsid w:val="009B1266"/>
    <w:rsid w:val="009B1CA2"/>
    <w:rsid w:val="009B3965"/>
    <w:rsid w:val="009B68B1"/>
    <w:rsid w:val="009B7ED4"/>
    <w:rsid w:val="009C00AC"/>
    <w:rsid w:val="009C1230"/>
    <w:rsid w:val="009C204A"/>
    <w:rsid w:val="009D7ADB"/>
    <w:rsid w:val="009E0B83"/>
    <w:rsid w:val="009E1DFC"/>
    <w:rsid w:val="009E2C90"/>
    <w:rsid w:val="009E3C92"/>
    <w:rsid w:val="009E4D83"/>
    <w:rsid w:val="009E59C9"/>
    <w:rsid w:val="009F4735"/>
    <w:rsid w:val="009F50FD"/>
    <w:rsid w:val="00A0115F"/>
    <w:rsid w:val="00A011B0"/>
    <w:rsid w:val="00A01260"/>
    <w:rsid w:val="00A051A2"/>
    <w:rsid w:val="00A078A7"/>
    <w:rsid w:val="00A07FE4"/>
    <w:rsid w:val="00A10EAB"/>
    <w:rsid w:val="00A11E09"/>
    <w:rsid w:val="00A129F7"/>
    <w:rsid w:val="00A13DCC"/>
    <w:rsid w:val="00A1552F"/>
    <w:rsid w:val="00A20C55"/>
    <w:rsid w:val="00A20E36"/>
    <w:rsid w:val="00A23605"/>
    <w:rsid w:val="00A23A05"/>
    <w:rsid w:val="00A25162"/>
    <w:rsid w:val="00A278C3"/>
    <w:rsid w:val="00A30CA3"/>
    <w:rsid w:val="00A338A2"/>
    <w:rsid w:val="00A3390E"/>
    <w:rsid w:val="00A35377"/>
    <w:rsid w:val="00A4090D"/>
    <w:rsid w:val="00A40EAD"/>
    <w:rsid w:val="00A41C9A"/>
    <w:rsid w:val="00A4261D"/>
    <w:rsid w:val="00A529B6"/>
    <w:rsid w:val="00A533F9"/>
    <w:rsid w:val="00A53904"/>
    <w:rsid w:val="00A61547"/>
    <w:rsid w:val="00A618E1"/>
    <w:rsid w:val="00A61A08"/>
    <w:rsid w:val="00A61AA0"/>
    <w:rsid w:val="00A63408"/>
    <w:rsid w:val="00A65A64"/>
    <w:rsid w:val="00A72EF7"/>
    <w:rsid w:val="00A769E8"/>
    <w:rsid w:val="00A97680"/>
    <w:rsid w:val="00AA0642"/>
    <w:rsid w:val="00AA2349"/>
    <w:rsid w:val="00AA4571"/>
    <w:rsid w:val="00AA6B76"/>
    <w:rsid w:val="00AA6D2A"/>
    <w:rsid w:val="00AB25EF"/>
    <w:rsid w:val="00AB5448"/>
    <w:rsid w:val="00AB645D"/>
    <w:rsid w:val="00AB77E7"/>
    <w:rsid w:val="00AC09DE"/>
    <w:rsid w:val="00AC2438"/>
    <w:rsid w:val="00AC2B61"/>
    <w:rsid w:val="00AC4117"/>
    <w:rsid w:val="00AC599F"/>
    <w:rsid w:val="00AD0202"/>
    <w:rsid w:val="00AD0D03"/>
    <w:rsid w:val="00AD1D4E"/>
    <w:rsid w:val="00AD335D"/>
    <w:rsid w:val="00AD61A8"/>
    <w:rsid w:val="00AE0F5D"/>
    <w:rsid w:val="00AE19B2"/>
    <w:rsid w:val="00AE4EC5"/>
    <w:rsid w:val="00AF075E"/>
    <w:rsid w:val="00AF1D03"/>
    <w:rsid w:val="00AF3EF4"/>
    <w:rsid w:val="00AF4B9E"/>
    <w:rsid w:val="00AF6942"/>
    <w:rsid w:val="00AF73E6"/>
    <w:rsid w:val="00B03425"/>
    <w:rsid w:val="00B0574B"/>
    <w:rsid w:val="00B14C15"/>
    <w:rsid w:val="00B16101"/>
    <w:rsid w:val="00B20FFD"/>
    <w:rsid w:val="00B22D29"/>
    <w:rsid w:val="00B248AE"/>
    <w:rsid w:val="00B24C34"/>
    <w:rsid w:val="00B26F7C"/>
    <w:rsid w:val="00B32D63"/>
    <w:rsid w:val="00B34AFE"/>
    <w:rsid w:val="00B35C96"/>
    <w:rsid w:val="00B40B59"/>
    <w:rsid w:val="00B42793"/>
    <w:rsid w:val="00B43A45"/>
    <w:rsid w:val="00B46291"/>
    <w:rsid w:val="00B47C0C"/>
    <w:rsid w:val="00B511E5"/>
    <w:rsid w:val="00B5176E"/>
    <w:rsid w:val="00B52BAD"/>
    <w:rsid w:val="00B60D74"/>
    <w:rsid w:val="00B647D7"/>
    <w:rsid w:val="00B64B0C"/>
    <w:rsid w:val="00B67271"/>
    <w:rsid w:val="00B67440"/>
    <w:rsid w:val="00B69179"/>
    <w:rsid w:val="00B7096F"/>
    <w:rsid w:val="00B71A5C"/>
    <w:rsid w:val="00B73DF9"/>
    <w:rsid w:val="00B768A4"/>
    <w:rsid w:val="00B83418"/>
    <w:rsid w:val="00B87220"/>
    <w:rsid w:val="00B96810"/>
    <w:rsid w:val="00B971D3"/>
    <w:rsid w:val="00B97EE8"/>
    <w:rsid w:val="00BA1DBB"/>
    <w:rsid w:val="00BA268A"/>
    <w:rsid w:val="00BA2BAD"/>
    <w:rsid w:val="00BA4502"/>
    <w:rsid w:val="00BA4CE0"/>
    <w:rsid w:val="00BA6E0E"/>
    <w:rsid w:val="00BB0F14"/>
    <w:rsid w:val="00BB1BB5"/>
    <w:rsid w:val="00BB3C49"/>
    <w:rsid w:val="00BB47D6"/>
    <w:rsid w:val="00BB5B60"/>
    <w:rsid w:val="00BB5F49"/>
    <w:rsid w:val="00BB6BD2"/>
    <w:rsid w:val="00BC0074"/>
    <w:rsid w:val="00BC432F"/>
    <w:rsid w:val="00BC4B0D"/>
    <w:rsid w:val="00BC52B6"/>
    <w:rsid w:val="00BC5C5C"/>
    <w:rsid w:val="00BC6F2D"/>
    <w:rsid w:val="00BD25DE"/>
    <w:rsid w:val="00BD2DC9"/>
    <w:rsid w:val="00BD4400"/>
    <w:rsid w:val="00BD45CC"/>
    <w:rsid w:val="00BD612D"/>
    <w:rsid w:val="00BD624F"/>
    <w:rsid w:val="00BE1CCD"/>
    <w:rsid w:val="00BE30D2"/>
    <w:rsid w:val="00BE4BCF"/>
    <w:rsid w:val="00BE7C69"/>
    <w:rsid w:val="00BEFC9F"/>
    <w:rsid w:val="00BF30D5"/>
    <w:rsid w:val="00BF4338"/>
    <w:rsid w:val="00BF497D"/>
    <w:rsid w:val="00BF51F9"/>
    <w:rsid w:val="00C0343D"/>
    <w:rsid w:val="00C03995"/>
    <w:rsid w:val="00C05F73"/>
    <w:rsid w:val="00C06C9A"/>
    <w:rsid w:val="00C156FF"/>
    <w:rsid w:val="00C15CE8"/>
    <w:rsid w:val="00C16DDF"/>
    <w:rsid w:val="00C17278"/>
    <w:rsid w:val="00C22933"/>
    <w:rsid w:val="00C27A80"/>
    <w:rsid w:val="00C27CE9"/>
    <w:rsid w:val="00C31E71"/>
    <w:rsid w:val="00C328FB"/>
    <w:rsid w:val="00C338D6"/>
    <w:rsid w:val="00C3467E"/>
    <w:rsid w:val="00C40D59"/>
    <w:rsid w:val="00C4278A"/>
    <w:rsid w:val="00C45A99"/>
    <w:rsid w:val="00C45D37"/>
    <w:rsid w:val="00C470F8"/>
    <w:rsid w:val="00C5067D"/>
    <w:rsid w:val="00C53400"/>
    <w:rsid w:val="00C54CA0"/>
    <w:rsid w:val="00C54F2A"/>
    <w:rsid w:val="00C60C9B"/>
    <w:rsid w:val="00C66139"/>
    <w:rsid w:val="00C66D94"/>
    <w:rsid w:val="00C66F3E"/>
    <w:rsid w:val="00C67401"/>
    <w:rsid w:val="00C6762B"/>
    <w:rsid w:val="00C70323"/>
    <w:rsid w:val="00C726A8"/>
    <w:rsid w:val="00C77EAF"/>
    <w:rsid w:val="00C801DA"/>
    <w:rsid w:val="00C824A2"/>
    <w:rsid w:val="00C827EC"/>
    <w:rsid w:val="00C84291"/>
    <w:rsid w:val="00C84423"/>
    <w:rsid w:val="00C849AF"/>
    <w:rsid w:val="00C84F6D"/>
    <w:rsid w:val="00C85F51"/>
    <w:rsid w:val="00C92B88"/>
    <w:rsid w:val="00C935C0"/>
    <w:rsid w:val="00C94899"/>
    <w:rsid w:val="00C94C19"/>
    <w:rsid w:val="00C96314"/>
    <w:rsid w:val="00C97B5B"/>
    <w:rsid w:val="00CA132A"/>
    <w:rsid w:val="00CA14AF"/>
    <w:rsid w:val="00CA2DC5"/>
    <w:rsid w:val="00CA60A8"/>
    <w:rsid w:val="00CB13F6"/>
    <w:rsid w:val="00CB3115"/>
    <w:rsid w:val="00CB534E"/>
    <w:rsid w:val="00CB7E2F"/>
    <w:rsid w:val="00CC3421"/>
    <w:rsid w:val="00CC5BC5"/>
    <w:rsid w:val="00CC7C05"/>
    <w:rsid w:val="00CD1C43"/>
    <w:rsid w:val="00CD5FB3"/>
    <w:rsid w:val="00CE3672"/>
    <w:rsid w:val="00CE423A"/>
    <w:rsid w:val="00CE613F"/>
    <w:rsid w:val="00CF0E83"/>
    <w:rsid w:val="00CF7C0F"/>
    <w:rsid w:val="00D00EAC"/>
    <w:rsid w:val="00D043A6"/>
    <w:rsid w:val="00D073D7"/>
    <w:rsid w:val="00D07458"/>
    <w:rsid w:val="00D10634"/>
    <w:rsid w:val="00D15850"/>
    <w:rsid w:val="00D20A13"/>
    <w:rsid w:val="00D21EEF"/>
    <w:rsid w:val="00D2405C"/>
    <w:rsid w:val="00D240D1"/>
    <w:rsid w:val="00D24476"/>
    <w:rsid w:val="00D24F27"/>
    <w:rsid w:val="00D25FCA"/>
    <w:rsid w:val="00D268CD"/>
    <w:rsid w:val="00D343BD"/>
    <w:rsid w:val="00D34C92"/>
    <w:rsid w:val="00D34D8F"/>
    <w:rsid w:val="00D357FD"/>
    <w:rsid w:val="00D36A7E"/>
    <w:rsid w:val="00D42385"/>
    <w:rsid w:val="00D42D34"/>
    <w:rsid w:val="00D476C4"/>
    <w:rsid w:val="00D51EED"/>
    <w:rsid w:val="00D617E2"/>
    <w:rsid w:val="00D73A26"/>
    <w:rsid w:val="00D770EE"/>
    <w:rsid w:val="00D8011F"/>
    <w:rsid w:val="00D81B1C"/>
    <w:rsid w:val="00D82405"/>
    <w:rsid w:val="00D83E2D"/>
    <w:rsid w:val="00D83F17"/>
    <w:rsid w:val="00D85A68"/>
    <w:rsid w:val="00D912B5"/>
    <w:rsid w:val="00D92EA2"/>
    <w:rsid w:val="00D94251"/>
    <w:rsid w:val="00D94756"/>
    <w:rsid w:val="00D95858"/>
    <w:rsid w:val="00D95A41"/>
    <w:rsid w:val="00D97934"/>
    <w:rsid w:val="00DA3F1E"/>
    <w:rsid w:val="00DA5E7F"/>
    <w:rsid w:val="00DA6509"/>
    <w:rsid w:val="00DB1502"/>
    <w:rsid w:val="00DB48BE"/>
    <w:rsid w:val="00DB5EF8"/>
    <w:rsid w:val="00DB683F"/>
    <w:rsid w:val="00DB7DE1"/>
    <w:rsid w:val="00DC0AB7"/>
    <w:rsid w:val="00DC0C52"/>
    <w:rsid w:val="00DC1CD1"/>
    <w:rsid w:val="00DC5225"/>
    <w:rsid w:val="00DD0DC6"/>
    <w:rsid w:val="00DD2292"/>
    <w:rsid w:val="00DD3036"/>
    <w:rsid w:val="00DE0B75"/>
    <w:rsid w:val="00DE0DDB"/>
    <w:rsid w:val="00DE25F2"/>
    <w:rsid w:val="00DE39D5"/>
    <w:rsid w:val="00DE4266"/>
    <w:rsid w:val="00DE4AF7"/>
    <w:rsid w:val="00DE4FEC"/>
    <w:rsid w:val="00DE7E9C"/>
    <w:rsid w:val="00DF06C6"/>
    <w:rsid w:val="00DF0CFD"/>
    <w:rsid w:val="00DF1400"/>
    <w:rsid w:val="00DF1716"/>
    <w:rsid w:val="00E03026"/>
    <w:rsid w:val="00E036D7"/>
    <w:rsid w:val="00E04513"/>
    <w:rsid w:val="00E046B7"/>
    <w:rsid w:val="00E10F8A"/>
    <w:rsid w:val="00E121FA"/>
    <w:rsid w:val="00E13737"/>
    <w:rsid w:val="00E15601"/>
    <w:rsid w:val="00E20F83"/>
    <w:rsid w:val="00E25881"/>
    <w:rsid w:val="00E269A1"/>
    <w:rsid w:val="00E32870"/>
    <w:rsid w:val="00E41B75"/>
    <w:rsid w:val="00E42BCB"/>
    <w:rsid w:val="00E45494"/>
    <w:rsid w:val="00E50538"/>
    <w:rsid w:val="00E50C97"/>
    <w:rsid w:val="00E528EC"/>
    <w:rsid w:val="00E5595B"/>
    <w:rsid w:val="00E61009"/>
    <w:rsid w:val="00E6270A"/>
    <w:rsid w:val="00E63415"/>
    <w:rsid w:val="00E63838"/>
    <w:rsid w:val="00E66AE9"/>
    <w:rsid w:val="00E75CD6"/>
    <w:rsid w:val="00E83B08"/>
    <w:rsid w:val="00E918FC"/>
    <w:rsid w:val="00E93B57"/>
    <w:rsid w:val="00E94CC9"/>
    <w:rsid w:val="00E96781"/>
    <w:rsid w:val="00EA2268"/>
    <w:rsid w:val="00EA2FAC"/>
    <w:rsid w:val="00EA4AC7"/>
    <w:rsid w:val="00EA4C75"/>
    <w:rsid w:val="00EB37FD"/>
    <w:rsid w:val="00EB749C"/>
    <w:rsid w:val="00EC0C99"/>
    <w:rsid w:val="00EC2D8D"/>
    <w:rsid w:val="00EC49D2"/>
    <w:rsid w:val="00EC4D4B"/>
    <w:rsid w:val="00EC5FE7"/>
    <w:rsid w:val="00ED5667"/>
    <w:rsid w:val="00ED7970"/>
    <w:rsid w:val="00EE221B"/>
    <w:rsid w:val="00EE7828"/>
    <w:rsid w:val="00F029FC"/>
    <w:rsid w:val="00F04286"/>
    <w:rsid w:val="00F04D22"/>
    <w:rsid w:val="00F12E26"/>
    <w:rsid w:val="00F13D7C"/>
    <w:rsid w:val="00F14803"/>
    <w:rsid w:val="00F15BBA"/>
    <w:rsid w:val="00F1638E"/>
    <w:rsid w:val="00F1BB9D"/>
    <w:rsid w:val="00F203DE"/>
    <w:rsid w:val="00F30DC4"/>
    <w:rsid w:val="00F31E4B"/>
    <w:rsid w:val="00F336BF"/>
    <w:rsid w:val="00F339D0"/>
    <w:rsid w:val="00F3535B"/>
    <w:rsid w:val="00F41776"/>
    <w:rsid w:val="00F42487"/>
    <w:rsid w:val="00F445D9"/>
    <w:rsid w:val="00F44F73"/>
    <w:rsid w:val="00F470E2"/>
    <w:rsid w:val="00F47B2F"/>
    <w:rsid w:val="00F57C43"/>
    <w:rsid w:val="00F60AAD"/>
    <w:rsid w:val="00F64617"/>
    <w:rsid w:val="00F64CDA"/>
    <w:rsid w:val="00F65C21"/>
    <w:rsid w:val="00F6646D"/>
    <w:rsid w:val="00F70590"/>
    <w:rsid w:val="00F71757"/>
    <w:rsid w:val="00F7737E"/>
    <w:rsid w:val="00F77ECF"/>
    <w:rsid w:val="00F81CCD"/>
    <w:rsid w:val="00F860AB"/>
    <w:rsid w:val="00F86E03"/>
    <w:rsid w:val="00F9054C"/>
    <w:rsid w:val="00F90E7F"/>
    <w:rsid w:val="00F913E1"/>
    <w:rsid w:val="00F94B3C"/>
    <w:rsid w:val="00F9636F"/>
    <w:rsid w:val="00FA2AB4"/>
    <w:rsid w:val="00FA3802"/>
    <w:rsid w:val="00FA4AD0"/>
    <w:rsid w:val="00FA5322"/>
    <w:rsid w:val="00FB10AB"/>
    <w:rsid w:val="00FB11C5"/>
    <w:rsid w:val="00FB1ADC"/>
    <w:rsid w:val="00FB6D8D"/>
    <w:rsid w:val="00FC2D3D"/>
    <w:rsid w:val="00FC3C8D"/>
    <w:rsid w:val="00FC6B83"/>
    <w:rsid w:val="00FD5E57"/>
    <w:rsid w:val="00FD6B5A"/>
    <w:rsid w:val="00FD6E69"/>
    <w:rsid w:val="00FE4823"/>
    <w:rsid w:val="00FE6032"/>
    <w:rsid w:val="00FF0402"/>
    <w:rsid w:val="00FF7B40"/>
    <w:rsid w:val="01668C6D"/>
    <w:rsid w:val="0177C744"/>
    <w:rsid w:val="01937017"/>
    <w:rsid w:val="01E9ED91"/>
    <w:rsid w:val="0201799D"/>
    <w:rsid w:val="020307A3"/>
    <w:rsid w:val="025B3694"/>
    <w:rsid w:val="025F6865"/>
    <w:rsid w:val="029267A0"/>
    <w:rsid w:val="02ADC412"/>
    <w:rsid w:val="02BEFC86"/>
    <w:rsid w:val="02F985A7"/>
    <w:rsid w:val="02FBFF32"/>
    <w:rsid w:val="02FF0068"/>
    <w:rsid w:val="03025CCE"/>
    <w:rsid w:val="0312C956"/>
    <w:rsid w:val="032E20C8"/>
    <w:rsid w:val="034624CD"/>
    <w:rsid w:val="036FA3E0"/>
    <w:rsid w:val="03A9809B"/>
    <w:rsid w:val="03DCF764"/>
    <w:rsid w:val="042734AE"/>
    <w:rsid w:val="042C3374"/>
    <w:rsid w:val="04408C7E"/>
    <w:rsid w:val="045ADC52"/>
    <w:rsid w:val="04630A4A"/>
    <w:rsid w:val="0480BA0A"/>
    <w:rsid w:val="0483B737"/>
    <w:rsid w:val="049D68AA"/>
    <w:rsid w:val="049E2D2F"/>
    <w:rsid w:val="04B58CA6"/>
    <w:rsid w:val="04EAEC39"/>
    <w:rsid w:val="04EB5C73"/>
    <w:rsid w:val="04F7B096"/>
    <w:rsid w:val="04FF3A71"/>
    <w:rsid w:val="05004F00"/>
    <w:rsid w:val="052CD52E"/>
    <w:rsid w:val="055A249D"/>
    <w:rsid w:val="0592991A"/>
    <w:rsid w:val="0599FA49"/>
    <w:rsid w:val="06017088"/>
    <w:rsid w:val="0630E027"/>
    <w:rsid w:val="06311917"/>
    <w:rsid w:val="064607FC"/>
    <w:rsid w:val="065F0D62"/>
    <w:rsid w:val="069B512B"/>
    <w:rsid w:val="06ACCAAD"/>
    <w:rsid w:val="071C0FB1"/>
    <w:rsid w:val="07216402"/>
    <w:rsid w:val="074266D9"/>
    <w:rsid w:val="07538675"/>
    <w:rsid w:val="0757C290"/>
    <w:rsid w:val="0780E319"/>
    <w:rsid w:val="07CCB088"/>
    <w:rsid w:val="07CDEFBC"/>
    <w:rsid w:val="07D7DD7C"/>
    <w:rsid w:val="08D32381"/>
    <w:rsid w:val="09050088"/>
    <w:rsid w:val="090546ED"/>
    <w:rsid w:val="090DD683"/>
    <w:rsid w:val="0992FE09"/>
    <w:rsid w:val="09AEDAF9"/>
    <w:rsid w:val="0A0AB4F1"/>
    <w:rsid w:val="0A144DAC"/>
    <w:rsid w:val="0A2286E3"/>
    <w:rsid w:val="0A3586D5"/>
    <w:rsid w:val="0A45934B"/>
    <w:rsid w:val="0A6233E2"/>
    <w:rsid w:val="0A758625"/>
    <w:rsid w:val="0AAFC1AB"/>
    <w:rsid w:val="0AEF6F1F"/>
    <w:rsid w:val="0AF69244"/>
    <w:rsid w:val="0B1E15E7"/>
    <w:rsid w:val="0B27511E"/>
    <w:rsid w:val="0B28C1D6"/>
    <w:rsid w:val="0B2F707A"/>
    <w:rsid w:val="0B3C50C1"/>
    <w:rsid w:val="0B4A94D2"/>
    <w:rsid w:val="0B50AAD6"/>
    <w:rsid w:val="0B795118"/>
    <w:rsid w:val="0BA505BA"/>
    <w:rsid w:val="0BB49280"/>
    <w:rsid w:val="0BCBF25F"/>
    <w:rsid w:val="0BD3524F"/>
    <w:rsid w:val="0BD487CC"/>
    <w:rsid w:val="0BED2171"/>
    <w:rsid w:val="0C11E780"/>
    <w:rsid w:val="0C2C4EE8"/>
    <w:rsid w:val="0C4495E5"/>
    <w:rsid w:val="0C72DF35"/>
    <w:rsid w:val="0C9A7D60"/>
    <w:rsid w:val="0CB14763"/>
    <w:rsid w:val="0CBD3380"/>
    <w:rsid w:val="0CC7CB2E"/>
    <w:rsid w:val="0CD8A928"/>
    <w:rsid w:val="0D254B8C"/>
    <w:rsid w:val="0D40E95A"/>
    <w:rsid w:val="0D780697"/>
    <w:rsid w:val="0D845791"/>
    <w:rsid w:val="0D8A17D9"/>
    <w:rsid w:val="0DAB45DA"/>
    <w:rsid w:val="0DC1B53F"/>
    <w:rsid w:val="0DDB7315"/>
    <w:rsid w:val="0DE8963B"/>
    <w:rsid w:val="0E5BAF07"/>
    <w:rsid w:val="0E5E7440"/>
    <w:rsid w:val="0E6F9045"/>
    <w:rsid w:val="0ED86F30"/>
    <w:rsid w:val="0EF05767"/>
    <w:rsid w:val="0F2C19E7"/>
    <w:rsid w:val="0F3130AC"/>
    <w:rsid w:val="0F5B0DCB"/>
    <w:rsid w:val="0F6C6915"/>
    <w:rsid w:val="0F703DE6"/>
    <w:rsid w:val="0F7271CE"/>
    <w:rsid w:val="0FB2D6AE"/>
    <w:rsid w:val="0FCE3F74"/>
    <w:rsid w:val="0FD591AB"/>
    <w:rsid w:val="0FEA869F"/>
    <w:rsid w:val="105A1C43"/>
    <w:rsid w:val="10842249"/>
    <w:rsid w:val="108ED092"/>
    <w:rsid w:val="10C50D09"/>
    <w:rsid w:val="10D1D361"/>
    <w:rsid w:val="10E9C8B0"/>
    <w:rsid w:val="10FFA619"/>
    <w:rsid w:val="1103C649"/>
    <w:rsid w:val="1108C5CD"/>
    <w:rsid w:val="111769C8"/>
    <w:rsid w:val="114C10B5"/>
    <w:rsid w:val="1158F1C1"/>
    <w:rsid w:val="116014FE"/>
    <w:rsid w:val="1169FAC2"/>
    <w:rsid w:val="11B88AB0"/>
    <w:rsid w:val="11D54204"/>
    <w:rsid w:val="11E0A9F8"/>
    <w:rsid w:val="11E2E34C"/>
    <w:rsid w:val="11E94652"/>
    <w:rsid w:val="121873C6"/>
    <w:rsid w:val="121FF2AA"/>
    <w:rsid w:val="123FCAF0"/>
    <w:rsid w:val="12460FF6"/>
    <w:rsid w:val="12763DC2"/>
    <w:rsid w:val="12971EA0"/>
    <w:rsid w:val="129C3A01"/>
    <w:rsid w:val="12BB5BB9"/>
    <w:rsid w:val="12E4B1C2"/>
    <w:rsid w:val="12FBE55F"/>
    <w:rsid w:val="13102CAF"/>
    <w:rsid w:val="1322E093"/>
    <w:rsid w:val="1331E563"/>
    <w:rsid w:val="1339AE79"/>
    <w:rsid w:val="13880C91"/>
    <w:rsid w:val="138C90D8"/>
    <w:rsid w:val="13A481F2"/>
    <w:rsid w:val="13A560E5"/>
    <w:rsid w:val="13A60136"/>
    <w:rsid w:val="13C112C0"/>
    <w:rsid w:val="13D6D54F"/>
    <w:rsid w:val="13DFE4F2"/>
    <w:rsid w:val="13E1E057"/>
    <w:rsid w:val="13FE18D5"/>
    <w:rsid w:val="1432A608"/>
    <w:rsid w:val="1443AF09"/>
    <w:rsid w:val="1461DE46"/>
    <w:rsid w:val="1471C7AE"/>
    <w:rsid w:val="14945129"/>
    <w:rsid w:val="14AE0E6C"/>
    <w:rsid w:val="14B34461"/>
    <w:rsid w:val="14B6BDCC"/>
    <w:rsid w:val="14CF01AC"/>
    <w:rsid w:val="14D6EA24"/>
    <w:rsid w:val="15083DD8"/>
    <w:rsid w:val="154E8F0F"/>
    <w:rsid w:val="15587AB2"/>
    <w:rsid w:val="1564885B"/>
    <w:rsid w:val="15822BA6"/>
    <w:rsid w:val="158717FD"/>
    <w:rsid w:val="15C0667A"/>
    <w:rsid w:val="15CA15B3"/>
    <w:rsid w:val="15DD74B3"/>
    <w:rsid w:val="15EDF0C2"/>
    <w:rsid w:val="15F8FE1C"/>
    <w:rsid w:val="160D980F"/>
    <w:rsid w:val="16832C22"/>
    <w:rsid w:val="1688C56A"/>
    <w:rsid w:val="169E7815"/>
    <w:rsid w:val="16AE66E9"/>
    <w:rsid w:val="16C6F421"/>
    <w:rsid w:val="16F68784"/>
    <w:rsid w:val="17195CA9"/>
    <w:rsid w:val="173AE0D0"/>
    <w:rsid w:val="177B4FCB"/>
    <w:rsid w:val="177F0E71"/>
    <w:rsid w:val="1786C82B"/>
    <w:rsid w:val="17968919"/>
    <w:rsid w:val="17A705BD"/>
    <w:rsid w:val="17ADD68F"/>
    <w:rsid w:val="17E2F0F8"/>
    <w:rsid w:val="180ADC01"/>
    <w:rsid w:val="1873C9A3"/>
    <w:rsid w:val="187E482C"/>
    <w:rsid w:val="189FD51B"/>
    <w:rsid w:val="18B52D0A"/>
    <w:rsid w:val="18B68932"/>
    <w:rsid w:val="18CB38D1"/>
    <w:rsid w:val="18F547F7"/>
    <w:rsid w:val="18FED023"/>
    <w:rsid w:val="191DA3C5"/>
    <w:rsid w:val="194C3D2F"/>
    <w:rsid w:val="196CED4B"/>
    <w:rsid w:val="1980184D"/>
    <w:rsid w:val="19A9146D"/>
    <w:rsid w:val="19CEF59A"/>
    <w:rsid w:val="19CF70B5"/>
    <w:rsid w:val="1A421D59"/>
    <w:rsid w:val="1A5D5597"/>
    <w:rsid w:val="1A73B8AA"/>
    <w:rsid w:val="1A82BA56"/>
    <w:rsid w:val="1AB213E9"/>
    <w:rsid w:val="1AB3C988"/>
    <w:rsid w:val="1AD4EF83"/>
    <w:rsid w:val="1AEB8188"/>
    <w:rsid w:val="1B2E0F69"/>
    <w:rsid w:val="1B30FFBD"/>
    <w:rsid w:val="1B5DDF64"/>
    <w:rsid w:val="1B80A272"/>
    <w:rsid w:val="1B81D80C"/>
    <w:rsid w:val="1BAED2DC"/>
    <w:rsid w:val="1BB2418B"/>
    <w:rsid w:val="1BCF5925"/>
    <w:rsid w:val="1BDB6ABC"/>
    <w:rsid w:val="1C44FEFE"/>
    <w:rsid w:val="1C4F6C15"/>
    <w:rsid w:val="1C4F99E9"/>
    <w:rsid w:val="1C5F3A55"/>
    <w:rsid w:val="1C882809"/>
    <w:rsid w:val="1CB925AE"/>
    <w:rsid w:val="1CC8F21A"/>
    <w:rsid w:val="1CDB5137"/>
    <w:rsid w:val="1CF48A2A"/>
    <w:rsid w:val="1D011E9E"/>
    <w:rsid w:val="1D1DC67B"/>
    <w:rsid w:val="1D35B617"/>
    <w:rsid w:val="1D4EEDC8"/>
    <w:rsid w:val="1D729D4B"/>
    <w:rsid w:val="1D7BCAB1"/>
    <w:rsid w:val="1D968A98"/>
    <w:rsid w:val="1D9E3C85"/>
    <w:rsid w:val="1DA39011"/>
    <w:rsid w:val="1DD0056F"/>
    <w:rsid w:val="1DDCDA80"/>
    <w:rsid w:val="1DF64DA3"/>
    <w:rsid w:val="1E15648A"/>
    <w:rsid w:val="1E35C1C5"/>
    <w:rsid w:val="1E5A26A7"/>
    <w:rsid w:val="1EB74C71"/>
    <w:rsid w:val="1EB83C9C"/>
    <w:rsid w:val="1ED99C2F"/>
    <w:rsid w:val="1EE97430"/>
    <w:rsid w:val="1EF1EBFE"/>
    <w:rsid w:val="1EF34DBF"/>
    <w:rsid w:val="1F2DFDF5"/>
    <w:rsid w:val="1F601731"/>
    <w:rsid w:val="1FA56C49"/>
    <w:rsid w:val="1FAFE83A"/>
    <w:rsid w:val="1FB42BB6"/>
    <w:rsid w:val="1FC37A59"/>
    <w:rsid w:val="1FCB52D1"/>
    <w:rsid w:val="1FCC66C4"/>
    <w:rsid w:val="1FD4620C"/>
    <w:rsid w:val="1FF980AE"/>
    <w:rsid w:val="200DC58F"/>
    <w:rsid w:val="202050DD"/>
    <w:rsid w:val="207C7732"/>
    <w:rsid w:val="207F191E"/>
    <w:rsid w:val="208CEC96"/>
    <w:rsid w:val="208E5A86"/>
    <w:rsid w:val="20B598A4"/>
    <w:rsid w:val="20C48D6A"/>
    <w:rsid w:val="20E87E24"/>
    <w:rsid w:val="20EF857D"/>
    <w:rsid w:val="210100B6"/>
    <w:rsid w:val="212DF36D"/>
    <w:rsid w:val="21434BB5"/>
    <w:rsid w:val="21490C22"/>
    <w:rsid w:val="2161ED12"/>
    <w:rsid w:val="216306B4"/>
    <w:rsid w:val="21734A2F"/>
    <w:rsid w:val="219AFDF5"/>
    <w:rsid w:val="21EEE03C"/>
    <w:rsid w:val="21F6CDC2"/>
    <w:rsid w:val="220A377D"/>
    <w:rsid w:val="222C5661"/>
    <w:rsid w:val="2234AAC9"/>
    <w:rsid w:val="2255CEF1"/>
    <w:rsid w:val="22635337"/>
    <w:rsid w:val="2271F118"/>
    <w:rsid w:val="228826DE"/>
    <w:rsid w:val="229E5E2A"/>
    <w:rsid w:val="22B8A59D"/>
    <w:rsid w:val="22C52BFD"/>
    <w:rsid w:val="22D1DC39"/>
    <w:rsid w:val="22E89BF5"/>
    <w:rsid w:val="22EF2562"/>
    <w:rsid w:val="230BB035"/>
    <w:rsid w:val="2328F466"/>
    <w:rsid w:val="232D97CA"/>
    <w:rsid w:val="233EC942"/>
    <w:rsid w:val="23507453"/>
    <w:rsid w:val="237EEF7A"/>
    <w:rsid w:val="238DC8DF"/>
    <w:rsid w:val="23A0BC64"/>
    <w:rsid w:val="23CB5ED0"/>
    <w:rsid w:val="23DBE3B7"/>
    <w:rsid w:val="2425FB6E"/>
    <w:rsid w:val="242AE9F5"/>
    <w:rsid w:val="247D51A8"/>
    <w:rsid w:val="24ABF5E2"/>
    <w:rsid w:val="24D7C606"/>
    <w:rsid w:val="24EBC714"/>
    <w:rsid w:val="24F67693"/>
    <w:rsid w:val="251AB5C7"/>
    <w:rsid w:val="2549AFDF"/>
    <w:rsid w:val="255A6FE7"/>
    <w:rsid w:val="2564F3C8"/>
    <w:rsid w:val="258491E9"/>
    <w:rsid w:val="258B36A7"/>
    <w:rsid w:val="25CF9029"/>
    <w:rsid w:val="2601877C"/>
    <w:rsid w:val="261CFA5C"/>
    <w:rsid w:val="263C2DBA"/>
    <w:rsid w:val="264BB854"/>
    <w:rsid w:val="26582B4F"/>
    <w:rsid w:val="26640916"/>
    <w:rsid w:val="26719E29"/>
    <w:rsid w:val="2698D24C"/>
    <w:rsid w:val="26ACFC14"/>
    <w:rsid w:val="26FA084B"/>
    <w:rsid w:val="2722A7E8"/>
    <w:rsid w:val="273C9EA2"/>
    <w:rsid w:val="27417AAA"/>
    <w:rsid w:val="2773B85F"/>
    <w:rsid w:val="2773EA82"/>
    <w:rsid w:val="2783F764"/>
    <w:rsid w:val="27932890"/>
    <w:rsid w:val="2795AC6E"/>
    <w:rsid w:val="27B84DA6"/>
    <w:rsid w:val="2813D894"/>
    <w:rsid w:val="2828DF5C"/>
    <w:rsid w:val="282E1755"/>
    <w:rsid w:val="2844CC30"/>
    <w:rsid w:val="285B4E23"/>
    <w:rsid w:val="287D172C"/>
    <w:rsid w:val="28E02585"/>
    <w:rsid w:val="2933B382"/>
    <w:rsid w:val="29779F16"/>
    <w:rsid w:val="297AC302"/>
    <w:rsid w:val="299F0227"/>
    <w:rsid w:val="29D28CC8"/>
    <w:rsid w:val="29E7758B"/>
    <w:rsid w:val="2A1E7340"/>
    <w:rsid w:val="2A29FD64"/>
    <w:rsid w:val="2A58175C"/>
    <w:rsid w:val="2A7CAFD9"/>
    <w:rsid w:val="2A9C2FF8"/>
    <w:rsid w:val="2ABA0686"/>
    <w:rsid w:val="2ABC240B"/>
    <w:rsid w:val="2AF64F53"/>
    <w:rsid w:val="2AFBB830"/>
    <w:rsid w:val="2B10BEC8"/>
    <w:rsid w:val="2B2BD474"/>
    <w:rsid w:val="2B5F47A9"/>
    <w:rsid w:val="2BA487E8"/>
    <w:rsid w:val="2BE8A4A3"/>
    <w:rsid w:val="2BF2B2DE"/>
    <w:rsid w:val="2C0A2120"/>
    <w:rsid w:val="2C13673C"/>
    <w:rsid w:val="2C8B23A4"/>
    <w:rsid w:val="2CCF35B2"/>
    <w:rsid w:val="2CE3DF01"/>
    <w:rsid w:val="2CE45469"/>
    <w:rsid w:val="2CE99365"/>
    <w:rsid w:val="2CF53B64"/>
    <w:rsid w:val="2D134EC7"/>
    <w:rsid w:val="2D18B5E6"/>
    <w:rsid w:val="2D1F5BED"/>
    <w:rsid w:val="2D385C11"/>
    <w:rsid w:val="2D6F4FA5"/>
    <w:rsid w:val="2D938605"/>
    <w:rsid w:val="2DA1808B"/>
    <w:rsid w:val="2DA8D991"/>
    <w:rsid w:val="2DAEA96B"/>
    <w:rsid w:val="2DB72AA3"/>
    <w:rsid w:val="2DBD24BF"/>
    <w:rsid w:val="2DFD96EF"/>
    <w:rsid w:val="2E01C572"/>
    <w:rsid w:val="2E272296"/>
    <w:rsid w:val="2E3B619D"/>
    <w:rsid w:val="2E3DA1DC"/>
    <w:rsid w:val="2E47983E"/>
    <w:rsid w:val="2E979608"/>
    <w:rsid w:val="2E9D69CD"/>
    <w:rsid w:val="2EBB94BB"/>
    <w:rsid w:val="2EC79B4A"/>
    <w:rsid w:val="2ECD316E"/>
    <w:rsid w:val="2F0841E9"/>
    <w:rsid w:val="2F295781"/>
    <w:rsid w:val="2F39692D"/>
    <w:rsid w:val="2F3BA057"/>
    <w:rsid w:val="2F3F6348"/>
    <w:rsid w:val="2F4B07FE"/>
    <w:rsid w:val="2F620924"/>
    <w:rsid w:val="2FC81DBD"/>
    <w:rsid w:val="2FC94593"/>
    <w:rsid w:val="300BDB59"/>
    <w:rsid w:val="30351E79"/>
    <w:rsid w:val="305D9FE0"/>
    <w:rsid w:val="30BBE42E"/>
    <w:rsid w:val="30C655D7"/>
    <w:rsid w:val="30CEE56D"/>
    <w:rsid w:val="30DFEE6E"/>
    <w:rsid w:val="30E6CB0D"/>
    <w:rsid w:val="30EB6E6E"/>
    <w:rsid w:val="31030872"/>
    <w:rsid w:val="3114F253"/>
    <w:rsid w:val="314221B9"/>
    <w:rsid w:val="31B91EB0"/>
    <w:rsid w:val="31DA785B"/>
    <w:rsid w:val="321723B7"/>
    <w:rsid w:val="321CD635"/>
    <w:rsid w:val="32552409"/>
    <w:rsid w:val="326053E5"/>
    <w:rsid w:val="3278A77B"/>
    <w:rsid w:val="32830D64"/>
    <w:rsid w:val="3297AD10"/>
    <w:rsid w:val="329A9D27"/>
    <w:rsid w:val="32B61F89"/>
    <w:rsid w:val="32F3B8AC"/>
    <w:rsid w:val="32F7F741"/>
    <w:rsid w:val="32F9567C"/>
    <w:rsid w:val="33078C5F"/>
    <w:rsid w:val="331BACE1"/>
    <w:rsid w:val="33214E6E"/>
    <w:rsid w:val="333D95F7"/>
    <w:rsid w:val="333FC0A9"/>
    <w:rsid w:val="333FE279"/>
    <w:rsid w:val="334C73A1"/>
    <w:rsid w:val="33AAFB41"/>
    <w:rsid w:val="33ADBB72"/>
    <w:rsid w:val="33AEC0D2"/>
    <w:rsid w:val="33DA93D0"/>
    <w:rsid w:val="33FDFA5F"/>
    <w:rsid w:val="34040CA1"/>
    <w:rsid w:val="341A97C7"/>
    <w:rsid w:val="341EA24D"/>
    <w:rsid w:val="342049FC"/>
    <w:rsid w:val="3432DB23"/>
    <w:rsid w:val="3475B224"/>
    <w:rsid w:val="34794A90"/>
    <w:rsid w:val="349C5CA7"/>
    <w:rsid w:val="34A8EA64"/>
    <w:rsid w:val="34B52FAC"/>
    <w:rsid w:val="34CD3FD6"/>
    <w:rsid w:val="34DA98AD"/>
    <w:rsid w:val="34E4E224"/>
    <w:rsid w:val="350273E9"/>
    <w:rsid w:val="35159515"/>
    <w:rsid w:val="351C9F54"/>
    <w:rsid w:val="354BCB41"/>
    <w:rsid w:val="354EACD1"/>
    <w:rsid w:val="35641FE2"/>
    <w:rsid w:val="357F4375"/>
    <w:rsid w:val="3589566C"/>
    <w:rsid w:val="35CCB291"/>
    <w:rsid w:val="35D0AB9C"/>
    <w:rsid w:val="36069581"/>
    <w:rsid w:val="36125EE0"/>
    <w:rsid w:val="363A5C14"/>
    <w:rsid w:val="364A3228"/>
    <w:rsid w:val="36707699"/>
    <w:rsid w:val="367E5694"/>
    <w:rsid w:val="3697D133"/>
    <w:rsid w:val="36A8FC8B"/>
    <w:rsid w:val="36F8E345"/>
    <w:rsid w:val="37471096"/>
    <w:rsid w:val="379B174D"/>
    <w:rsid w:val="37C112DB"/>
    <w:rsid w:val="37E243E3"/>
    <w:rsid w:val="38260A23"/>
    <w:rsid w:val="38397523"/>
    <w:rsid w:val="383A0940"/>
    <w:rsid w:val="38C23463"/>
    <w:rsid w:val="38CD1D31"/>
    <w:rsid w:val="38D7D976"/>
    <w:rsid w:val="3909C034"/>
    <w:rsid w:val="39322CE9"/>
    <w:rsid w:val="3955372E"/>
    <w:rsid w:val="3971C608"/>
    <w:rsid w:val="3982CF09"/>
    <w:rsid w:val="39B7988A"/>
    <w:rsid w:val="39BBB525"/>
    <w:rsid w:val="39DD6FCA"/>
    <w:rsid w:val="39E826C2"/>
    <w:rsid w:val="39E848BB"/>
    <w:rsid w:val="39ECFA60"/>
    <w:rsid w:val="3A06481D"/>
    <w:rsid w:val="3A3A1892"/>
    <w:rsid w:val="3A7FD23E"/>
    <w:rsid w:val="3AA8C280"/>
    <w:rsid w:val="3ABB6C7D"/>
    <w:rsid w:val="3AC2865A"/>
    <w:rsid w:val="3AFF0D03"/>
    <w:rsid w:val="3B0CE346"/>
    <w:rsid w:val="3B2CAB4D"/>
    <w:rsid w:val="3B83C967"/>
    <w:rsid w:val="3BBDEB6C"/>
    <w:rsid w:val="3BC29938"/>
    <w:rsid w:val="3BC59413"/>
    <w:rsid w:val="3BCF547C"/>
    <w:rsid w:val="3BE3C785"/>
    <w:rsid w:val="3BE692D0"/>
    <w:rsid w:val="3BE8EA32"/>
    <w:rsid w:val="3C1E4E29"/>
    <w:rsid w:val="3C54E47A"/>
    <w:rsid w:val="3C788D43"/>
    <w:rsid w:val="3C8CF0FC"/>
    <w:rsid w:val="3C9315E5"/>
    <w:rsid w:val="3C9716CA"/>
    <w:rsid w:val="3CA1A17D"/>
    <w:rsid w:val="3CA6726D"/>
    <w:rsid w:val="3CA69D71"/>
    <w:rsid w:val="3CAE6EA5"/>
    <w:rsid w:val="3CC6353F"/>
    <w:rsid w:val="3CCD3A5F"/>
    <w:rsid w:val="3D0DA5BB"/>
    <w:rsid w:val="3D28DE99"/>
    <w:rsid w:val="3D49AEEB"/>
    <w:rsid w:val="3D5E6999"/>
    <w:rsid w:val="3D80F1F6"/>
    <w:rsid w:val="3DAE3F15"/>
    <w:rsid w:val="3DCD25F6"/>
    <w:rsid w:val="3DE577ED"/>
    <w:rsid w:val="3E07302F"/>
    <w:rsid w:val="3E0C31CA"/>
    <w:rsid w:val="3E2E2138"/>
    <w:rsid w:val="3E3B1F91"/>
    <w:rsid w:val="3E7F1B15"/>
    <w:rsid w:val="3E88030B"/>
    <w:rsid w:val="3EA8CD24"/>
    <w:rsid w:val="3EAC38F0"/>
    <w:rsid w:val="3F09C9C0"/>
    <w:rsid w:val="3F154F0C"/>
    <w:rsid w:val="3F15C04A"/>
    <w:rsid w:val="3F5FED3D"/>
    <w:rsid w:val="3F883E14"/>
    <w:rsid w:val="3F8E0BCA"/>
    <w:rsid w:val="3FF395E3"/>
    <w:rsid w:val="400B0BDA"/>
    <w:rsid w:val="401A3A51"/>
    <w:rsid w:val="401DA5D0"/>
    <w:rsid w:val="4054E169"/>
    <w:rsid w:val="40DBC777"/>
    <w:rsid w:val="41174A95"/>
    <w:rsid w:val="411FA3B0"/>
    <w:rsid w:val="413BE7ED"/>
    <w:rsid w:val="416C9935"/>
    <w:rsid w:val="41C8BF48"/>
    <w:rsid w:val="42112470"/>
    <w:rsid w:val="421B980A"/>
    <w:rsid w:val="423B540A"/>
    <w:rsid w:val="425679BC"/>
    <w:rsid w:val="42614D96"/>
    <w:rsid w:val="426BE01B"/>
    <w:rsid w:val="42B7C4E4"/>
    <w:rsid w:val="42FFE940"/>
    <w:rsid w:val="43067158"/>
    <w:rsid w:val="4312269B"/>
    <w:rsid w:val="43197BF5"/>
    <w:rsid w:val="434616AC"/>
    <w:rsid w:val="436CD4AA"/>
    <w:rsid w:val="4375691D"/>
    <w:rsid w:val="43B32223"/>
    <w:rsid w:val="43B482C0"/>
    <w:rsid w:val="43D9BEF1"/>
    <w:rsid w:val="440C6B41"/>
    <w:rsid w:val="44149E0E"/>
    <w:rsid w:val="4416302F"/>
    <w:rsid w:val="441B748E"/>
    <w:rsid w:val="44681692"/>
    <w:rsid w:val="44AC3825"/>
    <w:rsid w:val="44B5E08F"/>
    <w:rsid w:val="45106CEC"/>
    <w:rsid w:val="45239983"/>
    <w:rsid w:val="45345E96"/>
    <w:rsid w:val="45495308"/>
    <w:rsid w:val="456CED0E"/>
    <w:rsid w:val="456D049C"/>
    <w:rsid w:val="4584A549"/>
    <w:rsid w:val="459EAFED"/>
    <w:rsid w:val="45BF3275"/>
    <w:rsid w:val="45C8C34A"/>
    <w:rsid w:val="45CF44D7"/>
    <w:rsid w:val="45E96953"/>
    <w:rsid w:val="45EABBB8"/>
    <w:rsid w:val="45FCCD5D"/>
    <w:rsid w:val="4631ED77"/>
    <w:rsid w:val="46377180"/>
    <w:rsid w:val="46472D95"/>
    <w:rsid w:val="467BEBC0"/>
    <w:rsid w:val="4682C31D"/>
    <w:rsid w:val="46B15B57"/>
    <w:rsid w:val="46C50008"/>
    <w:rsid w:val="46D6B393"/>
    <w:rsid w:val="46FEA58D"/>
    <w:rsid w:val="47054BDF"/>
    <w:rsid w:val="470CBCAE"/>
    <w:rsid w:val="4744F269"/>
    <w:rsid w:val="47493702"/>
    <w:rsid w:val="477049D9"/>
    <w:rsid w:val="477060F7"/>
    <w:rsid w:val="478B3899"/>
    <w:rsid w:val="47951E5D"/>
    <w:rsid w:val="47D05DE7"/>
    <w:rsid w:val="47D8D204"/>
    <w:rsid w:val="48225429"/>
    <w:rsid w:val="483EC9A7"/>
    <w:rsid w:val="48538467"/>
    <w:rsid w:val="485FC27E"/>
    <w:rsid w:val="48715037"/>
    <w:rsid w:val="48DFDC64"/>
    <w:rsid w:val="48F1904E"/>
    <w:rsid w:val="49457967"/>
    <w:rsid w:val="495C4793"/>
    <w:rsid w:val="498E051D"/>
    <w:rsid w:val="49A6F62E"/>
    <w:rsid w:val="49C0BAA0"/>
    <w:rsid w:val="4A22EB49"/>
    <w:rsid w:val="4A3FFDA4"/>
    <w:rsid w:val="4A451C6F"/>
    <w:rsid w:val="4A7F28D9"/>
    <w:rsid w:val="4A8D6591"/>
    <w:rsid w:val="4A9280A1"/>
    <w:rsid w:val="4AA628D6"/>
    <w:rsid w:val="4AABA8FE"/>
    <w:rsid w:val="4ACCBF1F"/>
    <w:rsid w:val="4ACEACF6"/>
    <w:rsid w:val="4AD92F6D"/>
    <w:rsid w:val="4ADF6A06"/>
    <w:rsid w:val="4B365FF9"/>
    <w:rsid w:val="4B430CF7"/>
    <w:rsid w:val="4B436E55"/>
    <w:rsid w:val="4B4E27FF"/>
    <w:rsid w:val="4B6103B9"/>
    <w:rsid w:val="4BA35924"/>
    <w:rsid w:val="4BCAC504"/>
    <w:rsid w:val="4C138CAA"/>
    <w:rsid w:val="4C487AA2"/>
    <w:rsid w:val="4C58C307"/>
    <w:rsid w:val="4C6801AA"/>
    <w:rsid w:val="4CCA2BC5"/>
    <w:rsid w:val="4CDEA4E1"/>
    <w:rsid w:val="4CE3439E"/>
    <w:rsid w:val="4D1A1D10"/>
    <w:rsid w:val="4D406ABD"/>
    <w:rsid w:val="4D4C4591"/>
    <w:rsid w:val="4D8529EE"/>
    <w:rsid w:val="4DF61967"/>
    <w:rsid w:val="4E06B773"/>
    <w:rsid w:val="4E2004EB"/>
    <w:rsid w:val="4E4923FF"/>
    <w:rsid w:val="4E529989"/>
    <w:rsid w:val="4E8D2499"/>
    <w:rsid w:val="4EC97FAA"/>
    <w:rsid w:val="4EFAA6F7"/>
    <w:rsid w:val="4F46FE8C"/>
    <w:rsid w:val="4F65F1C4"/>
    <w:rsid w:val="4F867A0F"/>
    <w:rsid w:val="4FF85162"/>
    <w:rsid w:val="5005D677"/>
    <w:rsid w:val="503A5145"/>
    <w:rsid w:val="5079591E"/>
    <w:rsid w:val="50877BAC"/>
    <w:rsid w:val="50A1AA15"/>
    <w:rsid w:val="50AFC425"/>
    <w:rsid w:val="50BA93D0"/>
    <w:rsid w:val="50C8AA71"/>
    <w:rsid w:val="50E2CEED"/>
    <w:rsid w:val="51512578"/>
    <w:rsid w:val="517015CF"/>
    <w:rsid w:val="5173C362"/>
    <w:rsid w:val="5192C9E1"/>
    <w:rsid w:val="51CDA83B"/>
    <w:rsid w:val="51E8C271"/>
    <w:rsid w:val="52028D86"/>
    <w:rsid w:val="522BF84A"/>
    <w:rsid w:val="523CC58A"/>
    <w:rsid w:val="52618123"/>
    <w:rsid w:val="526B9E0F"/>
    <w:rsid w:val="5283318A"/>
    <w:rsid w:val="5296DFCE"/>
    <w:rsid w:val="52B67ABD"/>
    <w:rsid w:val="52CA9E1A"/>
    <w:rsid w:val="52F8D3DB"/>
    <w:rsid w:val="53071042"/>
    <w:rsid w:val="533E4AE1"/>
    <w:rsid w:val="53405398"/>
    <w:rsid w:val="535749D2"/>
    <w:rsid w:val="5369789C"/>
    <w:rsid w:val="5372A169"/>
    <w:rsid w:val="5379F84D"/>
    <w:rsid w:val="5382B46A"/>
    <w:rsid w:val="53915579"/>
    <w:rsid w:val="53AEF5ED"/>
    <w:rsid w:val="53DE15A8"/>
    <w:rsid w:val="53EB8F1F"/>
    <w:rsid w:val="53F04C13"/>
    <w:rsid w:val="5422888D"/>
    <w:rsid w:val="5447A3AF"/>
    <w:rsid w:val="5466570A"/>
    <w:rsid w:val="546D4DD7"/>
    <w:rsid w:val="548C97CE"/>
    <w:rsid w:val="5496DADE"/>
    <w:rsid w:val="54B753EE"/>
    <w:rsid w:val="54BE8CA1"/>
    <w:rsid w:val="54BEA526"/>
    <w:rsid w:val="54E5B696"/>
    <w:rsid w:val="551DA093"/>
    <w:rsid w:val="55264CD2"/>
    <w:rsid w:val="55695C96"/>
    <w:rsid w:val="55809F2B"/>
    <w:rsid w:val="55851B6B"/>
    <w:rsid w:val="5596ADA9"/>
    <w:rsid w:val="55D08FE4"/>
    <w:rsid w:val="55D72227"/>
    <w:rsid w:val="565CAF4F"/>
    <w:rsid w:val="566E5A60"/>
    <w:rsid w:val="5697FDE3"/>
    <w:rsid w:val="56A1195E"/>
    <w:rsid w:val="56A6445D"/>
    <w:rsid w:val="56AEA25D"/>
    <w:rsid w:val="56AFCF37"/>
    <w:rsid w:val="56CB92BD"/>
    <w:rsid w:val="56F2BEEC"/>
    <w:rsid w:val="5731197F"/>
    <w:rsid w:val="57CE7BA0"/>
    <w:rsid w:val="57F15C73"/>
    <w:rsid w:val="58312908"/>
    <w:rsid w:val="58554155"/>
    <w:rsid w:val="5867631E"/>
    <w:rsid w:val="587FB59F"/>
    <w:rsid w:val="588AE485"/>
    <w:rsid w:val="58B7FCB8"/>
    <w:rsid w:val="58DEDA36"/>
    <w:rsid w:val="58F353D2"/>
    <w:rsid w:val="58F3CEA4"/>
    <w:rsid w:val="590388D6"/>
    <w:rsid w:val="593DDF9D"/>
    <w:rsid w:val="59406DCA"/>
    <w:rsid w:val="594B69DC"/>
    <w:rsid w:val="5968C41A"/>
    <w:rsid w:val="596B7AC7"/>
    <w:rsid w:val="59C4099C"/>
    <w:rsid w:val="59D8BA20"/>
    <w:rsid w:val="59FFE49E"/>
    <w:rsid w:val="5A29CC7A"/>
    <w:rsid w:val="5A777A3D"/>
    <w:rsid w:val="5A863B86"/>
    <w:rsid w:val="5AA257C3"/>
    <w:rsid w:val="5AAC715F"/>
    <w:rsid w:val="5AAFDF46"/>
    <w:rsid w:val="5ADD8614"/>
    <w:rsid w:val="5B074DDD"/>
    <w:rsid w:val="5B1C11FE"/>
    <w:rsid w:val="5B200878"/>
    <w:rsid w:val="5B32B4B6"/>
    <w:rsid w:val="5B350BD1"/>
    <w:rsid w:val="5B48C44B"/>
    <w:rsid w:val="5B51A499"/>
    <w:rsid w:val="5B6ACCF6"/>
    <w:rsid w:val="5B7C7807"/>
    <w:rsid w:val="5B97476C"/>
    <w:rsid w:val="5B9BB4FF"/>
    <w:rsid w:val="5BB00F93"/>
    <w:rsid w:val="5BB1E26C"/>
    <w:rsid w:val="5BD61806"/>
    <w:rsid w:val="5BDCAA6A"/>
    <w:rsid w:val="5C261BD7"/>
    <w:rsid w:val="5C6108B2"/>
    <w:rsid w:val="5C79B693"/>
    <w:rsid w:val="5C82C73A"/>
    <w:rsid w:val="5C9B3709"/>
    <w:rsid w:val="5CAA6BAA"/>
    <w:rsid w:val="5CE1CD7C"/>
    <w:rsid w:val="5CECB14A"/>
    <w:rsid w:val="5D2593C9"/>
    <w:rsid w:val="5D384D64"/>
    <w:rsid w:val="5D3BB3B7"/>
    <w:rsid w:val="5D5821E5"/>
    <w:rsid w:val="5D6072F8"/>
    <w:rsid w:val="5D642FC3"/>
    <w:rsid w:val="5DE22132"/>
    <w:rsid w:val="5E005F2F"/>
    <w:rsid w:val="5E1117ED"/>
    <w:rsid w:val="5E1EA9AD"/>
    <w:rsid w:val="5E2519C4"/>
    <w:rsid w:val="5E278924"/>
    <w:rsid w:val="5E5F68E3"/>
    <w:rsid w:val="5E7F2DC1"/>
    <w:rsid w:val="5EA40BE7"/>
    <w:rsid w:val="5EE31762"/>
    <w:rsid w:val="5EE3C358"/>
    <w:rsid w:val="5EF2A5B3"/>
    <w:rsid w:val="5F085FA8"/>
    <w:rsid w:val="5F33D423"/>
    <w:rsid w:val="5F3C1D8C"/>
    <w:rsid w:val="5F5180C7"/>
    <w:rsid w:val="5F5364CB"/>
    <w:rsid w:val="5F7BF733"/>
    <w:rsid w:val="5F854C1A"/>
    <w:rsid w:val="5F89F6DB"/>
    <w:rsid w:val="5FCE0920"/>
    <w:rsid w:val="5FD36667"/>
    <w:rsid w:val="5FE0725E"/>
    <w:rsid w:val="6047FBA4"/>
    <w:rsid w:val="6056B024"/>
    <w:rsid w:val="607C2189"/>
    <w:rsid w:val="60E1D9BE"/>
    <w:rsid w:val="61074CE9"/>
    <w:rsid w:val="611E8AD8"/>
    <w:rsid w:val="6138A743"/>
    <w:rsid w:val="6154E6F4"/>
    <w:rsid w:val="61574042"/>
    <w:rsid w:val="6164AF99"/>
    <w:rsid w:val="61A12195"/>
    <w:rsid w:val="61AC2637"/>
    <w:rsid w:val="61E0D7A8"/>
    <w:rsid w:val="61EABD6C"/>
    <w:rsid w:val="61F2A37C"/>
    <w:rsid w:val="6209F9DB"/>
    <w:rsid w:val="620E3AE2"/>
    <w:rsid w:val="6352C56A"/>
    <w:rsid w:val="63666FD4"/>
    <w:rsid w:val="636FE357"/>
    <w:rsid w:val="637BABEA"/>
    <w:rsid w:val="63947F2C"/>
    <w:rsid w:val="63ADE998"/>
    <w:rsid w:val="63E64728"/>
    <w:rsid w:val="6441EA3E"/>
    <w:rsid w:val="6471C12A"/>
    <w:rsid w:val="648A9AAD"/>
    <w:rsid w:val="64945B48"/>
    <w:rsid w:val="64BCA0CA"/>
    <w:rsid w:val="64D8BB2C"/>
    <w:rsid w:val="65021294"/>
    <w:rsid w:val="650A31F0"/>
    <w:rsid w:val="65423EC8"/>
    <w:rsid w:val="6558C565"/>
    <w:rsid w:val="655A7A01"/>
    <w:rsid w:val="65B0F10F"/>
    <w:rsid w:val="65B7BDDB"/>
    <w:rsid w:val="65C09306"/>
    <w:rsid w:val="65EF9D53"/>
    <w:rsid w:val="666E05EF"/>
    <w:rsid w:val="666E888E"/>
    <w:rsid w:val="66932F6A"/>
    <w:rsid w:val="66B6AF0F"/>
    <w:rsid w:val="66CA9A45"/>
    <w:rsid w:val="66CB3408"/>
    <w:rsid w:val="66E58A5A"/>
    <w:rsid w:val="6715B312"/>
    <w:rsid w:val="6724EABB"/>
    <w:rsid w:val="67533ABE"/>
    <w:rsid w:val="677A64B3"/>
    <w:rsid w:val="6797E8D1"/>
    <w:rsid w:val="679F2219"/>
    <w:rsid w:val="67A3553E"/>
    <w:rsid w:val="67B3E9C0"/>
    <w:rsid w:val="67DF2A11"/>
    <w:rsid w:val="680638ED"/>
    <w:rsid w:val="6807B7F9"/>
    <w:rsid w:val="68494FFE"/>
    <w:rsid w:val="68561A0A"/>
    <w:rsid w:val="685BD676"/>
    <w:rsid w:val="686BACAE"/>
    <w:rsid w:val="687F1714"/>
    <w:rsid w:val="68A5EA65"/>
    <w:rsid w:val="68C0B5B0"/>
    <w:rsid w:val="68D2944C"/>
    <w:rsid w:val="69163514"/>
    <w:rsid w:val="6916B4A5"/>
    <w:rsid w:val="6925DA7C"/>
    <w:rsid w:val="69358E7A"/>
    <w:rsid w:val="69425EB0"/>
    <w:rsid w:val="69AE9424"/>
    <w:rsid w:val="69E47C94"/>
    <w:rsid w:val="69E6B68A"/>
    <w:rsid w:val="69E8266E"/>
    <w:rsid w:val="69EC1690"/>
    <w:rsid w:val="69F9D407"/>
    <w:rsid w:val="6A0ACB99"/>
    <w:rsid w:val="6A32A5E9"/>
    <w:rsid w:val="6A39BB74"/>
    <w:rsid w:val="6A79F9D1"/>
    <w:rsid w:val="6AAD36A0"/>
    <w:rsid w:val="6AB7CD86"/>
    <w:rsid w:val="6AFF6880"/>
    <w:rsid w:val="6B0DF4F7"/>
    <w:rsid w:val="6B24709E"/>
    <w:rsid w:val="6B71CEE7"/>
    <w:rsid w:val="6B7D1B80"/>
    <w:rsid w:val="6B86BDCF"/>
    <w:rsid w:val="6BC80F11"/>
    <w:rsid w:val="6BDC8AEE"/>
    <w:rsid w:val="6BDD870D"/>
    <w:rsid w:val="6BDEAE84"/>
    <w:rsid w:val="6BE624E8"/>
    <w:rsid w:val="6C006C7F"/>
    <w:rsid w:val="6C196186"/>
    <w:rsid w:val="6C19CAD5"/>
    <w:rsid w:val="6C1D8EA7"/>
    <w:rsid w:val="6C7CF77F"/>
    <w:rsid w:val="6CB848A4"/>
    <w:rsid w:val="6CC42D72"/>
    <w:rsid w:val="6CFA5016"/>
    <w:rsid w:val="6D0F3C17"/>
    <w:rsid w:val="6D2E6C32"/>
    <w:rsid w:val="6D606AB9"/>
    <w:rsid w:val="6D65EA19"/>
    <w:rsid w:val="6D785B4F"/>
    <w:rsid w:val="6D959F80"/>
    <w:rsid w:val="6DC442AA"/>
    <w:rsid w:val="6DCB65E7"/>
    <w:rsid w:val="6DE08997"/>
    <w:rsid w:val="6DE8887D"/>
    <w:rsid w:val="6DF193BD"/>
    <w:rsid w:val="6E27365C"/>
    <w:rsid w:val="6E82179F"/>
    <w:rsid w:val="6E85E67B"/>
    <w:rsid w:val="6EB11436"/>
    <w:rsid w:val="6EB21055"/>
    <w:rsid w:val="6ED1E1A3"/>
    <w:rsid w:val="6EF71FAA"/>
    <w:rsid w:val="6EFB5D62"/>
    <w:rsid w:val="6EFBD53A"/>
    <w:rsid w:val="6F10FE47"/>
    <w:rsid w:val="6F215B1E"/>
    <w:rsid w:val="6F4CB809"/>
    <w:rsid w:val="6F562D47"/>
    <w:rsid w:val="6F5D5084"/>
    <w:rsid w:val="6F86CCC9"/>
    <w:rsid w:val="6FF2BD92"/>
    <w:rsid w:val="7009E6E1"/>
    <w:rsid w:val="70131BF8"/>
    <w:rsid w:val="7016752D"/>
    <w:rsid w:val="703A573F"/>
    <w:rsid w:val="704CE497"/>
    <w:rsid w:val="706CF6E5"/>
    <w:rsid w:val="706D788A"/>
    <w:rsid w:val="706F1F3A"/>
    <w:rsid w:val="70945A26"/>
    <w:rsid w:val="7099F2C4"/>
    <w:rsid w:val="70A051D8"/>
    <w:rsid w:val="70C2036E"/>
    <w:rsid w:val="70F1DA84"/>
    <w:rsid w:val="70F5BC4E"/>
    <w:rsid w:val="70FA209F"/>
    <w:rsid w:val="715E9E9F"/>
    <w:rsid w:val="717D3B36"/>
    <w:rsid w:val="718BC849"/>
    <w:rsid w:val="718E66DC"/>
    <w:rsid w:val="719DC9BC"/>
    <w:rsid w:val="71AF7DA6"/>
    <w:rsid w:val="71BF3423"/>
    <w:rsid w:val="71C92291"/>
    <w:rsid w:val="71F0A27E"/>
    <w:rsid w:val="7212F578"/>
    <w:rsid w:val="7221268E"/>
    <w:rsid w:val="72349C53"/>
    <w:rsid w:val="723AFEC1"/>
    <w:rsid w:val="7264A5A1"/>
    <w:rsid w:val="727EE57F"/>
    <w:rsid w:val="72A46E8E"/>
    <w:rsid w:val="72C504E0"/>
    <w:rsid w:val="72C9F17B"/>
    <w:rsid w:val="72D99766"/>
    <w:rsid w:val="72E5232C"/>
    <w:rsid w:val="72EABE65"/>
    <w:rsid w:val="72F288F4"/>
    <w:rsid w:val="7310F26F"/>
    <w:rsid w:val="7319D713"/>
    <w:rsid w:val="731ED4E7"/>
    <w:rsid w:val="7320F6DC"/>
    <w:rsid w:val="73446A78"/>
    <w:rsid w:val="7390D395"/>
    <w:rsid w:val="73939446"/>
    <w:rsid w:val="739CDCEF"/>
    <w:rsid w:val="73A729E5"/>
    <w:rsid w:val="73ADE5F0"/>
    <w:rsid w:val="73CECE85"/>
    <w:rsid w:val="73E612DE"/>
    <w:rsid w:val="7428151A"/>
    <w:rsid w:val="74546FA4"/>
    <w:rsid w:val="74816BC4"/>
    <w:rsid w:val="7499BB5D"/>
    <w:rsid w:val="74B19359"/>
    <w:rsid w:val="74BE0456"/>
    <w:rsid w:val="74D1C572"/>
    <w:rsid w:val="74E0B44A"/>
    <w:rsid w:val="7508D034"/>
    <w:rsid w:val="75284C71"/>
    <w:rsid w:val="752CA3F6"/>
    <w:rsid w:val="75610665"/>
    <w:rsid w:val="757A2EC2"/>
    <w:rsid w:val="7581E33F"/>
    <w:rsid w:val="75843007"/>
    <w:rsid w:val="75F27C27"/>
    <w:rsid w:val="76073935"/>
    <w:rsid w:val="763218CA"/>
    <w:rsid w:val="7636A486"/>
    <w:rsid w:val="763E10B8"/>
    <w:rsid w:val="76414133"/>
    <w:rsid w:val="7641B4A9"/>
    <w:rsid w:val="7647B039"/>
    <w:rsid w:val="766F6F22"/>
    <w:rsid w:val="76930117"/>
    <w:rsid w:val="769D1345"/>
    <w:rsid w:val="76C2953A"/>
    <w:rsid w:val="76D47DB1"/>
    <w:rsid w:val="77056930"/>
    <w:rsid w:val="77066F47"/>
    <w:rsid w:val="7708D7BF"/>
    <w:rsid w:val="770F3460"/>
    <w:rsid w:val="77145BB2"/>
    <w:rsid w:val="7728D78F"/>
    <w:rsid w:val="7789BA5D"/>
    <w:rsid w:val="779A8F14"/>
    <w:rsid w:val="77AE6F4F"/>
    <w:rsid w:val="77C78638"/>
    <w:rsid w:val="77CDBBE9"/>
    <w:rsid w:val="780B2228"/>
    <w:rsid w:val="7829B130"/>
    <w:rsid w:val="782E11C7"/>
    <w:rsid w:val="7849FA22"/>
    <w:rsid w:val="784D111B"/>
    <w:rsid w:val="784E38F1"/>
    <w:rsid w:val="790507AB"/>
    <w:rsid w:val="792C84D8"/>
    <w:rsid w:val="792FE7F9"/>
    <w:rsid w:val="79344664"/>
    <w:rsid w:val="7947FAC9"/>
    <w:rsid w:val="79EA0952"/>
    <w:rsid w:val="79F05DB9"/>
    <w:rsid w:val="79FA35FC"/>
    <w:rsid w:val="79FA7443"/>
    <w:rsid w:val="7A200313"/>
    <w:rsid w:val="7A45E21F"/>
    <w:rsid w:val="7A656ADE"/>
    <w:rsid w:val="7A709D31"/>
    <w:rsid w:val="7A7313EE"/>
    <w:rsid w:val="7A9BCDCD"/>
    <w:rsid w:val="7B079C1E"/>
    <w:rsid w:val="7B34A97A"/>
    <w:rsid w:val="7B75DC11"/>
    <w:rsid w:val="7B797A64"/>
    <w:rsid w:val="7BA14B28"/>
    <w:rsid w:val="7BC5D20C"/>
    <w:rsid w:val="7BCCF533"/>
    <w:rsid w:val="7C0B7173"/>
    <w:rsid w:val="7C0BE499"/>
    <w:rsid w:val="7C2198CF"/>
    <w:rsid w:val="7C25FD61"/>
    <w:rsid w:val="7C8C8FF1"/>
    <w:rsid w:val="7C9F8B25"/>
    <w:rsid w:val="7CB7CE81"/>
    <w:rsid w:val="7CBD4A1D"/>
    <w:rsid w:val="7CD568AA"/>
    <w:rsid w:val="7D01DE61"/>
    <w:rsid w:val="7D050647"/>
    <w:rsid w:val="7D1E8D7E"/>
    <w:rsid w:val="7D34D6B6"/>
    <w:rsid w:val="7D3D2C50"/>
    <w:rsid w:val="7D699CAE"/>
    <w:rsid w:val="7D94169D"/>
    <w:rsid w:val="7D9D0042"/>
    <w:rsid w:val="7DBF441A"/>
    <w:rsid w:val="7DC041F8"/>
    <w:rsid w:val="7DE474D9"/>
    <w:rsid w:val="7E539EE2"/>
    <w:rsid w:val="7E785C48"/>
    <w:rsid w:val="7E805880"/>
    <w:rsid w:val="7E8B88DF"/>
    <w:rsid w:val="7EB55B19"/>
    <w:rsid w:val="7EC018EA"/>
    <w:rsid w:val="7EDFC476"/>
    <w:rsid w:val="7F0E46A1"/>
    <w:rsid w:val="7F16E600"/>
    <w:rsid w:val="7F27C6C5"/>
    <w:rsid w:val="7F35DC46"/>
    <w:rsid w:val="7F8B5BAA"/>
    <w:rsid w:val="7FA5336D"/>
    <w:rsid w:val="7FAE07AB"/>
    <w:rsid w:val="7FE7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6816B"/>
  <w15:chartTrackingRefBased/>
  <w15:docId w15:val="{C6563820-2C5E-BC43-AFAA-806E25F5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84BEC"/>
    <w:pPr>
      <w:numPr>
        <w:numId w:val="4"/>
      </w:numPr>
      <w:outlineLvl w:val="0"/>
    </w:pPr>
    <w:rPr>
      <w:rFonts w:ascii="Arial" w:eastAsia="Arial" w:hAnsi="Arial" w:cs="Arial"/>
      <w:b/>
      <w:bCs/>
      <w:sz w:val="28"/>
      <w:szCs w:val="28"/>
      <w:lang w:val="hr-HR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24476"/>
    <w:pPr>
      <w:keepNext/>
      <w:keepLines/>
      <w:numPr>
        <w:ilvl w:val="1"/>
        <w:numId w:val="4"/>
      </w:numPr>
      <w:spacing w:before="40" w:after="0" w:line="360" w:lineRule="auto"/>
      <w:ind w:left="36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30486A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6532"/>
    <w:pPr>
      <w:keepNext/>
      <w:keepLines/>
      <w:spacing w:before="40" w:after="0" w:line="360" w:lineRule="auto"/>
      <w:outlineLvl w:val="3"/>
    </w:pPr>
    <w:rPr>
      <w:rFonts w:asciiTheme="majorHAnsi" w:eastAsiaTheme="majorEastAsia" w:hAnsiTheme="majorHAnsi" w:cstheme="majorBidi"/>
      <w:b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BEC"/>
    <w:rPr>
      <w:rFonts w:ascii="Arial" w:eastAsia="Arial" w:hAnsi="Arial" w:cs="Arial"/>
      <w:b/>
      <w:bCs/>
      <w:sz w:val="28"/>
      <w:szCs w:val="28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D24476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486A"/>
    <w:rPr>
      <w:rFonts w:asciiTheme="majorHAnsi" w:eastAsiaTheme="majorEastAsia" w:hAnsiTheme="majorHAnsi" w:cstheme="majorBidi"/>
      <w:b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33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tle">
    <w:name w:val="Title"/>
    <w:basedOn w:val="Normal"/>
    <w:next w:val="Normal"/>
    <w:link w:val="TitleChar"/>
    <w:uiPriority w:val="10"/>
    <w:qFormat/>
    <w:rsid w:val="00012216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2216"/>
    <w:rPr>
      <w:rFonts w:ascii="Arial" w:eastAsiaTheme="majorEastAsia" w:hAnsi="Arial" w:cstheme="majorBidi"/>
      <w:b/>
      <w:spacing w:val="-10"/>
      <w:kern w:val="28"/>
      <w:sz w:val="52"/>
      <w:szCs w:val="5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50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50FA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C50F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4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44E6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sid w:val="008E0EB2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0C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0C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5B60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3A6532"/>
    <w:rPr>
      <w:rFonts w:asciiTheme="majorHAnsi" w:eastAsiaTheme="majorEastAsia" w:hAnsiTheme="majorHAnsi" w:cstheme="majorBidi"/>
      <w:b/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F9054C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D5645"/>
    <w:pPr>
      <w:keepNext/>
      <w:keepLines/>
      <w:numPr>
        <w:numId w:val="0"/>
      </w:num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D5645"/>
    <w:pPr>
      <w:spacing w:before="120" w:after="0"/>
    </w:pPr>
    <w:rPr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D5645"/>
    <w:pPr>
      <w:spacing w:before="120" w:after="0"/>
      <w:ind w:left="22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3D5645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D5645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3D5645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3D5645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3D5645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3D5645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3D5645"/>
    <w:pPr>
      <w:spacing w:after="0"/>
      <w:ind w:left="1760"/>
    </w:pPr>
    <w:rPr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3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strukturnifondovi.hr/vazni-dokument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5A9C57D97A94EA8AE2B60BF057AA5" ma:contentTypeVersion="12" ma:contentTypeDescription="Create a new document." ma:contentTypeScope="" ma:versionID="1c2eec904dbe801582dcbac2f71ec96b">
  <xsd:schema xmlns:xsd="http://www.w3.org/2001/XMLSchema" xmlns:xs="http://www.w3.org/2001/XMLSchema" xmlns:p="http://schemas.microsoft.com/office/2006/metadata/properties" xmlns:ns2="4a587e19-ebcb-45eb-80a3-2908977f315c" xmlns:ns3="e9d7d946-bfd1-44bb-8b51-4f032229512d" targetNamespace="http://schemas.microsoft.com/office/2006/metadata/properties" ma:root="true" ma:fieldsID="910688e443adf678aaed468458648e67" ns2:_="" ns3:_="">
    <xsd:import namespace="4a587e19-ebcb-45eb-80a3-2908977f315c"/>
    <xsd:import namespace="e9d7d946-bfd1-44bb-8b51-4f032229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87e19-ebcb-45eb-80a3-2908977f31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7d946-bfd1-44bb-8b51-4f032229512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E98545-16AE-4264-92A5-070CAF2DA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8CB2C3-D4D1-424A-A068-58B9BE341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D7958-0A32-4B0A-9E84-52DB06E59CC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50A84B-778F-4C63-ABB7-0EB338EDA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87e19-ebcb-45eb-80a3-2908977f315c"/>
    <ds:schemaRef ds:uri="e9d7d946-bfd1-44bb-8b51-4f03222951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17</Pages>
  <Words>6051</Words>
  <Characters>34494</Characters>
  <Application>Microsoft Office Word</Application>
  <DocSecurity>0</DocSecurity>
  <Lines>287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Gajšak</dc:creator>
  <cp:keywords/>
  <dc:description/>
  <cp:lastModifiedBy>Mia Pavlica</cp:lastModifiedBy>
  <cp:revision>489</cp:revision>
  <dcterms:created xsi:type="dcterms:W3CDTF">2020-11-14T08:29:00Z</dcterms:created>
  <dcterms:modified xsi:type="dcterms:W3CDTF">2020-12-31T10:41:00Z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0x010100D855A9C57D97A94EA8AE2B60BF057AA5</vt:lpwstr>
  </property>
</Properties>
</file>