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97547" w14:textId="77777777" w:rsidR="00BB4EB7" w:rsidRPr="00026895" w:rsidRDefault="00BB4EB7" w:rsidP="004C4FF2">
      <w:pPr>
        <w:rPr>
          <w:rFonts w:ascii="Camber Regular" w:hAnsi="Camber Regular" w:cs="Arial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962"/>
        <w:gridCol w:w="4110"/>
      </w:tblGrid>
      <w:tr w:rsidR="008F1327" w:rsidRPr="008F1327" w14:paraId="6CFD7D41" w14:textId="77777777" w:rsidTr="00917209">
        <w:trPr>
          <w:trHeight w:val="1905"/>
        </w:trPr>
        <w:tc>
          <w:tcPr>
            <w:tcW w:w="4962" w:type="dxa"/>
          </w:tcPr>
          <w:p w14:paraId="31214772" w14:textId="58E7CAB4" w:rsidR="00B24959" w:rsidRPr="00810719" w:rsidRDefault="00A11AD8" w:rsidP="00B24959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810719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3"/>
            <w:r w:rsidRPr="00810719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810719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810719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810719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810719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7B57D91F" w14:textId="7FF043B0" w:rsidR="00A11AD8" w:rsidRPr="00810719" w:rsidRDefault="00A11AD8" w:rsidP="00A11AD8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14"/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810719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02CE4EDE" w14:textId="322ECFB4" w:rsidR="00B24959" w:rsidRPr="00810719" w:rsidRDefault="00A11AD8" w:rsidP="00B24959">
            <w:pPr>
              <w:pStyle w:val="adresa-naslov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15"/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810719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81071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58090932" w14:textId="77777777" w:rsidR="00A11AD8" w:rsidRPr="008F1327" w:rsidRDefault="00A11AD8" w:rsidP="0034063C">
            <w:pPr>
              <w:pStyle w:val="adresa-naslov"/>
              <w:rPr>
                <w:rFonts w:ascii="Camber Regular" w:hAnsi="Camber Regular" w:cs="Arial"/>
                <w:b w:val="0"/>
                <w:bCs/>
                <w:color w:val="595959" w:themeColor="text1" w:themeTint="A6"/>
                <w:sz w:val="20"/>
              </w:rPr>
            </w:pPr>
          </w:p>
          <w:p w14:paraId="0F53478A" w14:textId="7A175AC9" w:rsidR="004C4FF2" w:rsidRPr="00810719" w:rsidRDefault="0034063C" w:rsidP="0034063C">
            <w:pPr>
              <w:pStyle w:val="adresa-naslov"/>
              <w:rPr>
                <w:rFonts w:ascii="Camber Regular" w:hAnsi="Camber Regular" w:cs="Arial"/>
                <w:b w:val="0"/>
                <w:bCs/>
                <w:color w:val="595959" w:themeColor="text1" w:themeTint="A6"/>
                <w:sz w:val="20"/>
              </w:rPr>
            </w:pPr>
            <w:r w:rsidRPr="008F1327">
              <w:rPr>
                <w:rFonts w:ascii="Camber Regular" w:hAnsi="Camber Regular" w:cs="Arial"/>
                <w:b w:val="0"/>
                <w:bCs/>
                <w:color w:val="595959" w:themeColor="text1" w:themeTint="A6"/>
                <w:sz w:val="20"/>
              </w:rPr>
              <w:t>Datum</w:t>
            </w:r>
            <w:r w:rsidR="00A11AD8" w:rsidRPr="008F1327">
              <w:rPr>
                <w:rFonts w:ascii="Camber Regular" w:hAnsi="Camber Regular" w:cs="Arial"/>
                <w:b w:val="0"/>
                <w:bCs/>
                <w:color w:val="595959" w:themeColor="text1" w:themeTint="A6"/>
                <w:sz w:val="20"/>
              </w:rPr>
              <w:t xml:space="preserve">: </w:t>
            </w:r>
            <w:r w:rsidR="0046593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46593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="0046593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="0046593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="0046593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 </w:t>
            </w:r>
            <w:r w:rsidR="0046593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 </w:t>
            </w:r>
            <w:r w:rsidR="0046593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 </w:t>
            </w:r>
            <w:r w:rsidR="0046593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 </w:t>
            </w:r>
            <w:r w:rsidR="0046593A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 </w:t>
            </w:r>
            <w:r w:rsidR="0046593A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3"/>
          </w:p>
        </w:tc>
        <w:tc>
          <w:tcPr>
            <w:tcW w:w="4110" w:type="dxa"/>
          </w:tcPr>
          <w:p w14:paraId="08EC44AA" w14:textId="77777777" w:rsidR="004C4FF2" w:rsidRPr="008F1327" w:rsidRDefault="004C4FF2" w:rsidP="00697843">
            <w:pPr>
              <w:jc w:val="right"/>
              <w:rPr>
                <w:rFonts w:ascii="Camber Regular" w:hAnsi="Camber Regular" w:cs="Arial"/>
                <w:color w:val="595959" w:themeColor="text1" w:themeTint="A6"/>
                <w:lang w:val="hr-HR"/>
              </w:rPr>
            </w:pPr>
          </w:p>
          <w:p w14:paraId="245C42CC" w14:textId="0D84D787" w:rsidR="00697843" w:rsidRPr="00810719" w:rsidRDefault="00697843" w:rsidP="00BF5C10">
            <w:pPr>
              <w:pStyle w:val="datumklasa"/>
              <w:jc w:val="center"/>
              <w:rPr>
                <w:rFonts w:ascii="Camber SemiBold" w:hAnsi="Camber SemiBold" w:cs="Arial"/>
                <w:bCs/>
                <w:color w:val="404040" w:themeColor="text1" w:themeTint="BF"/>
              </w:rPr>
            </w:pPr>
            <w:r w:rsidRPr="00810719">
              <w:rPr>
                <w:rFonts w:ascii="Camber Regular" w:hAnsi="Camber Regular" w:cs="Arial"/>
                <w:color w:val="404040" w:themeColor="text1" w:themeTint="BF"/>
              </w:rPr>
              <w:t>Ministarstvo znanosti i obrazovanj</w:t>
            </w:r>
            <w:r w:rsidR="00BF5C10" w:rsidRPr="00810719">
              <w:rPr>
                <w:rFonts w:ascii="Camber Regular" w:hAnsi="Camber Regular" w:cs="Arial"/>
                <w:color w:val="404040" w:themeColor="text1" w:themeTint="BF"/>
              </w:rPr>
              <w:t>a</w:t>
            </w:r>
          </w:p>
          <w:p w14:paraId="027B52D9" w14:textId="6839A76B" w:rsidR="00697843" w:rsidRPr="00810719" w:rsidRDefault="00697843" w:rsidP="00BF5C10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810719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Donje Svetice</w:t>
            </w:r>
            <w:r w:rsidR="00BF5C10" w:rsidRPr="00810719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 xml:space="preserve"> 38</w:t>
            </w:r>
          </w:p>
          <w:p w14:paraId="5A25858C" w14:textId="4384E0D2" w:rsidR="00697843" w:rsidRPr="00810719" w:rsidRDefault="00BF5C10" w:rsidP="00BF5C10">
            <w:pPr>
              <w:pStyle w:val="adresa-naslov"/>
              <w:jc w:val="center"/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</w:pPr>
            <w:r w:rsidRPr="00810719">
              <w:rPr>
                <w:rFonts w:ascii="Camber Regular" w:hAnsi="Camber Regular" w:cs="Arial"/>
                <w:b w:val="0"/>
                <w:bCs/>
                <w:color w:val="404040" w:themeColor="text1" w:themeTint="BF"/>
                <w:sz w:val="20"/>
              </w:rPr>
              <w:t>10000 Zagreb</w:t>
            </w:r>
          </w:p>
          <w:p w14:paraId="47CBB577" w14:textId="6CD3ED02" w:rsidR="00697843" w:rsidRPr="008F1327" w:rsidRDefault="00697843" w:rsidP="00697843">
            <w:pPr>
              <w:pStyle w:val="datumklasa"/>
              <w:rPr>
                <w:rFonts w:ascii="Camber SemiBold" w:hAnsi="Camber SemiBold" w:cs="Arial"/>
                <w:bCs/>
                <w:color w:val="595959" w:themeColor="text1" w:themeTint="A6"/>
              </w:rPr>
            </w:pPr>
          </w:p>
        </w:tc>
      </w:tr>
    </w:tbl>
    <w:p w14:paraId="723A0ACF" w14:textId="70D4AB67" w:rsidR="00B24959" w:rsidRPr="00810719" w:rsidRDefault="00B24959" w:rsidP="00BF5C10">
      <w:pPr>
        <w:spacing w:after="240"/>
        <w:jc w:val="both"/>
        <w:rPr>
          <w:rFonts w:ascii="Camber Regular" w:hAnsi="Camber Regular" w:cs="Arial"/>
          <w:bCs/>
          <w:color w:val="404040" w:themeColor="text1" w:themeTint="BF"/>
          <w:sz w:val="24"/>
          <w:szCs w:val="24"/>
          <w:lang w:val="hr-HR"/>
        </w:rPr>
      </w:pPr>
      <w:r w:rsidRPr="00810719">
        <w:rPr>
          <w:rFonts w:ascii="Camber Regular" w:hAnsi="Camber Regular" w:cs="Arial"/>
          <w:b/>
          <w:color w:val="404040" w:themeColor="text1" w:themeTint="BF"/>
          <w:sz w:val="24"/>
          <w:szCs w:val="24"/>
          <w:lang w:val="hr-HR"/>
        </w:rPr>
        <w:t>Predmet:</w:t>
      </w:r>
      <w:r w:rsidRPr="00810719">
        <w:rPr>
          <w:rFonts w:ascii="Camber Regular" w:hAnsi="Camber Regular" w:cs="Arial"/>
          <w:color w:val="404040" w:themeColor="text1" w:themeTint="BF"/>
          <w:sz w:val="24"/>
          <w:szCs w:val="24"/>
          <w:lang w:val="hr-HR"/>
        </w:rPr>
        <w:t xml:space="preserve"> </w:t>
      </w:r>
      <w:r w:rsidR="00183FC4" w:rsidRPr="00810719">
        <w:rPr>
          <w:rFonts w:ascii="Camber Regular" w:hAnsi="Camber Regular" w:cs="Arial"/>
          <w:color w:val="404040" w:themeColor="text1" w:themeTint="BF"/>
          <w:sz w:val="24"/>
          <w:szCs w:val="24"/>
          <w:lang w:val="hr-HR"/>
        </w:rPr>
        <w:t>Zamolba za uključivanje ustanove u CARNET mrežu</w:t>
      </w:r>
    </w:p>
    <w:p w14:paraId="4602E26F" w14:textId="77777777" w:rsidR="00183FC4" w:rsidRPr="008F1327" w:rsidRDefault="00183FC4" w:rsidP="00183FC4">
      <w:pPr>
        <w:spacing w:after="240"/>
        <w:jc w:val="both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Poštovani,</w:t>
      </w:r>
    </w:p>
    <w:p w14:paraId="585A968B" w14:textId="264E45AA" w:rsidR="00BF5C10" w:rsidRPr="008F1327" w:rsidRDefault="00183FC4" w:rsidP="00183FC4">
      <w:pPr>
        <w:spacing w:after="240"/>
        <w:jc w:val="both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Molimo da odobrite priključenje</w:t>
      </w:r>
      <w:r w:rsidR="00BF5C10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:</w:t>
      </w:r>
    </w:p>
    <w:p w14:paraId="77B5853A" w14:textId="217B21D5" w:rsidR="00183FC4" w:rsidRPr="008F1327" w:rsidRDefault="00A11AD8" w:rsidP="00810719">
      <w:pPr>
        <w:spacing w:after="240"/>
        <w:jc w:val="center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4"/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br/>
        <w:t>____________________________________</w:t>
      </w:r>
      <w:r w:rsidR="00BF5C10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_____________________________________________________</w:t>
      </w:r>
      <w:r w:rsidR="00BF5C10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br/>
      </w:r>
      <w:r w:rsidR="00183FC4" w:rsidRPr="008F1327">
        <w:rPr>
          <w:rFonts w:ascii="Camber Light" w:hAnsi="Camber Light" w:cs="Arial"/>
          <w:color w:val="595959" w:themeColor="text1" w:themeTint="A6"/>
          <w:sz w:val="18"/>
          <w:szCs w:val="18"/>
          <w:lang w:val="hr-HR"/>
        </w:rPr>
        <w:t>(naziv ustanove, adresa ustanove):</w:t>
      </w:r>
    </w:p>
    <w:p w14:paraId="6470FA8F" w14:textId="77777777" w:rsidR="00183FC4" w:rsidRPr="008F1327" w:rsidRDefault="00183FC4" w:rsidP="00183FC4">
      <w:pPr>
        <w:spacing w:after="240"/>
        <w:jc w:val="both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u CARNET mrežu sa statusom punopravne članice, a prema</w:t>
      </w:r>
      <w:r w:rsidRPr="008F1327">
        <w:rPr>
          <w:rFonts w:ascii="Camber Regular" w:hAnsi="Camber Regular" w:cs="Arial"/>
          <w:bCs/>
          <w:i/>
          <w:color w:val="595959" w:themeColor="text1" w:themeTint="A6"/>
          <w:lang w:val="hr-HR"/>
        </w:rPr>
        <w:t xml:space="preserve"> </w:t>
      </w:r>
      <w:r w:rsidRPr="008F1327">
        <w:rPr>
          <w:rFonts w:ascii="Camber Light" w:hAnsi="Camber Light" w:cs="Arial"/>
          <w:i/>
          <w:iCs/>
          <w:color w:val="595959" w:themeColor="text1" w:themeTint="A6"/>
          <w:lang w:val="hr-HR"/>
        </w:rPr>
        <w:t>Odluci o stjecanju statusa i pravima korisnika CARNET-a</w:t>
      </w: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Ministarstva znanosti i obrazovanja.</w:t>
      </w:r>
    </w:p>
    <w:p w14:paraId="5D492C98" w14:textId="77777777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Ovim dokumentom se imenuju i službeni predstavnici ustanove za kontakt s CARNET-om: </w:t>
      </w:r>
    </w:p>
    <w:p w14:paraId="5B40AB98" w14:textId="3E42FD40" w:rsidR="00183FC4" w:rsidRPr="008F1327" w:rsidRDefault="00183FC4" w:rsidP="00917209">
      <w:pPr>
        <w:spacing w:after="240"/>
        <w:rPr>
          <w:rFonts w:ascii="Camber Regular" w:hAnsi="Camber Regular" w:cs="Arial"/>
          <w:b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/>
          <w:color w:val="595959" w:themeColor="text1" w:themeTint="A6"/>
          <w:lang w:val="hr-HR"/>
        </w:rPr>
        <w:t>1. Za administratora imenika imenuje se</w:t>
      </w:r>
      <w:r w:rsidR="0034063C" w:rsidRPr="008F1327">
        <w:rPr>
          <w:rFonts w:ascii="Camber Regular" w:hAnsi="Camber Regular" w:cs="Arial"/>
          <w:b/>
          <w:color w:val="595959" w:themeColor="text1" w:themeTint="A6"/>
          <w:lang w:val="hr-HR"/>
        </w:rPr>
        <w:t>:</w:t>
      </w:r>
      <w:r w:rsidR="0034063C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917209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810719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10"/>
            <w:enabled/>
            <w:calcOnExit w:val="0"/>
            <w:textInput>
              <w:default w:val="ime i prezime"/>
            </w:textInput>
          </w:ffData>
        </w:fldChar>
      </w:r>
      <w:bookmarkStart w:id="5" w:name="Text10"/>
      <w:r w:rsidR="00810719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810719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810719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810719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ime i prezime</w:t>
      </w:r>
      <w:r w:rsidR="00810719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5"/>
    </w:p>
    <w:p w14:paraId="05AAA1B6" w14:textId="23192A07" w:rsidR="00A11AD8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a) </w:t>
      </w:r>
      <w:r w:rsidR="00146484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OIB</w:t>
      </w: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:</w:t>
      </w:r>
      <w:r w:rsidR="00F16A9B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6"/>
    </w:p>
    <w:p w14:paraId="67432CAC" w14:textId="58D3D7C7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b) </w:t>
      </w:r>
      <w:r w:rsidR="00146484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e-mail adresa: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7"/>
    </w:p>
    <w:p w14:paraId="1715BBB9" w14:textId="5E89340A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c) broj telefona na poslu:</w:t>
      </w:r>
      <w:r w:rsidR="00F16A9B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8"/>
    </w:p>
    <w:p w14:paraId="6C95C60F" w14:textId="01777D37" w:rsidR="0020357F" w:rsidRPr="008F1327" w:rsidRDefault="0020357F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d) broj mobitela:</w:t>
      </w:r>
      <w:r w:rsidR="00F16A9B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9"/>
    </w:p>
    <w:p w14:paraId="37CF57A3" w14:textId="46982113" w:rsidR="00183FC4" w:rsidRPr="008F1327" w:rsidRDefault="00183FC4" w:rsidP="00917209">
      <w:pPr>
        <w:spacing w:after="240"/>
        <w:rPr>
          <w:rFonts w:ascii="Camber Regular" w:hAnsi="Camber Regular" w:cs="Arial"/>
          <w:b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/>
          <w:color w:val="595959" w:themeColor="text1" w:themeTint="A6"/>
          <w:lang w:val="hr-HR"/>
        </w:rPr>
        <w:t>2. Za administrator</w:t>
      </w:r>
      <w:r w:rsidR="00146484" w:rsidRPr="008F1327">
        <w:rPr>
          <w:rFonts w:ascii="Camber Regular" w:hAnsi="Camber Regular" w:cs="Arial"/>
          <w:b/>
          <w:color w:val="595959" w:themeColor="text1" w:themeTint="A6"/>
          <w:lang w:val="hr-HR"/>
        </w:rPr>
        <w:t>a</w:t>
      </w:r>
      <w:r w:rsidRPr="008F1327">
        <w:rPr>
          <w:rFonts w:ascii="Camber Regular" w:hAnsi="Camber Regular" w:cs="Arial"/>
          <w:b/>
          <w:color w:val="595959" w:themeColor="text1" w:themeTint="A6"/>
          <w:lang w:val="hr-HR"/>
        </w:rPr>
        <w:t xml:space="preserve"> resursa imenuje se</w:t>
      </w:r>
      <w:r w:rsidR="0034063C" w:rsidRPr="008F1327">
        <w:rPr>
          <w:rFonts w:ascii="Camber Regular" w:hAnsi="Camber Regular" w:cs="Arial"/>
          <w:b/>
          <w:color w:val="595959" w:themeColor="text1" w:themeTint="A6"/>
          <w:lang w:val="hr-HR"/>
        </w:rPr>
        <w:t>:</w:t>
      </w:r>
      <w:r w:rsidR="00A11AD8" w:rsidRPr="008F1327">
        <w:rPr>
          <w:rFonts w:ascii="Camber Regular" w:hAnsi="Camber Regular" w:cs="Arial"/>
          <w:b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11"/>
            <w:enabled/>
            <w:calcOnExit w:val="0"/>
            <w:textInput>
              <w:default w:val="ime i prezime"/>
            </w:textInput>
          </w:ffData>
        </w:fldChar>
      </w:r>
      <w:bookmarkStart w:id="10" w:name="Text11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ime i prezime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0"/>
    </w:p>
    <w:p w14:paraId="4A083D25" w14:textId="1ECD27FC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a) </w:t>
      </w:r>
      <w:r w:rsidR="00146484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OIB: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1"/>
    </w:p>
    <w:p w14:paraId="391E83F1" w14:textId="46C31473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b) </w:t>
      </w:r>
      <w:r w:rsidR="00146484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e-mail adresa: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2"/>
    </w:p>
    <w:p w14:paraId="62B883AC" w14:textId="76736C3A" w:rsidR="00183FC4" w:rsidRPr="008F1327" w:rsidRDefault="00183FC4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c) broj telefona na poslu:</w:t>
      </w:r>
      <w:r w:rsidR="00F16A9B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3"/>
    </w:p>
    <w:p w14:paraId="68AA7905" w14:textId="7F9EE6D8" w:rsidR="00917209" w:rsidRPr="008F1327" w:rsidRDefault="007F0FF8" w:rsidP="00917209">
      <w:pPr>
        <w:spacing w:after="240"/>
        <w:rPr>
          <w:rFonts w:ascii="Camber Regular" w:hAnsi="Camber Regular" w:cs="Arial"/>
          <w:bCs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d)</w:t>
      </w:r>
      <w:r w:rsidR="00D60780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broj mobitela:</w:t>
      </w:r>
      <w:r w:rsidR="00F16A9B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 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4"/>
      <w:r w:rsidR="00146484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br/>
      </w:r>
    </w:p>
    <w:p w14:paraId="726E5753" w14:textId="6E843F1F" w:rsidR="00917209" w:rsidRPr="008F1327" w:rsidRDefault="00917209" w:rsidP="00917209">
      <w:pPr>
        <w:spacing w:after="240"/>
        <w:rPr>
          <w:rFonts w:ascii="Camber Regular" w:hAnsi="Camber Regular" w:cs="Arial"/>
          <w:color w:val="595959" w:themeColor="text1" w:themeTint="A6"/>
          <w:lang w:val="hr-HR"/>
        </w:rPr>
      </w:pPr>
      <w:r w:rsidRPr="008F1327">
        <w:rPr>
          <w:rFonts w:ascii="Camber Regular" w:hAnsi="Camber Regular" w:cs="Arial"/>
          <w:b/>
          <w:color w:val="595959" w:themeColor="text1" w:themeTint="A6"/>
          <w:lang w:val="hr-HR"/>
        </w:rPr>
        <w:t>RAVNATELJ</w:t>
      </w: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>:</w:t>
      </w:r>
      <w:r w:rsidR="00A11AD8"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Pr="008F1327">
        <w:rPr>
          <w:rFonts w:ascii="Camber Regular" w:hAnsi="Camber Regular" w:cs="Arial"/>
          <w:bCs/>
          <w:color w:val="595959" w:themeColor="text1" w:themeTint="A6"/>
          <w:lang w:val="hr-HR"/>
        </w:rPr>
        <w:t xml:space="preserve"> 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begin">
          <w:ffData>
            <w:name w:val="Text12"/>
            <w:enabled/>
            <w:calcOnExit w:val="0"/>
            <w:textInput>
              <w:default w:val="ime i prezime"/>
            </w:textInput>
          </w:ffData>
        </w:fldChar>
      </w:r>
      <w:bookmarkStart w:id="15" w:name="Text12"/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instrText xml:space="preserve"> FORMTEXT </w:instrTex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separate"/>
      </w:r>
      <w:r w:rsidR="00A11AD8" w:rsidRPr="00810719">
        <w:rPr>
          <w:rFonts w:ascii="Camber Regular" w:hAnsi="Camber Regular" w:cs="Arial"/>
          <w:bCs/>
          <w:noProof/>
          <w:color w:val="000000" w:themeColor="text1"/>
          <w:lang w:val="hr-HR"/>
        </w:rPr>
        <w:t>ime i prezime</w:t>
      </w:r>
      <w:r w:rsidR="00A11AD8" w:rsidRPr="00810719">
        <w:rPr>
          <w:rFonts w:ascii="Camber Regular" w:hAnsi="Camber Regular" w:cs="Arial"/>
          <w:bCs/>
          <w:color w:val="000000" w:themeColor="text1"/>
          <w:lang w:val="hr-HR"/>
        </w:rPr>
        <w:fldChar w:fldCharType="end"/>
      </w:r>
      <w:bookmarkEnd w:id="15"/>
    </w:p>
    <w:p w14:paraId="58F12700" w14:textId="77777777" w:rsidR="00917209" w:rsidRPr="00810719" w:rsidRDefault="00917209" w:rsidP="00917209">
      <w:pPr>
        <w:spacing w:after="240"/>
        <w:jc w:val="center"/>
        <w:rPr>
          <w:rFonts w:ascii="Camber Regular" w:hAnsi="Camber Regular" w:cs="Arial"/>
          <w:color w:val="595959" w:themeColor="text1" w:themeTint="A6"/>
          <w:lang w:val="hr-HR"/>
        </w:rPr>
      </w:pPr>
      <w:r w:rsidRPr="00810719">
        <w:rPr>
          <w:rFonts w:ascii="Camber Regular" w:hAnsi="Camber Regular" w:cs="Arial"/>
          <w:color w:val="595959" w:themeColor="text1" w:themeTint="A6"/>
          <w:lang w:val="hr-HR"/>
        </w:rPr>
        <w:t>Potpis ravnatelja:</w:t>
      </w:r>
    </w:p>
    <w:p w14:paraId="36721CAB" w14:textId="77777777" w:rsidR="00917209" w:rsidRPr="00810719" w:rsidRDefault="00917209" w:rsidP="00917209">
      <w:pPr>
        <w:spacing w:after="240"/>
        <w:jc w:val="center"/>
        <w:rPr>
          <w:rFonts w:ascii="Camber Light" w:hAnsi="Camber Light" w:cs="Arial"/>
          <w:color w:val="595959" w:themeColor="text1" w:themeTint="A6"/>
          <w:sz w:val="18"/>
          <w:szCs w:val="18"/>
          <w:lang w:val="hr-HR"/>
        </w:rPr>
      </w:pPr>
      <w:r w:rsidRPr="00810719">
        <w:rPr>
          <w:rFonts w:ascii="Camber Light" w:hAnsi="Camber Light" w:cs="Arial"/>
          <w:color w:val="595959" w:themeColor="text1" w:themeTint="A6"/>
          <w:sz w:val="18"/>
          <w:szCs w:val="18"/>
          <w:lang w:val="hr-HR"/>
        </w:rPr>
        <w:t>M.P.</w:t>
      </w:r>
    </w:p>
    <w:p w14:paraId="6D311368" w14:textId="4A104BEE" w:rsidR="00917209" w:rsidRPr="00146484" w:rsidRDefault="00917209" w:rsidP="00146484">
      <w:pPr>
        <w:jc w:val="center"/>
        <w:rPr>
          <w:rFonts w:ascii="Camber Light" w:hAnsi="Camber Light"/>
          <w:sz w:val="18"/>
          <w:szCs w:val="18"/>
        </w:rPr>
      </w:pPr>
      <w:r w:rsidRPr="00810719">
        <w:rPr>
          <w:rFonts w:ascii="Camber Light" w:hAnsi="Camber Light"/>
          <w:color w:val="595959" w:themeColor="text1" w:themeTint="A6"/>
          <w:sz w:val="18"/>
          <w:szCs w:val="18"/>
        </w:rPr>
        <w:t>_____________________________</w:t>
      </w:r>
      <w:r w:rsidRPr="00146484">
        <w:rPr>
          <w:rFonts w:ascii="Camber Light" w:hAnsi="Camber Light"/>
          <w:sz w:val="18"/>
          <w:szCs w:val="18"/>
        </w:rPr>
        <w:br/>
      </w:r>
    </w:p>
    <w:p w14:paraId="2A29CA72" w14:textId="61BF66DC" w:rsidR="00B24959" w:rsidRPr="00D119E4" w:rsidRDefault="00917209" w:rsidP="00917209">
      <w:pPr>
        <w:spacing w:after="240"/>
        <w:rPr>
          <w:rFonts w:ascii="Camber Light" w:hAnsi="Camber Light" w:cs="Arial"/>
          <w:color w:val="616261"/>
          <w:sz w:val="18"/>
          <w:szCs w:val="18"/>
          <w:lang w:val="hr-HR"/>
        </w:rPr>
      </w:pPr>
      <w:r w:rsidRPr="00D119E4">
        <w:rPr>
          <w:rFonts w:ascii="Camber Light" w:hAnsi="Camber Light" w:cstheme="majorHAnsi"/>
          <w:color w:val="616261"/>
          <w:sz w:val="18"/>
          <w:szCs w:val="18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B24959" w:rsidRPr="00D119E4" w:rsidSect="00146484">
      <w:headerReference w:type="default" r:id="rId6"/>
      <w:pgSz w:w="11900" w:h="16840"/>
      <w:pgMar w:top="1645" w:right="1417" w:bottom="911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04AD9" w14:textId="77777777" w:rsidR="0094647B" w:rsidRDefault="0094647B" w:rsidP="00DB5D8D">
      <w:r>
        <w:separator/>
      </w:r>
    </w:p>
  </w:endnote>
  <w:endnote w:type="continuationSeparator" w:id="0">
    <w:p w14:paraId="26C21EA0" w14:textId="77777777" w:rsidR="0094647B" w:rsidRDefault="0094647B" w:rsidP="00D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SemiBold">
    <w:altName w:val="Camber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365DE" w14:textId="77777777" w:rsidR="0094647B" w:rsidRDefault="0094647B" w:rsidP="00DB5D8D">
      <w:r>
        <w:separator/>
      </w:r>
    </w:p>
  </w:footnote>
  <w:footnote w:type="continuationSeparator" w:id="0">
    <w:p w14:paraId="07C0EA82" w14:textId="77777777" w:rsidR="0094647B" w:rsidRDefault="0094647B" w:rsidP="00DB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61700" w14:textId="762B35DD" w:rsidR="00DB5D8D" w:rsidRDefault="001464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F029D5" wp14:editId="39A901E4">
          <wp:simplePos x="0" y="0"/>
          <wp:positionH relativeFrom="column">
            <wp:posOffset>-888365</wp:posOffset>
          </wp:positionH>
          <wp:positionV relativeFrom="paragraph">
            <wp:posOffset>-567690</wp:posOffset>
          </wp:positionV>
          <wp:extent cx="7886918" cy="11150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NET_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918" cy="1115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C1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58DAB" wp14:editId="63795801">
              <wp:simplePos x="0" y="0"/>
              <wp:positionH relativeFrom="column">
                <wp:posOffset>3439160</wp:posOffset>
              </wp:positionH>
              <wp:positionV relativeFrom="paragraph">
                <wp:posOffset>47413</wp:posOffset>
              </wp:positionV>
              <wp:extent cx="2196000" cy="396000"/>
              <wp:effectExtent l="0" t="0" r="13970" b="1079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396000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A89D5E" w14:textId="767B73DD" w:rsidR="00BF5C10" w:rsidRPr="00BF5C10" w:rsidRDefault="00BF5C10" w:rsidP="00BF5C10">
                          <w:pPr>
                            <w:jc w:val="center"/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</w:pPr>
                          <w:r w:rsidRPr="00BF5C10">
                            <w:rPr>
                              <w:rFonts w:ascii="Camber Regular" w:hAnsi="Camber Regular"/>
                              <w:b/>
                              <w:bCs/>
                              <w:lang w:val="hr-HR"/>
                            </w:rPr>
                            <w:t>Obrazac prijave u CARNET mrežu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58D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8pt;margin-top:3.75pt;width:172.9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" fillcolor="#46a2de" strokecolor="#1f4d78 [1608]">
              <v:textbox>
                <w:txbxContent>
                  <w:p w14:paraId="45A89D5E" w14:textId="767B73DD" w:rsidR="00BF5C10" w:rsidRPr="00BF5C10" w:rsidRDefault="00BF5C10" w:rsidP="00BF5C10">
                    <w:pPr>
                      <w:jc w:val="center"/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</w:pPr>
                    <w:r w:rsidRPr="00BF5C10">
                      <w:rPr>
                        <w:rFonts w:ascii="Camber Regular" w:hAnsi="Camber Regular"/>
                        <w:b/>
                        <w:bCs/>
                        <w:lang w:val="hr-HR"/>
                      </w:rPr>
                      <w:t>Obrazac prijave u CARNET mrežu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T0tl/YZXp6T+zBmck3Ckvha4mrLDKP00RJcBuFs50o24DPi4K8pd0uAHl+MIALqQx+DLoVYAlfkHQOs23j/iGQ==" w:salt="KlB9OSkYL6G3yzXfQV8aQ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B6"/>
    <w:rsid w:val="00026895"/>
    <w:rsid w:val="000602F5"/>
    <w:rsid w:val="0008267B"/>
    <w:rsid w:val="000C6C18"/>
    <w:rsid w:val="00146484"/>
    <w:rsid w:val="001608A9"/>
    <w:rsid w:val="00183FC4"/>
    <w:rsid w:val="0020035B"/>
    <w:rsid w:val="0020357F"/>
    <w:rsid w:val="002863A2"/>
    <w:rsid w:val="002A3C5B"/>
    <w:rsid w:val="00304C4D"/>
    <w:rsid w:val="00307489"/>
    <w:rsid w:val="0031602E"/>
    <w:rsid w:val="0034063C"/>
    <w:rsid w:val="00464971"/>
    <w:rsid w:val="0046593A"/>
    <w:rsid w:val="004736F4"/>
    <w:rsid w:val="004922A7"/>
    <w:rsid w:val="004C3AAE"/>
    <w:rsid w:val="004C4FF2"/>
    <w:rsid w:val="00506B97"/>
    <w:rsid w:val="0051508A"/>
    <w:rsid w:val="00525870"/>
    <w:rsid w:val="00546D66"/>
    <w:rsid w:val="00697843"/>
    <w:rsid w:val="007F0FF8"/>
    <w:rsid w:val="008012C4"/>
    <w:rsid w:val="00810719"/>
    <w:rsid w:val="00876323"/>
    <w:rsid w:val="008B7AFD"/>
    <w:rsid w:val="008E2FD2"/>
    <w:rsid w:val="008F1327"/>
    <w:rsid w:val="00917209"/>
    <w:rsid w:val="009225B6"/>
    <w:rsid w:val="0094647B"/>
    <w:rsid w:val="00947C58"/>
    <w:rsid w:val="00A11AD8"/>
    <w:rsid w:val="00A31FC8"/>
    <w:rsid w:val="00A84124"/>
    <w:rsid w:val="00B24959"/>
    <w:rsid w:val="00B26388"/>
    <w:rsid w:val="00BA750D"/>
    <w:rsid w:val="00BB4EB7"/>
    <w:rsid w:val="00BC120C"/>
    <w:rsid w:val="00BF5C10"/>
    <w:rsid w:val="00CF3920"/>
    <w:rsid w:val="00D119E4"/>
    <w:rsid w:val="00D60780"/>
    <w:rsid w:val="00D817ED"/>
    <w:rsid w:val="00DB5734"/>
    <w:rsid w:val="00DB5D8D"/>
    <w:rsid w:val="00DD26EB"/>
    <w:rsid w:val="00E5111C"/>
    <w:rsid w:val="00E632B8"/>
    <w:rsid w:val="00F0421F"/>
    <w:rsid w:val="00F16A9B"/>
    <w:rsid w:val="00F3449A"/>
    <w:rsid w:val="00F6305C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46B7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F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F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5D8D"/>
  </w:style>
  <w:style w:type="paragraph" w:styleId="Footer">
    <w:name w:val="footer"/>
    <w:basedOn w:val="Normal"/>
    <w:link w:val="FooterChar"/>
    <w:uiPriority w:val="99"/>
    <w:unhideWhenUsed/>
    <w:rsid w:val="00DB5D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5D8D"/>
  </w:style>
  <w:style w:type="paragraph" w:styleId="Caption">
    <w:name w:val="caption"/>
    <w:basedOn w:val="Normal"/>
    <w:next w:val="Normal"/>
    <w:qFormat/>
    <w:rsid w:val="004C4FF2"/>
    <w:pPr>
      <w:spacing w:before="720" w:after="360"/>
      <w:ind w:left="1134" w:hanging="1134"/>
    </w:pPr>
    <w:rPr>
      <w:rFonts w:ascii="OfficinaSansTT" w:hAnsi="OfficinaSansTT"/>
      <w:b/>
      <w:sz w:val="24"/>
      <w:lang w:val="hr-HR"/>
    </w:rPr>
  </w:style>
  <w:style w:type="paragraph" w:customStyle="1" w:styleId="adresa-naslov">
    <w:name w:val="adresa-naslov"/>
    <w:basedOn w:val="adresa"/>
    <w:next w:val="adresa"/>
    <w:rsid w:val="004C4FF2"/>
    <w:rPr>
      <w:b/>
    </w:rPr>
  </w:style>
  <w:style w:type="paragraph" w:customStyle="1" w:styleId="adresa">
    <w:name w:val="adresa"/>
    <w:basedOn w:val="Normal"/>
    <w:rsid w:val="004C4FF2"/>
    <w:rPr>
      <w:rFonts w:ascii="OfficinaSansTT" w:hAnsi="OfficinaSansTT"/>
      <w:sz w:val="24"/>
      <w:lang w:val="hr-HR"/>
    </w:rPr>
  </w:style>
  <w:style w:type="paragraph" w:customStyle="1" w:styleId="datumklasa">
    <w:name w:val="datum_klasa"/>
    <w:basedOn w:val="Normal"/>
    <w:rsid w:val="004C4FF2"/>
    <w:pPr>
      <w:jc w:val="right"/>
    </w:pPr>
    <w:rPr>
      <w:rFonts w:ascii="OfficinaSansTT" w:hAnsi="OfficinaSansTT"/>
      <w:b/>
      <w:lang w:val="hr-HR"/>
    </w:rPr>
  </w:style>
  <w:style w:type="paragraph" w:customStyle="1" w:styleId="tekstdopisa">
    <w:name w:val="tekst_dopisa"/>
    <w:basedOn w:val="Normal"/>
    <w:rsid w:val="004C4FF2"/>
    <w:pPr>
      <w:spacing w:after="120"/>
      <w:jc w:val="both"/>
    </w:pPr>
    <w:rPr>
      <w:rFonts w:ascii="OfficinaSansTT" w:hAnsi="OfficinaSansTT"/>
      <w:sz w:val="24"/>
      <w:lang w:val="hr-HR"/>
    </w:rPr>
  </w:style>
  <w:style w:type="paragraph" w:customStyle="1" w:styleId="potpis">
    <w:name w:val="potpis"/>
    <w:basedOn w:val="Normal"/>
    <w:next w:val="prilog"/>
    <w:rsid w:val="004C4FF2"/>
    <w:pPr>
      <w:spacing w:before="360" w:after="240"/>
      <w:ind w:left="4394"/>
      <w:jc w:val="center"/>
    </w:pPr>
    <w:rPr>
      <w:rFonts w:ascii="OfficinaSansTT" w:hAnsi="OfficinaSansTT"/>
      <w:b/>
      <w:sz w:val="24"/>
      <w:lang w:val="hr-HR"/>
    </w:rPr>
  </w:style>
  <w:style w:type="paragraph" w:customStyle="1" w:styleId="prilog">
    <w:name w:val="prilog"/>
    <w:basedOn w:val="Heading1"/>
    <w:rsid w:val="004C4FF2"/>
    <w:pPr>
      <w:keepLines w:val="0"/>
      <w:spacing w:before="120"/>
      <w:ind w:left="1134" w:hanging="1134"/>
    </w:pPr>
    <w:rPr>
      <w:rFonts w:ascii="OfficinaSansTT" w:eastAsia="Times New Roman" w:hAnsi="OfficinaSansTT" w:cs="Times New Roman"/>
      <w:color w:val="auto"/>
      <w:sz w:val="24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4C4F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8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CARNET</Company>
  <LinksUpToDate>false</LinksUpToDate>
  <CharactersWithSpaces>1465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Markotic</dc:creator>
  <cp:keywords/>
  <dc:description/>
  <cp:lastModifiedBy>Domagoj Markotić</cp:lastModifiedBy>
  <cp:revision>23</cp:revision>
  <cp:lastPrinted>2017-12-28T10:51:00Z</cp:lastPrinted>
  <dcterms:created xsi:type="dcterms:W3CDTF">2021-01-22T14:14:00Z</dcterms:created>
  <dcterms:modified xsi:type="dcterms:W3CDTF">2021-02-16T08:59:00Z</dcterms:modified>
  <cp:category/>
</cp:coreProperties>
</file>