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3D4E2883" w:rsidP="64A58D91" w:rsidRDefault="3D4E2883" w14:paraId="639A2269" w14:textId="74B06161">
      <w:pPr>
        <w:pStyle w:val="Heading1"/>
        <w:numPr>
          <w:numId w:val="0"/>
        </w:numPr>
        <w:spacing w:before="480" w:beforeAutospacing="off" w:after="0" w:afterAutospacing="off" w:line="240" w:lineRule="auto"/>
        <w:ind w:left="0" w:right="0"/>
        <w:jc w:val="left"/>
        <w:rPr>
          <w:rFonts w:ascii="Arial" w:hAnsi="Arial" w:cs="Arial"/>
          <w:color w:val="auto"/>
        </w:rPr>
      </w:pPr>
      <w:bookmarkStart w:name="_GoBack" w:id="0"/>
      <w:bookmarkEnd w:id="0"/>
      <w:r w:rsidRPr="3CFF4446" w:rsidR="00A5676A">
        <w:rPr>
          <w:rFonts w:ascii="Arial" w:hAnsi="Arial" w:cs="Arial"/>
          <w:color w:val="auto"/>
        </w:rPr>
        <w:t xml:space="preserve">Prilog </w:t>
      </w:r>
      <w:r w:rsidRPr="3CFF4446" w:rsidR="50791E8B">
        <w:rPr>
          <w:rFonts w:ascii="Arial" w:hAnsi="Arial" w:cs="Arial"/>
          <w:color w:val="auto"/>
        </w:rPr>
        <w:t>4</w:t>
      </w:r>
      <w:r w:rsidRPr="3CFF4446" w:rsidR="00A5676A">
        <w:rPr>
          <w:rFonts w:ascii="Arial" w:hAnsi="Arial" w:cs="Arial"/>
          <w:color w:val="auto"/>
        </w:rPr>
        <w:t>. Tehnička specifikacija</w:t>
      </w:r>
      <w:r w:rsidRPr="3CFF4446" w:rsidR="72DABA5F">
        <w:rPr>
          <w:rFonts w:ascii="Arial" w:hAnsi="Arial" w:cs="Arial"/>
          <w:color w:val="auto"/>
        </w:rPr>
        <w:t xml:space="preserve"> – </w:t>
      </w:r>
      <w:r w:rsidRPr="3CFF4446" w:rsidR="4DC0325D">
        <w:rPr>
          <w:rFonts w:ascii="Arial" w:hAnsi="Arial" w:cs="Arial"/>
          <w:color w:val="auto"/>
        </w:rPr>
        <w:t>Hibridna multimedijalna predavaona</w:t>
      </w:r>
    </w:p>
    <w:p w:rsidR="3D4E2883" w:rsidP="3D4E2883" w:rsidRDefault="3D4E2883" w14:paraId="5ADF4D72" w14:textId="0A5BD5E5">
      <w:pPr>
        <w:pStyle w:val="Normal"/>
        <w:rPr>
          <w:rFonts w:ascii="Calibri" w:hAnsi="Calibri" w:eastAsia="Times New Roman" w:cs="Arial"/>
        </w:rPr>
      </w:pPr>
    </w:p>
    <w:p w:rsidR="5298E39B" w:rsidP="60D2CED9" w:rsidRDefault="5298E39B" w14:paraId="5BBE0E0D" w14:textId="3E6944A3">
      <w:pPr>
        <w:pStyle w:val="Naslov2"/>
        <w:rPr>
          <w:rFonts w:ascii="Calibri" w:hAnsi="Calibri" w:eastAsia="Times New Roman" w:cs="Arial"/>
        </w:rPr>
      </w:pPr>
      <w:r w:rsidR="5298E39B">
        <w:rPr/>
        <w:t>Opis predmeta nabave</w:t>
      </w:r>
    </w:p>
    <w:p w:rsidR="0182CA14" w:rsidP="0182CA14" w:rsidRDefault="0182CA14" w14:paraId="0E7A2B82" w14:textId="285A42C6">
      <w:pPr>
        <w:pStyle w:val="Normal"/>
        <w:rPr>
          <w:rFonts w:ascii="Calibri" w:hAnsi="Calibri" w:eastAsia="Times New Roman" w:cs="Arial"/>
        </w:rPr>
      </w:pPr>
    </w:p>
    <w:p w:rsidR="2FDE0D57" w:rsidP="60D2CED9" w:rsidRDefault="2FDE0D57" w14:paraId="72C2B3F0" w14:textId="18D8E34D">
      <w:pPr>
        <w:pStyle w:val="Normal"/>
        <w:rPr>
          <w:rFonts w:ascii="Calibri" w:hAnsi="Calibri" w:eastAsia="Times New Roman" w:cs="Arial"/>
        </w:rPr>
      </w:pPr>
      <w:r w:rsidRPr="60D2CED9" w:rsidR="2FDE0D57">
        <w:rPr>
          <w:rFonts w:ascii="Calibri" w:hAnsi="Calibri" w:eastAsia="Times New Roman" w:cs="Arial"/>
        </w:rPr>
        <w:t xml:space="preserve">Hibridna multimedijalna </w:t>
      </w:r>
      <w:r w:rsidRPr="60D2CED9" w:rsidR="2FDE0D57">
        <w:rPr>
          <w:rFonts w:ascii="Calibri" w:hAnsi="Calibri" w:eastAsia="Times New Roman" w:cs="Arial"/>
        </w:rPr>
        <w:t>predavaona</w:t>
      </w:r>
      <w:r w:rsidRPr="60D2CED9" w:rsidR="2FDE0D57">
        <w:rPr>
          <w:rFonts w:ascii="Calibri" w:hAnsi="Calibri" w:eastAsia="Times New Roman" w:cs="Arial"/>
        </w:rPr>
        <w:t xml:space="preserve"> ima namjenu objediniti mogućnost provođenja predavanja u živo sa sudionicima, isključivo online putem dostupnih servisa, </w:t>
      </w:r>
      <w:r w:rsidRPr="60D2CED9" w:rsidR="6146FD16">
        <w:rPr>
          <w:rFonts w:ascii="Calibri" w:hAnsi="Calibri" w:eastAsia="Times New Roman" w:cs="Arial"/>
        </w:rPr>
        <w:t xml:space="preserve">u kombinaciji uživo i online, snimanje predavanja ili spajanje na udaljenu lokaciju. Kombinacijom više ulaznih komponenti za prezentaciju sadržaja korisnih ima mogućnost </w:t>
      </w:r>
      <w:r w:rsidRPr="60D2CED9" w:rsidR="059DBAE7">
        <w:rPr>
          <w:rFonts w:ascii="Calibri" w:hAnsi="Calibri" w:eastAsia="Times New Roman" w:cs="Arial"/>
        </w:rPr>
        <w:t xml:space="preserve">interaktivno provoditi predavanje. </w:t>
      </w:r>
      <w:r w:rsidRPr="60D2CED9" w:rsidR="059DBAE7">
        <w:rPr>
          <w:rFonts w:ascii="Calibri" w:hAnsi="Calibri" w:eastAsia="Times New Roman" w:cs="Arial"/>
        </w:rPr>
        <w:t>Predavaona</w:t>
      </w:r>
      <w:r w:rsidRPr="60D2CED9" w:rsidR="059DBAE7">
        <w:rPr>
          <w:rFonts w:ascii="Calibri" w:hAnsi="Calibri" w:eastAsia="Times New Roman" w:cs="Arial"/>
        </w:rPr>
        <w:t xml:space="preserve"> je opremljena audio komponentama </w:t>
      </w:r>
      <w:r w:rsidRPr="60D2CED9" w:rsidR="5341D05B">
        <w:rPr>
          <w:rFonts w:ascii="Calibri" w:hAnsi="Calibri" w:eastAsia="Times New Roman" w:cs="Arial"/>
        </w:rPr>
        <w:t>(mikrofoni i zvučnici) te video kamerom za snimanje predavača.</w:t>
      </w:r>
    </w:p>
    <w:p w:rsidR="10EC8A63" w:rsidP="60D2CED9" w:rsidRDefault="10EC8A63" w14:paraId="2AAA97AC" w14:textId="4B7E4C28">
      <w:pPr>
        <w:pStyle w:val="Normal"/>
        <w:rPr>
          <w:rFonts w:ascii="Calibri" w:hAnsi="Calibri" w:eastAsia="Times New Roman" w:cs="Arial"/>
        </w:rPr>
      </w:pPr>
      <w:r w:rsidRPr="60D2CED9" w:rsidR="10EC8A63">
        <w:rPr>
          <w:rFonts w:ascii="Calibri" w:hAnsi="Calibri" w:eastAsia="Times New Roman" w:cs="Arial"/>
        </w:rPr>
        <w:t>Dodatni prezentacijski ekrani smješteni na bočnim zidovima pružaju dodatni pregled sadržaja no mogu biti korišteni za grupni rad polaznika.</w:t>
      </w:r>
    </w:p>
    <w:p w:rsidR="5341D05B" w:rsidP="60D2CED9" w:rsidRDefault="5341D05B" w14:paraId="4D1B9057" w14:textId="7671F84B">
      <w:pPr>
        <w:pStyle w:val="Normal"/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>Hibridna multimedijalna predavaona:</w:t>
      </w:r>
    </w:p>
    <w:p w:rsidR="5341D05B" w:rsidP="60D2CED9" w:rsidRDefault="5341D05B" w14:paraId="0A533FB0" w14:textId="7D9A3CAE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>Prezentacijski ekran</w:t>
      </w:r>
      <w:r w:rsidRPr="60D2CED9" w:rsidR="473EDCD2">
        <w:rPr>
          <w:rFonts w:ascii="Calibri" w:hAnsi="Calibri" w:eastAsia="Times New Roman" w:cs="Arial"/>
        </w:rPr>
        <w:t xml:space="preserve"> 86”</w:t>
      </w:r>
    </w:p>
    <w:p w:rsidR="5341D05B" w:rsidP="60D2CED9" w:rsidRDefault="5341D05B" w14:paraId="1D247440" w14:textId="79FA3FA3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 xml:space="preserve">Interaktivni ekran </w:t>
      </w:r>
      <w:r w:rsidRPr="60D2CED9" w:rsidR="2BAEFE0D">
        <w:rPr>
          <w:rFonts w:ascii="Calibri" w:hAnsi="Calibri" w:eastAsia="Times New Roman" w:cs="Arial"/>
        </w:rPr>
        <w:t xml:space="preserve"> 75” </w:t>
      </w:r>
      <w:r w:rsidRPr="60D2CED9" w:rsidR="5341D05B">
        <w:rPr>
          <w:rFonts w:ascii="Calibri" w:hAnsi="Calibri" w:eastAsia="Times New Roman" w:cs="Arial"/>
        </w:rPr>
        <w:t>sa ugrađenim OPS računalom</w:t>
      </w:r>
    </w:p>
    <w:p w:rsidR="3A915ECD" w:rsidP="60D2CED9" w:rsidRDefault="3A915ECD" w14:paraId="033455F0" w14:textId="2D6C70D6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3A915ECD">
        <w:rPr>
          <w:rFonts w:ascii="Calibri" w:hAnsi="Calibri" w:eastAsia="Times New Roman" w:cs="Arial"/>
        </w:rPr>
        <w:t>Prezentacijski ekran 60” - 2 komada</w:t>
      </w:r>
    </w:p>
    <w:p w:rsidR="5341D05B" w:rsidP="60D2CED9" w:rsidRDefault="5341D05B" w14:paraId="6A9D88F5" w14:textId="0EDEE33A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>Računalo s monitorom (</w:t>
      </w:r>
      <w:r w:rsidRPr="60D2CED9" w:rsidR="5341D05B">
        <w:rPr>
          <w:rFonts w:ascii="Calibri" w:hAnsi="Calibri" w:eastAsia="Times New Roman" w:cs="Arial"/>
        </w:rPr>
        <w:t>encoder</w:t>
      </w:r>
      <w:r w:rsidRPr="60D2CED9" w:rsidR="5341D05B">
        <w:rPr>
          <w:rFonts w:ascii="Calibri" w:hAnsi="Calibri" w:eastAsia="Times New Roman" w:cs="Arial"/>
        </w:rPr>
        <w:t>)</w:t>
      </w:r>
    </w:p>
    <w:p w:rsidR="5341D05B" w:rsidP="60D2CED9" w:rsidRDefault="5341D05B" w14:paraId="06865A01" w14:textId="0C031B61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>Capture</w:t>
      </w:r>
      <w:r w:rsidRPr="60D2CED9" w:rsidR="5341D05B">
        <w:rPr>
          <w:rFonts w:ascii="Calibri" w:hAnsi="Calibri" w:eastAsia="Times New Roman" w:cs="Arial"/>
        </w:rPr>
        <w:t xml:space="preserve"> kartica za računalo</w:t>
      </w:r>
    </w:p>
    <w:p w:rsidR="5341D05B" w:rsidP="60D2CED9" w:rsidRDefault="5341D05B" w14:paraId="15F58A21" w14:textId="5CBD37CA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>Prezentacijsko računalo</w:t>
      </w:r>
      <w:r w:rsidRPr="60D2CED9" w:rsidR="2F4CB85B">
        <w:rPr>
          <w:rFonts w:ascii="Calibri" w:hAnsi="Calibri" w:eastAsia="Times New Roman" w:cs="Arial"/>
        </w:rPr>
        <w:t xml:space="preserve"> (može biti </w:t>
      </w:r>
      <w:r w:rsidRPr="60D2CED9" w:rsidR="2F4CB85B">
        <w:rPr>
          <w:rFonts w:ascii="Calibri" w:hAnsi="Calibri" w:eastAsia="Times New Roman" w:cs="Arial"/>
        </w:rPr>
        <w:t>all</w:t>
      </w:r>
      <w:r w:rsidRPr="60D2CED9" w:rsidR="2F4CB85B">
        <w:rPr>
          <w:rFonts w:ascii="Calibri" w:hAnsi="Calibri" w:eastAsia="Times New Roman" w:cs="Arial"/>
        </w:rPr>
        <w:t xml:space="preserve"> </w:t>
      </w:r>
      <w:r w:rsidRPr="60D2CED9" w:rsidR="2F4CB85B">
        <w:rPr>
          <w:rFonts w:ascii="Calibri" w:hAnsi="Calibri" w:eastAsia="Times New Roman" w:cs="Arial"/>
        </w:rPr>
        <w:t>in</w:t>
      </w:r>
      <w:r w:rsidRPr="60D2CED9" w:rsidR="2F4CB85B">
        <w:rPr>
          <w:rFonts w:ascii="Calibri" w:hAnsi="Calibri" w:eastAsia="Times New Roman" w:cs="Arial"/>
        </w:rPr>
        <w:t xml:space="preserve"> one ili samostalno računalo)</w:t>
      </w:r>
    </w:p>
    <w:p w:rsidR="5341D05B" w:rsidP="60D2CED9" w:rsidRDefault="5341D05B" w14:paraId="54B7CDF3" w14:textId="27F4EFFF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>K</w:t>
      </w:r>
      <w:r w:rsidRPr="60D2CED9" w:rsidR="5341D05B">
        <w:rPr>
          <w:rFonts w:ascii="Calibri" w:hAnsi="Calibri" w:eastAsia="Times New Roman" w:cs="Arial"/>
        </w:rPr>
        <w:t>amera</w:t>
      </w:r>
    </w:p>
    <w:p w:rsidR="5341D05B" w:rsidP="60D2CED9" w:rsidRDefault="5341D05B" w14:paraId="197E0864" w14:textId="6D064C9A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>Z</w:t>
      </w:r>
      <w:r w:rsidRPr="60D2CED9" w:rsidR="5341D05B">
        <w:rPr>
          <w:rFonts w:ascii="Calibri" w:hAnsi="Calibri" w:eastAsia="Times New Roman" w:cs="Arial"/>
        </w:rPr>
        <w:t>v</w:t>
      </w:r>
      <w:r w:rsidRPr="60D2CED9" w:rsidR="5341D05B">
        <w:rPr>
          <w:rFonts w:ascii="Calibri" w:hAnsi="Calibri" w:eastAsia="Times New Roman" w:cs="Arial"/>
        </w:rPr>
        <w:t>učnici (par) - 2 komada</w:t>
      </w:r>
    </w:p>
    <w:p w:rsidR="5341D05B" w:rsidP="60D2CED9" w:rsidRDefault="5341D05B" w14:paraId="2F6B00AF" w14:textId="169A0FA4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>Mikrofon (bubica) - 2 komada</w:t>
      </w:r>
    </w:p>
    <w:p w:rsidR="5341D05B" w:rsidP="60D2CED9" w:rsidRDefault="5341D05B" w14:paraId="3525EBF9" w14:textId="755D04DA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5341D05B">
        <w:rPr>
          <w:rFonts w:ascii="Calibri" w:hAnsi="Calibri" w:eastAsia="Times New Roman" w:cs="Arial"/>
        </w:rPr>
        <w:t xml:space="preserve">Mikrofon (ručni) - 2 komada </w:t>
      </w:r>
    </w:p>
    <w:p w:rsidR="287D4BC9" w:rsidP="60D2CED9" w:rsidRDefault="287D4BC9" w14:paraId="59CC572E" w14:textId="2538E5AF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287D4BC9">
        <w:rPr>
          <w:rFonts w:ascii="Calibri" w:hAnsi="Calibri" w:eastAsia="Times New Roman" w:cs="Arial"/>
        </w:rPr>
        <w:t>Punjač za mikrofone</w:t>
      </w:r>
    </w:p>
    <w:p w:rsidR="287D4BC9" w:rsidP="60D2CED9" w:rsidRDefault="287D4BC9" w14:paraId="4005A7F6" w14:textId="4B280142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287D4BC9">
        <w:rPr>
          <w:rFonts w:ascii="Calibri" w:hAnsi="Calibri" w:eastAsia="Times New Roman" w:cs="Arial"/>
        </w:rPr>
        <w:t xml:space="preserve">Stalak za mikrofone </w:t>
      </w:r>
    </w:p>
    <w:p w:rsidR="287D4BC9" w:rsidP="60D2CED9" w:rsidRDefault="287D4BC9" w14:paraId="0C699D10" w14:textId="11A925BB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287D4BC9">
        <w:rPr>
          <w:rFonts w:ascii="Calibri" w:hAnsi="Calibri" w:eastAsia="Times New Roman" w:cs="Arial"/>
        </w:rPr>
        <w:t>Video mikser</w:t>
      </w:r>
    </w:p>
    <w:p w:rsidR="287D4BC9" w:rsidP="60D2CED9" w:rsidRDefault="287D4BC9" w14:paraId="6BEF0DAE" w14:textId="54A4FF1D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287D4BC9">
        <w:rPr>
          <w:rFonts w:ascii="Calibri" w:hAnsi="Calibri" w:eastAsia="Times New Roman" w:cs="Arial"/>
        </w:rPr>
        <w:t>Audio mikser</w:t>
      </w:r>
    </w:p>
    <w:p w:rsidR="287D4BC9" w:rsidP="60D2CED9" w:rsidRDefault="287D4BC9" w14:paraId="2F8BAC2C" w14:textId="270F165C">
      <w:pPr>
        <w:pStyle w:val="ListParagraph"/>
        <w:numPr>
          <w:ilvl w:val="0"/>
          <w:numId w:val="49"/>
        </w:numPr>
        <w:rPr>
          <w:rFonts w:ascii="Calibri" w:hAnsi="Calibri" w:eastAsia="Times New Roman" w:cs="Arial"/>
        </w:rPr>
      </w:pPr>
      <w:r w:rsidRPr="60D2CED9" w:rsidR="287D4BC9">
        <w:rPr>
          <w:rFonts w:ascii="Calibri" w:hAnsi="Calibri" w:eastAsia="Times New Roman" w:cs="Arial"/>
        </w:rPr>
        <w:t>Slušalice</w:t>
      </w:r>
    </w:p>
    <w:p w:rsidR="60D2CED9" w:rsidP="60D2CED9" w:rsidRDefault="60D2CED9" w14:paraId="3AC22F4A" w14:textId="33DAE209">
      <w:pPr>
        <w:pStyle w:val="Normal"/>
        <w:rPr>
          <w:rFonts w:ascii="Calibri" w:hAnsi="Calibri" w:eastAsia="Times New Roman" w:cs="Arial"/>
        </w:rPr>
      </w:pPr>
    </w:p>
    <w:p w:rsidR="287D4BC9" w:rsidP="60D2CED9" w:rsidRDefault="287D4BC9" w14:paraId="4E913B5D" w14:textId="1B0B609F">
      <w:pPr>
        <w:pStyle w:val="Normal"/>
        <w:rPr>
          <w:rFonts w:ascii="Calibri" w:hAnsi="Calibri" w:eastAsia="Times New Roman" w:cs="Arial"/>
        </w:rPr>
      </w:pPr>
      <w:r w:rsidRPr="60D2CED9" w:rsidR="287D4BC9">
        <w:rPr>
          <w:rFonts w:ascii="Calibri" w:hAnsi="Calibri" w:eastAsia="Times New Roman" w:cs="Arial"/>
        </w:rPr>
        <w:t>Za navedeni predmet nabave potrebno je uračunati montažu, edukaciju o korištenju i sav popratni materijal za povezivanje komponenti.</w:t>
      </w:r>
    </w:p>
    <w:p w:rsidR="60D2CED9" w:rsidP="60D2CED9" w:rsidRDefault="60D2CED9" w14:paraId="623F6A74" w14:textId="0DE865EA">
      <w:pPr>
        <w:pStyle w:val="Normal"/>
        <w:rPr>
          <w:rFonts w:ascii="Calibri" w:hAnsi="Calibri" w:eastAsia="Times New Roman" w:cs="Arial"/>
        </w:rPr>
      </w:pPr>
    </w:p>
    <w:p w:rsidR="5298E39B" w:rsidP="60D2CED9" w:rsidRDefault="5298E39B" w14:paraId="73186A2B" w14:textId="1F24DC6B">
      <w:pPr>
        <w:pStyle w:val="Naslov2"/>
        <w:rPr>
          <w:rFonts w:ascii="Calibri" w:hAnsi="Calibri" w:eastAsia="Times New Roman" w:cs="Arial"/>
        </w:rPr>
      </w:pPr>
      <w:r w:rsidR="5298E39B">
        <w:rPr/>
        <w:t>Tehnička specifikacija</w:t>
      </w:r>
    </w:p>
    <w:p w:rsidR="0182CA14" w:rsidP="0182CA14" w:rsidRDefault="0182CA14" w14:paraId="50954FA6" w14:textId="1B4337F4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Ind w:w="135" w:type="dxa"/>
        <w:tblLayout w:type="fixed"/>
        <w:tblLook w:val="0600" w:firstRow="0" w:lastRow="0" w:firstColumn="0" w:lastColumn="0" w:noHBand="1" w:noVBand="1"/>
      </w:tblPr>
      <w:tblGrid>
        <w:gridCol w:w="630"/>
        <w:gridCol w:w="3330"/>
        <w:gridCol w:w="2070"/>
        <w:gridCol w:w="1800"/>
        <w:gridCol w:w="1380"/>
      </w:tblGrid>
      <w:tr w:rsidR="3CFF4446" w:rsidTr="60D2CED9" w14:paraId="13FBEB51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2172639D" w:rsidP="60D2CED9" w:rsidRDefault="2172639D" w14:paraId="079E2D31" w14:textId="2FB67AA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60D2CED9" w:rsidR="2172639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1</w:t>
            </w: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 xml:space="preserve">. Prezentacijski ekran </w:t>
            </w:r>
            <w:r w:rsidRPr="60D2CED9" w:rsidR="646FCE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86”</w:t>
            </w:r>
          </w:p>
        </w:tc>
      </w:tr>
      <w:tr w:rsidR="3CFF4446" w:rsidTr="60D2CED9" w14:paraId="11683957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06B4A78A" w14:textId="563804B8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proizvođača:</w:t>
            </w:r>
          </w:p>
        </w:tc>
      </w:tr>
      <w:tr w:rsidR="3CFF4446" w:rsidTr="60D2CED9" w14:paraId="17C0542B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364E13F8" w14:textId="715C252B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modela:</w:t>
            </w:r>
          </w:p>
        </w:tc>
      </w:tr>
      <w:tr w:rsidR="3CFF4446" w:rsidTr="60D2CED9" w14:paraId="7FE891F2">
        <w:trPr>
          <w:trHeight w:val="1125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0AD9045" w14:textId="767FAC9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Redni broj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A8A680F" w14:textId="4135006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Tražena specifikacija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C779954" w14:textId="09B5483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Ponuđena specifikacija</w:t>
            </w:r>
          </w:p>
          <w:p w:rsidR="3CFF4446" w:rsidP="3CFF4446" w:rsidRDefault="3CFF4446" w14:paraId="480A08A1" w14:textId="57EAA4A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ADF80F6" w14:textId="1C36E01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Bilješke, napomene, reference na tehničku dokumentaciju</w:t>
            </w:r>
          </w:p>
          <w:p w:rsidR="3CFF4446" w:rsidP="3CFF4446" w:rsidRDefault="3CFF4446" w14:paraId="1E23671D" w14:textId="605BF3F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</w:tc>
        <w:tc>
          <w:tcPr>
            <w:tcW w:w="138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21A308F" w14:textId="53EAB71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Ocjena</w:t>
            </w:r>
          </w:p>
          <w:p w:rsidR="3CFF4446" w:rsidP="3CFF4446" w:rsidRDefault="3CFF4446" w14:paraId="54C1CE59" w14:textId="176F87E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(DA/NE)</w:t>
            </w:r>
          </w:p>
          <w:p w:rsidR="3CFF4446" w:rsidP="3CFF4446" w:rsidRDefault="3CFF4446" w14:paraId="5BB0FF5E" w14:textId="698BF171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Naručitelj)</w:t>
            </w:r>
          </w:p>
        </w:tc>
      </w:tr>
      <w:tr w:rsidR="3CFF4446" w:rsidTr="60D2CED9" w14:paraId="35350FBA">
        <w:trPr>
          <w:trHeight w:val="405"/>
        </w:trPr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2C56D9DB" w14:textId="55CF13F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Opće karakteristike uređaja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FA5D8ED" w14:textId="5BB7DF2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AEED1A1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22C9433" w14:textId="24BD8E26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AA8BAED" w14:textId="7AD89BC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Vidljiva dijagonala zaslona min. 85”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F55EA1C" w14:textId="4C2FEF6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2C34BB1" w14:textId="4C35A13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E828152" w14:textId="6BDCA73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C79DB68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B0356E5" w14:textId="6B1E3FF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3BDCC7A" w14:textId="0A4BD1B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Razlučivost: Minimalno 3840x2160@60Hz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59CBCE6" w14:textId="4A7E43E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CCB83CF" w14:textId="5BC1DA2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736048F" w14:textId="7AA16DF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0CB22815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C287D3F" w14:textId="1ACC379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5B2BE60" w14:textId="0C4714CB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Vrsta panela 60 Hz Direct-LED ili jednakovrijedan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A6CCCE5" w14:textId="38125E0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42FB5AC" w14:textId="3F1BC4B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E3D9564" w14:textId="70A2CE3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2C2E8748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B8433A7" w14:textId="4831351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4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BDF8AAF" w14:textId="79D49A0B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Osvjetljenje min. 500cd/m2 ugrađenim okvirom za dodir 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5A2888F" w14:textId="190183C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7C359A7" w14:textId="5FE1D36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BFA520A" w14:textId="2AF59B9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7C524673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164086E" w14:textId="3572F13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5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B55205F" w14:textId="32094DE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Tipični kontrast min. 1200:1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821E24A" w14:textId="7A5844C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813E3E0" w14:textId="2099D91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A0033FD" w14:textId="7D88CE4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3E31B6DD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9939AE9" w14:textId="5D96429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6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9F18F38" w14:textId="3C30ACC3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Kut gledanja min. 178:178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C864CAC" w14:textId="29F62AF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C056C70" w14:textId="3A8C015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CEA06BD" w14:textId="1F1FEC9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0FA4279C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B08A3E3" w14:textId="24D1F28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7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F7EA284" w14:textId="454C700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Odziv  max. 8 ms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4998ED0" w14:textId="354468F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5A24C6A" w14:textId="10C78AE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9AE72B0" w14:textId="115FC7D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29A14731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1B6DBE4" w14:textId="418866C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8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4EFD825" w14:textId="2224863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Uređaj predviđen za kontinuirani rad u režimu 16/7 (sati/dana tjedno) 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5D896A8" w14:textId="5223C62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F78B815" w14:textId="4A3AC95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8A3BA77" w14:textId="443510A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3852AB3D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8B53FB0" w14:textId="6ABC945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9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8C36676" w14:textId="6592776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Uređaj mora biti usklađen sa RoHS, WEEE i CE standardima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E7BB9A0" w14:textId="4F6A375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ACE5F97" w14:textId="186B154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3559740" w14:textId="33EA441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2B52B975">
        <w:trPr>
          <w:trHeight w:val="405"/>
        </w:trPr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7B484DD2" w14:textId="0119197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Priključci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F0025BA" w14:textId="53D032C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5EA674FC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881F078" w14:textId="2DCB6D7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11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66B426F" w14:textId="4E27D79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Minimalno 2x HDMI 2.0 Tip-A ulazni priključak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4F144B8" w14:textId="007C685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758C88A" w14:textId="51A8B9B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6DE42E0" w14:textId="3199EA1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38BDDADB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54C6800" w14:textId="170BEBF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5E957BA" w14:textId="1AF2385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Minimalno 1x RJ45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F29CCDE" w14:textId="699FCD9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6453FD6" w14:textId="54C9783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7DEB898" w14:textId="0267C3B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7EC5F631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459034B" w14:textId="6484311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627D2EF" w14:textId="5E2DC2F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Minimalno 1x 3,5mm Audio izlaz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2936FEF" w14:textId="70AE165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7074053" w14:textId="3A51FAF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994A0F4" w14:textId="1FC5BA7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25B875C8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E842467" w14:textId="0836AA7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14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25C25EC" w14:textId="3B4FF11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Minimalni 1X Display Port ulaz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C1A870B" w14:textId="3C7E242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4D08DFB" w14:textId="10591AC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A58C42A" w14:textId="575165E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AC06184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A087322" w14:textId="0ECFFAF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15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8417881" w14:textId="25A9BD4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Minimalno 3x USB 2.0 Tip-A priključaka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99C483E" w14:textId="6EA953C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D1C21E3" w14:textId="7635BE1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02FE060" w14:textId="1CCEB32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77A34D91">
        <w:trPr>
          <w:trHeight w:val="405"/>
        </w:trPr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41524FB" w14:textId="5F1EE19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Ostalo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A8B14FE" w14:textId="563D764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68BC950B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0D1604F" w14:textId="13ADC83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17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4B2E51C" w14:textId="4737002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Min. životni vijek panela: 50.000 sati 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C50CDB0" w14:textId="7427D3D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D9DA1CF" w14:textId="438AEA3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1B285B4" w14:textId="0FBFFC0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5C934F87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720D9DC" w14:textId="1A54251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18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6FEF905" w14:textId="165DA92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Kompatibilnost s VESA standardnom nosača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EEE7718" w14:textId="33CD87D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F23BCA0" w14:textId="3CC4F85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75A01BF" w14:textId="2F372CC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8D9BD5A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779E1C6" w14:textId="3CB9D2A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19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109446D" w14:textId="6CB727F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Napajanje AC 110 - 240 V, 50/60 Hz 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B4B5685" w14:textId="1301167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626E4EA" w14:textId="65B325A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D23E3E1" w14:textId="29E9A9D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74D7BD61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86872C7" w14:textId="3ECD9F9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20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6D1BE79" w14:textId="09C979F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Integrirani zvučnik: min. 15W +15W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6DEEA1E" w14:textId="5758578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B31DDE4" w14:textId="5EED404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C3984CD" w14:textId="1CD7082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63FA408F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A4A8F2F" w14:textId="2E14EA3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34A0037" w14:textId="55C474F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Daljinski upravljač sa uključenim baterijama i/ili upravljanje putem gumba na kućištu uređaja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4A71618" w14:textId="1580382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C09CABC" w14:textId="45A516C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A105414" w14:textId="7F859EA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0D0EBE8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4CC2B4D" w14:textId="761E53A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E2DE108" w14:textId="5D7F8E2F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Uključena usluga montaže, fiksni zidni nosači, montažni pribor i sav potrošni materijal na lokaciji korisnika prema opisu isporuke i usluga u dokumentaciji za nadmetanje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A0CDA15" w14:textId="085C5E0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8FC1868" w14:textId="52EA8C3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6CEB889" w14:textId="302FEAB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94241D5"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A9C0605" w14:textId="4CBE207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Jamstvo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1925C1C" w14:textId="53FADBC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64B8C80">
        <w:trPr>
          <w:trHeight w:val="1215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1070FC4" w14:textId="1E6ED6B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42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1A17353" w14:textId="05529CC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Jamstvo:  uključeno jamstvo dobavljača na period od minimalno 5 godina za uređaj i tražene aplikacije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A7C0095" w14:textId="629B8A1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EAFFE97" w14:textId="2A74A31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2C0EA46" w14:textId="7D9DBC1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182CA14" w:rsidP="0182CA14" w:rsidRDefault="0182CA14" w14:paraId="4BE383A3" w14:textId="11217259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Ind w:w="135" w:type="dxa"/>
        <w:tblLook w:val="0600" w:firstRow="0" w:lastRow="0" w:firstColumn="0" w:lastColumn="0" w:noHBand="1" w:noVBand="1"/>
      </w:tblPr>
      <w:tblGrid>
        <w:gridCol w:w="630"/>
        <w:gridCol w:w="3330"/>
        <w:gridCol w:w="2070"/>
        <w:gridCol w:w="1800"/>
        <w:gridCol w:w="1380"/>
      </w:tblGrid>
      <w:tr w:rsidR="60D2CED9" w:rsidTr="60D2CED9" w14:paraId="772A7B27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18FDE2DC" w:rsidP="60D2CED9" w:rsidRDefault="18FDE2DC" w14:paraId="790038A2" w14:textId="7620E230">
            <w:pPr>
              <w:spacing w:after="0" w:line="276" w:lineRule="auto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</w:pPr>
            <w:r w:rsidRPr="60D2CED9" w:rsidR="18FDE2D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2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 xml:space="preserve">. Prezentacijski ekran </w:t>
            </w:r>
            <w:r w:rsidRPr="60D2CED9" w:rsidR="07DDF77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 xml:space="preserve">min </w:t>
            </w:r>
            <w:r w:rsidRPr="60D2CED9" w:rsidR="147333A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60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”</w:t>
            </w:r>
          </w:p>
        </w:tc>
      </w:tr>
      <w:tr w:rsidR="60D2CED9" w:rsidTr="60D2CED9" w14:paraId="1D04E41C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58983DC6" w14:textId="563804B8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proizvođača:</w:t>
            </w:r>
          </w:p>
        </w:tc>
      </w:tr>
      <w:tr w:rsidR="60D2CED9" w:rsidTr="60D2CED9" w14:paraId="416408CB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80F9B67" w14:textId="715C252B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modela:</w:t>
            </w:r>
          </w:p>
        </w:tc>
      </w:tr>
      <w:tr w:rsidR="60D2CED9" w:rsidTr="60D2CED9" w14:paraId="1D6C92BE">
        <w:trPr>
          <w:trHeight w:val="1125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3D0EBEF" w14:textId="767FAC9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Redni broj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2152CEC" w14:textId="4135006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Tražena specifikacija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132FE1A" w14:textId="09B5483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Ponuđena specifikacija</w:t>
            </w:r>
          </w:p>
          <w:p w:rsidR="60D2CED9" w:rsidP="60D2CED9" w:rsidRDefault="60D2CED9" w14:paraId="074255CE" w14:textId="57EAA4A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3C42E5D" w14:textId="1C36E01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Bilješke, napomene, reference na tehničku dokumentaciju</w:t>
            </w:r>
          </w:p>
          <w:p w:rsidR="60D2CED9" w:rsidP="60D2CED9" w:rsidRDefault="60D2CED9" w14:paraId="0E0CC225" w14:textId="605BF3F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</w:tc>
        <w:tc>
          <w:tcPr>
            <w:tcW w:w="138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2EE69A5" w14:textId="53EAB71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Ocjena</w:t>
            </w:r>
          </w:p>
          <w:p w:rsidR="60D2CED9" w:rsidP="60D2CED9" w:rsidRDefault="60D2CED9" w14:paraId="1900CEA8" w14:textId="176F87E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(DA/NE)</w:t>
            </w:r>
          </w:p>
          <w:p w:rsidR="60D2CED9" w:rsidP="60D2CED9" w:rsidRDefault="60D2CED9" w14:paraId="5A8CB29A" w14:textId="698BF171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Naručitelj)</w:t>
            </w:r>
          </w:p>
        </w:tc>
      </w:tr>
      <w:tr w:rsidR="60D2CED9" w:rsidTr="60D2CED9" w14:paraId="0E4DEBC9">
        <w:trPr>
          <w:trHeight w:val="405"/>
        </w:trPr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438BF63" w14:textId="55CF13F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Opće karakteristike uređaja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02947EC" w14:textId="5BB7DF2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6564B887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C655FB1" w14:textId="24BD8E26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3A04EF7" w14:textId="2FB7278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Vidljiva dijagonala zaslona min. </w:t>
            </w:r>
            <w:r w:rsidRPr="60D2CED9" w:rsidR="1BBE41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60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”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BCC14BE" w14:textId="4C2FEF6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01B1532" w14:textId="4C35A13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84309C7" w14:textId="6BDCA73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6D1D6807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7B8062C" w14:textId="6B1E3FF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D51842E" w14:textId="0A4BD1B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Razlučivost: Minimalno 3840x2160@60Hz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75C90A8" w14:textId="4A7E43E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E70D54D" w14:textId="5BC1DA2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6CE0CBE" w14:textId="7AA16DF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46238F11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D6390DC" w14:textId="1ACC379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A1D03C4" w14:textId="0C4714CB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Vrsta panela 60 Hz Direct-LED ili jednakovrijedan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92F59D6" w14:textId="38125E0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C0851FA" w14:textId="3F1BC4B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23583F1" w14:textId="70A2CE3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433F7F00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3627806" w14:textId="4831351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4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32E8F6D" w14:textId="79D49A0B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Osvjetljenje min. 500cd/m2 ugrađenim okvirom za dodir 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31DFCD7" w14:textId="190183C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619EF9C" w14:textId="5FE1D36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70AFE37" w14:textId="2AF59B9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3D93B5BA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B366CC0" w14:textId="3572F13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5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3B0FF20" w14:textId="32094DE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Tipični kontrast min. 1200:1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BA959EF" w14:textId="7A5844C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3C243A7" w14:textId="2099D91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4B445C1" w14:textId="7D88CE4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1E3A9EB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F601F89" w14:textId="5D96429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6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F4CF53E" w14:textId="3C30ACC3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Kut gledanja min. 178:178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57DED1E" w14:textId="29F62AF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D878D97" w14:textId="3A8C015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650B32E" w14:textId="1F1FEC9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6F3CAA3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D4A049C" w14:textId="24D1F28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7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E2779CD" w14:textId="454C700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Odziv  max. 8 ms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6A95F7C" w14:textId="354468F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9578F62" w14:textId="10C78AE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45CF577" w14:textId="115FC7D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23A64F23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AC86D26" w14:textId="418866C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8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68A9651" w14:textId="2224863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Uređaj predviđen za kontinuirani rad u režimu 16/7 (sati/dana tjedno) 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D8F68E6" w14:textId="5223C62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7778276" w14:textId="4A3AC95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7BC412A" w14:textId="443510A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363320FE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7BD0953" w14:textId="6ABC945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9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1823283" w14:textId="6592776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Uređaj mora biti usklađen sa RoHS, WEEE i CE standardima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7A37E16" w14:textId="4F6A375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1F68D56" w14:textId="186B154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D17994F" w14:textId="33EA441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520793D5">
        <w:trPr>
          <w:trHeight w:val="405"/>
        </w:trPr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346231B4" w14:textId="0119197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Priključci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A90DFF9" w14:textId="53D032C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04DE913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C6B7DBA" w14:textId="2DCB6D7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11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25433F4" w14:textId="4E27D79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Minimalno 2x HDMI 2.0 Tip-A ulazni priključak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5B5E2E7" w14:textId="007C685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D8F2B87" w14:textId="51A8B9B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1F4F509" w14:textId="3199EA1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487A832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69144B6" w14:textId="170BEBF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E4F170" w14:textId="1AF2385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Minimalno 1x RJ45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426AA64" w14:textId="699FCD9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C121900" w14:textId="54C9783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4527E7F" w14:textId="0267C3B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0664080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80A3611" w14:textId="6484311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41208B6" w14:textId="5E2DC2F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Minimalno 1x 3,5mm Audio izlaz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E12D1F3" w14:textId="70AE165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4B695A" w14:textId="3A51FAF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D87BE64" w14:textId="1FC5BA7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2559320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6CF070D" w14:textId="0836AA7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14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76DB629" w14:textId="3B4FF11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Minimalni 1X Display Port ulaz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80EF20A" w14:textId="3C7E242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ACB2C28" w14:textId="10591AC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59AF513" w14:textId="575165E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62F6BBC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CEC23D0" w14:textId="0ECFFAF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15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8E4215D" w14:textId="25A9BD4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Minimalno 3x USB 2.0 Tip-A priključaka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CD6AC78" w14:textId="6EA953C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9CFA18E" w14:textId="7635BE1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19B38EC" w14:textId="1CCEB32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2A638C7E">
        <w:trPr>
          <w:trHeight w:val="405"/>
        </w:trPr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10CE0C4" w14:textId="5F1EE19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Ostalo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A068989" w14:textId="563D764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55F6E12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D1FD0F8" w14:textId="13ADC83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17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163D707" w14:textId="4737002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Min. životni vijek panela: 50.000 sati 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00CC692" w14:textId="7427D3D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06C0D5F" w14:textId="438AEA3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06FF97F" w14:textId="0FBFFC0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2B79519A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6A4C4ED" w14:textId="1A54251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18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7DE65C2" w14:textId="165DA92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Kompatibilnost s VESA standardnom nosača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18A9FFE" w14:textId="33CD87D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6B8D935" w14:textId="3CC4F85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E436E19" w14:textId="2F372CC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026255C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692ADD3" w14:textId="3CB9D2A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19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38AFA2C" w14:textId="6CB727F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Napajanje AC 110 - 240 V, 50/60 Hz 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E0F3079" w14:textId="1301167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26BA757" w14:textId="65B325A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DE78E52" w14:textId="29E9A9D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1836B9FA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1D36C00" w14:textId="3ECD9F9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20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E54A6F1" w14:textId="09C979F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Integrirani zvučnik: min. 15W +15W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C704666" w14:textId="5758578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A629D85" w14:textId="5EED404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8A757E2" w14:textId="1CD7082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4530D2FC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C5E2A15" w14:textId="2E14EA3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C67873C" w14:textId="55C474F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Daljinski upravljač sa uključenim baterijama i/ili upravljanje putem gumba na kućištu uređaja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D0996C4" w14:textId="1580382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CCEC912" w14:textId="45A516C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F02F729" w14:textId="7F859EA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7AFEFDDC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9FCB09A" w14:textId="761E53A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B0CB6D8" w14:textId="5D7F8E2F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Uključena usluga montaže, fiksni zidni nosači, montažni pribor i sav potrošni materijal na lokaciji korisnika prema opisu isporuke i usluga u dokumentaciji za nadmetanje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9F97EBC" w14:textId="085C5E0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32745AC" w14:textId="52EA8C3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43FFD03" w14:textId="302FEAB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2222726C">
        <w:trPr>
          <w:trHeight w:val="300"/>
        </w:trPr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EC81440" w14:textId="4CBE207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Jamstvo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D36D783" w14:textId="53FADBC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1CD6C2DE">
        <w:trPr>
          <w:trHeight w:val="1215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79B4B50" w14:textId="1E6ED6B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42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F90F06D" w14:textId="05529CC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Jamstvo:  uključeno jamstvo dobavljača na period od minimalno 5 godina za uređaj i tražene aplikacije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D87FF52" w14:textId="629B8A1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B551641" w14:textId="2A74A31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0D0D8B0" w14:textId="7D9DBC1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60D2CED9" w:rsidP="60D2CED9" w:rsidRDefault="60D2CED9" w14:paraId="7B400541" w14:textId="636B61F9">
      <w:pPr>
        <w:pStyle w:val="Normal"/>
        <w:rPr>
          <w:rFonts w:ascii="Calibri" w:hAnsi="Calibri" w:eastAsia="Times New Roman" w:cs="Arial"/>
        </w:rPr>
      </w:pPr>
    </w:p>
    <w:p w:rsidR="3CFF4446" w:rsidP="3CFF4446" w:rsidRDefault="3CFF4446" w14:paraId="2684EDBB" w14:textId="568A44F4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9165" w:type="dxa"/>
        <w:tblInd w:w="135" w:type="dxa"/>
        <w:tblLayout w:type="fixed"/>
        <w:tblLook w:val="0600" w:firstRow="0" w:lastRow="0" w:firstColumn="0" w:lastColumn="0" w:noHBand="1" w:noVBand="1"/>
      </w:tblPr>
      <w:tblGrid>
        <w:gridCol w:w="630"/>
        <w:gridCol w:w="4305"/>
        <w:gridCol w:w="4230"/>
      </w:tblGrid>
      <w:tr w:rsidR="3CFF4446" w:rsidTr="60D2CED9" w14:paraId="26ADB931">
        <w:trPr>
          <w:trHeight w:val="450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0AAF8FA9" w:rsidP="3CFF4446" w:rsidRDefault="0AAF8FA9" w14:paraId="22A0D734" w14:textId="1A29C6C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CFF4446" w:rsidR="0AAF8FA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2</w:t>
            </w: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. Interaktivni zaslon s funkcijom dodira s OPS računalom</w:t>
            </w:r>
          </w:p>
        </w:tc>
      </w:tr>
      <w:tr w:rsidR="3CFF4446" w:rsidTr="60D2CED9" w14:paraId="2E142FAE">
        <w:trPr>
          <w:trHeight w:val="450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7D4A152F" w14:textId="13E02BAA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proizvođača:</w:t>
            </w:r>
          </w:p>
        </w:tc>
      </w:tr>
      <w:tr w:rsidR="3CFF4446" w:rsidTr="60D2CED9" w14:paraId="6DA29BCA">
        <w:trPr>
          <w:trHeight w:val="450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7C2A03B4" w14:textId="7853C3AF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modela:</w:t>
            </w:r>
          </w:p>
        </w:tc>
      </w:tr>
      <w:tr w:rsidR="3CFF4446" w:rsidTr="60D2CED9" w14:paraId="67BDA448">
        <w:trPr>
          <w:trHeight w:val="1125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38ACFFE" w14:textId="22D4F0E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Redni broj</w:t>
            </w:r>
          </w:p>
        </w:tc>
        <w:tc>
          <w:tcPr>
            <w:tcW w:w="4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22ACFEC" w14:textId="64C5106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Tražena specifikacija</w:t>
            </w:r>
          </w:p>
        </w:tc>
        <w:tc>
          <w:tcPr>
            <w:tcW w:w="42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EF32392" w14:textId="06CECA4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Ponuđena specifikacija</w:t>
            </w:r>
          </w:p>
          <w:p w:rsidR="3CFF4446" w:rsidP="3CFF4446" w:rsidRDefault="3CFF4446" w14:paraId="4267DED4" w14:textId="4E5DFCC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</w:tc>
      </w:tr>
      <w:tr w:rsidR="3CFF4446" w:rsidTr="60D2CED9" w14:paraId="791573E6">
        <w:trPr>
          <w:trHeight w:val="405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7D0FD4F8" w14:textId="788BE1C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Opće karakteristike uređaja</w:t>
            </w:r>
          </w:p>
        </w:tc>
      </w:tr>
      <w:tr w:rsidR="3CFF4446" w:rsidTr="60D2CED9" w14:paraId="1960F710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E84D460" w14:textId="293A3AE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</w:t>
            </w:r>
          </w:p>
        </w:tc>
        <w:tc>
          <w:tcPr>
            <w:tcW w:w="4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45FA57D" w14:textId="6E083C7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Vidljiva dijagonala zaslona min. 74,5"</w:t>
            </w:r>
          </w:p>
        </w:tc>
        <w:tc>
          <w:tcPr>
            <w:tcW w:w="42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769E832" w14:textId="3CC75D2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C79911D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08DBE33" w14:textId="497D173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D864852" w14:textId="4B52BE2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Razlučivost: Minimalno 3840x2160@60Hz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F3C0895" w14:textId="2C97538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3D0799D6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7D8CAFD" w14:textId="5140ED3A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6A2A70A" w14:textId="6A4DC1F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Vrsta panela 60 Hz Direct-LED ili jednakovrijedan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93F61A0" w14:textId="18E206B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7D9232B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6EA8793" w14:textId="323CD116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77B3F70D" w14:textId="1190DBC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Osvjetljenje min. 350cd/m2 ugrađenim okvirom za dodir 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7A7AE55" w14:textId="4E29849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50EA7121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8A4C2A1" w14:textId="423BEAA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2F06D67" w14:textId="50587DC9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Tipični kontrast min. 1200:1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281EC18" w14:textId="1F2BE2B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6D8C4782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89CD9A8" w14:textId="61617233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DEBDC04" w14:textId="5FDCB06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Kut gledanja min. 178:178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5E2AF26" w14:textId="3D51B9C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3932CA0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B0060AE" w14:textId="2B651B01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2732808" w14:textId="021276D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Odziv  max. 8 ms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D88C304" w14:textId="34381E2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B47D840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0240F04" w14:textId="508F108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8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F93B879" w14:textId="0D9ECB0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Uređaj predviđen za kontinuirani rad u režimu 16/7 (sati/dana tjedno) 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AD36434" w14:textId="6D9C02E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6EDF4A3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DCD5970" w14:textId="4BD49B4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9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7BC4A99A" w14:textId="24E74E5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Uređaj mora biti usklađen sa RoHS, WEEE i CE standardima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32606F9" w14:textId="7A11E69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24660304">
        <w:trPr>
          <w:trHeight w:val="405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3CFF4446" w:rsidP="60D2CED9" w:rsidRDefault="3CFF4446" w14:paraId="51B4C596" w14:textId="346B6A5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Priključci</w:t>
            </w:r>
          </w:p>
        </w:tc>
      </w:tr>
      <w:tr w:rsidR="3CFF4446" w:rsidTr="60D2CED9" w14:paraId="57B8553A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0306E1E" w14:textId="78929B8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10</w:t>
            </w:r>
          </w:p>
        </w:tc>
        <w:tc>
          <w:tcPr>
            <w:tcW w:w="4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C0C569F" w14:textId="3F6525B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HDMI 2.0 Tip-A izlazni priključak</w:t>
            </w:r>
          </w:p>
        </w:tc>
        <w:tc>
          <w:tcPr>
            <w:tcW w:w="42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BFB8351" w14:textId="4BBD5F2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66E96F2A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4E3D904" w14:textId="4B9193B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11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B5A802D" w14:textId="5BA3A820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2x HDMI 2.0 Tip-A ulazni priključak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3396238" w14:textId="40F2801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659D3EA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2EFB5C1" w14:textId="42AED88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12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5A053CE" w14:textId="1807C43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RJ45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0EC9527" w14:textId="0E49DFB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E56433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AE827FA" w14:textId="1814C88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13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511B740" w14:textId="0ED4D18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3,5mm Audio izlaz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038BAA3" w14:textId="73B9C3D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4BC1B7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BBF63FA" w14:textId="314FBBC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14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A0EB875" w14:textId="0AA0D2B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OPS (Open Pluggable Specification) utor za računalo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A19B013" w14:textId="460B42D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6046F675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34F7C3A" w14:textId="098D52A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15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DA12E1E" w14:textId="69A9C90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3x USB 2.0 Tip-A priključaka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FAB3B5F" w14:textId="4DFCFC9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0284624D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D40117F" w14:textId="7DE587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16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0727F0D" w14:textId="7F65737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USB 3.1 Gen 1 Tip-C s prijenosom napajanja ( Power Delivery) i prijenosom audio/video signala (DisplayPort over USB-C)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948CA8A" w14:textId="0D9C725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5B36E174">
        <w:trPr>
          <w:trHeight w:val="405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FB045A5" w14:textId="509CA58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Ostalo</w:t>
            </w:r>
          </w:p>
        </w:tc>
      </w:tr>
      <w:tr w:rsidR="3CFF4446" w:rsidTr="60D2CED9" w14:paraId="23F856F5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FFBA670" w14:textId="44211EA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17</w:t>
            </w:r>
          </w:p>
        </w:tc>
        <w:tc>
          <w:tcPr>
            <w:tcW w:w="4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F69EABF" w14:textId="28C184F9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Min. životni vijek panela: 50.000 sati </w:t>
            </w:r>
          </w:p>
        </w:tc>
        <w:tc>
          <w:tcPr>
            <w:tcW w:w="42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3794792" w14:textId="278E93F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6CE56628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A53D25F" w14:textId="38CC7C9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18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6CC608D" w14:textId="67BD0B6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Kompatibilnost s VESA standardnom nosača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3A1B0EC" w14:textId="327204F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57F3D15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747B98A3" w14:textId="50F1CFE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19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893EFB0" w14:textId="56EED092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Uključen podni stalak/nosač. Nosač mora imati mogućnost vertikalnog podizanja/spuštanja zaslona od minimalno 500mm (funkcija podizanja / spuštanja zaslona može biti električna ili mehanička). Uključeni kotači na nosaču radi pomicanja zaslona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313FE88" w14:textId="2B27E07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5B4737E6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A6B5703" w14:textId="5DAFBB9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1B84A14" w14:textId="59A40C3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Napajanje AC 110 - 240 V, 50/60 Hz</w:t>
            </w:r>
          </w:p>
          <w:p w:rsidR="3CFF4446" w:rsidP="60D2CED9" w:rsidRDefault="3CFF4446" w14:paraId="23B32C20" w14:textId="0F39BA6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9D6D755" w14:textId="74716FF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44750FB5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89F0C39" w14:textId="60F675B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20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B28DBD3" w14:textId="13E3600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Integrirani zvučnik: min. 15W +15W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E44889E" w14:textId="516F67C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0912B22D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FF0D3EC" w14:textId="69AEADF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21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A7CB7C8" w14:textId="387C6C9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Priključni kabeli:</w:t>
            </w:r>
          </w:p>
          <w:p w:rsidR="3CFF4446" w:rsidP="60D2CED9" w:rsidRDefault="3CFF4446" w14:paraId="119BAD08" w14:textId="510A37EB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Pripadajući strujni kabel min. dužine 2m</w:t>
            </w:r>
          </w:p>
          <w:p w:rsidR="3CFF4446" w:rsidP="60D2CED9" w:rsidRDefault="3CFF4446" w14:paraId="0F935255" w14:textId="27F93A3D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HDMI kabel standarda 2.0 Tip-A (M) na Tip-A (M) min. dužine 2m</w:t>
            </w:r>
          </w:p>
          <w:p w:rsidR="3CFF4446" w:rsidP="60D2CED9" w:rsidRDefault="3CFF4446" w14:paraId="46393666" w14:textId="1B788BE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USB kabel za funkcionalnost dodira min. dužine 2m (s klijentske strane Tip-A, s druge kompatibilan s ponuđenim zaslonom s funkcijom dodira)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0DF6928" w14:textId="19599BF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0C660882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087675D" w14:textId="10260E8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22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AE84ACD" w14:textId="78C0E58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Daljinski upravljač sa uključenim baterijama i/ili upravljanje putem gumba na kućištu uređaja i/ili upravljanje putem zaslona.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62BE3AB" w14:textId="25596BC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938CA9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300197C" w14:textId="173C8A7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23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A56B409" w14:textId="4B1A475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Uključena usluga montaže, fiksni zidni nosači, montažni pribor i sav potrošni materijal na lokaciji korisnika prema opisu isporuke i usluga u dokumentaciji za nadmetanje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FAC53B8" w14:textId="0D6A3B8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59D6F139">
        <w:trPr>
          <w:trHeight w:val="405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3CFF4446" w:rsidP="60D2CED9" w:rsidRDefault="3CFF4446" w14:paraId="4E287AD2" w14:textId="78BCEA8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Opće karakteristike funkcije dodira</w:t>
            </w:r>
          </w:p>
        </w:tc>
      </w:tr>
      <w:tr w:rsidR="3CFF4446" w:rsidTr="60D2CED9" w14:paraId="770B5EC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2953034" w14:textId="4FC8B60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25</w:t>
            </w:r>
          </w:p>
        </w:tc>
        <w:tc>
          <w:tcPr>
            <w:tcW w:w="4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9B1A8B1" w14:textId="239A768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Veličina dijagonale identična vidljivoj dijagonali zaslona </w:t>
            </w:r>
          </w:p>
        </w:tc>
        <w:tc>
          <w:tcPr>
            <w:tcW w:w="42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21D9864" w14:textId="52CF7F0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70834EBC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804DD4F" w14:textId="7333E79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26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B510550" w14:textId="159ED50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Prednje staklo: Anti glare, kaljeno, maksimalne debljine 5mm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0DCC663" w14:textId="2B8FD1A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9012B9D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38E1EEC" w14:textId="6990E9E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27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C730E97" w14:textId="2E3B041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Tehnologija dodira: ugrađen okvir, IR ili PCAP ili In-Glass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0F04719" w14:textId="18F40C8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24C5CE3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346CC46" w14:textId="50C8E2D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28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C54BB68" w14:textId="08E548F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Preciznost dodira: +/- 2mm preko 90% površine ili bolje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48D2E58" w14:textId="442602A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FBF9645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FEE7314" w14:textId="230CF0C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29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ED26643" w14:textId="421FA3D9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Broj istovremeno podržanih dodira na ekranu: 10 dodira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6764D8A" w14:textId="71DDD1E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34FF9F1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7A033600" w14:textId="32EFEA1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30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D66DE61" w14:textId="7C9F71D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Podržava dodir rukom, olovkom i rukavicama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5DFDFA1" w14:textId="5562E21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3E6AFDC5">
        <w:trPr>
          <w:trHeight w:val="405"/>
        </w:trPr>
        <w:tc>
          <w:tcPr>
            <w:tcW w:w="9165" w:type="dxa"/>
            <w:gridSpan w:val="3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E74C36B" w14:textId="0F06BEE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Računalo ugrađeno u zaslon (SoC – eng.</w:t>
            </w:r>
            <w:r w:rsidRPr="60D2CED9" w:rsidR="3CFF4446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system on chip</w:t>
            </w: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)</w:t>
            </w:r>
          </w:p>
        </w:tc>
      </w:tr>
      <w:tr w:rsidR="3CFF4446" w:rsidTr="60D2CED9" w14:paraId="3A2FEF2E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8D296CA" w14:textId="463A279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31</w:t>
            </w:r>
          </w:p>
        </w:tc>
        <w:tc>
          <w:tcPr>
            <w:tcW w:w="4305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D8516A8" w14:textId="787B405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Operativni sustav minimalnih funkcionalnosti:</w:t>
            </w:r>
          </w:p>
          <w:p w:rsidR="3CFF4446" w:rsidP="60D2CED9" w:rsidRDefault="3CFF4446" w14:paraId="3E153BA2" w14:textId="6A4D5E2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-  Ugrađena podrška za grafičko korisničko sučelje, uz podržano korištenje mišem, tipkovnicom i dodirom </w:t>
            </w:r>
          </w:p>
          <w:p w:rsidR="3CFF4446" w:rsidP="60D2CED9" w:rsidRDefault="3CFF4446" w14:paraId="3A3866C8" w14:textId="59B9D27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 Ugrađena podrška za korištenje aplikacija sa i bez Internet veze</w:t>
            </w:r>
          </w:p>
          <w:p w:rsidR="3CFF4446" w:rsidP="60D2CED9" w:rsidRDefault="3CFF4446" w14:paraId="54F38C67" w14:textId="6B421C60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Ugrađena podrška za korištenje više aplikacija (istovremeno pokrenute aplikacije i lako prebacivanje između njih)</w:t>
            </w:r>
          </w:p>
          <w:p w:rsidR="3CFF4446" w:rsidP="60D2CED9" w:rsidRDefault="3CFF4446" w14:paraId="70B1C57A" w14:textId="321DF91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Ugrađena podrška za instalaciju različitih Internet preglednika</w:t>
            </w:r>
          </w:p>
          <w:p w:rsidR="3CFF4446" w:rsidP="60D2CED9" w:rsidRDefault="3CFF4446" w14:paraId="3F9BB15A" w14:textId="1D60B62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Ugrađena mogućnost vraćanja operativnog sustava u početno stanje</w:t>
            </w:r>
          </w:p>
          <w:p w:rsidR="3CFF4446" w:rsidP="60D2CED9" w:rsidRDefault="3CFF4446" w14:paraId="0B9C9C64" w14:textId="5690D7F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Operativni sustav mora imati ugrađeno blokiranje neograničenog pristupa aplikacija podacima uređaja</w:t>
            </w:r>
          </w:p>
          <w:p w:rsidR="3CFF4446" w:rsidP="60D2CED9" w:rsidRDefault="3CFF4446" w14:paraId="16827E8C" w14:textId="5C8361AF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Operativni sustav mora imati ugrađeno blokiranje izmjena na sustavu od strane neautoriziranih aplikacija</w:t>
            </w:r>
          </w:p>
          <w:p w:rsidR="3CFF4446" w:rsidP="60D2CED9" w:rsidRDefault="3CFF4446" w14:paraId="4FC3768F" w14:textId="564ABFE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-Podrška za instalaciju aplikacija sa vanjskih prijenosnih medija</w:t>
            </w:r>
          </w:p>
          <w:p w:rsidR="3CFF4446" w:rsidP="60D2CED9" w:rsidRDefault="3CFF4446" w14:paraId="091BEE75" w14:textId="1751910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</w:t>
            </w: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mogućnost korištenja sustava od više korisnika uz podršku za prijavu i odjavu korisnika</w:t>
            </w:r>
          </w:p>
          <w:p w:rsidR="3CFF4446" w:rsidP="60D2CED9" w:rsidRDefault="3CFF4446" w14:paraId="246FEDE6" w14:textId="1BD266C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4230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7006CFA" w14:textId="114BC14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34D77D61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0364187" w14:textId="4063DF6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32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AF8CF7A" w14:textId="4F2A93A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Procesor: Minimalno 4 jezgre, 1.5Ghz osnovne frekvencije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DF88414" w14:textId="3466A25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E2E2522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FDA0D7B" w14:textId="5BBFCA7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33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8A9450A" w14:textId="4EEE755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Radna memorija: Minimalno 4GB DDR3 ili DDR4. Brzina memorije: minimalno 1600 Mhz.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98FD385" w14:textId="0F6D9CB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D565AC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4B154F1" w14:textId="036CEC1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34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A2FDBE9" w14:textId="2C9B0A6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Disk: Minimalno 32GB eMMC ili SSD i mogućnost ugradnje  microSD kartice kapaciteta do 1TB i/ili proširenje memorije putem USB priključka.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59FC12B" w14:textId="520B7E7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B78AA90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3D4F372" w14:textId="447138A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35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247094A" w14:textId="7A710E50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Povezivost: Minimalno 10/100 Mbit  Ethernet, Wi-Fi 802.11 a/b/g/n/ac 2.4 GHz + 5 GHz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38059C3" w14:textId="05EFAD9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768D683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84B9148" w14:textId="3EEDAA2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37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E192912" w14:textId="5A909A3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Aplikacija s trajnom licencom kompatibilna s računalom ugrađenim u zaslon (SoC) koja omogućava funkcionalnost bijele ploče. Aplikacija mora sadržavati minimalno navedene funckionalnosti:</w:t>
            </w:r>
          </w:p>
          <w:p w:rsidR="3CFF4446" w:rsidP="60D2CED9" w:rsidRDefault="3CFF4446" w14:paraId="75E3C835" w14:textId="4F025BE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Funkcionalnost crtanja s određivanjem debljine markera</w:t>
            </w:r>
          </w:p>
          <w:p w:rsidR="3CFF4446" w:rsidP="60D2CED9" w:rsidRDefault="3CFF4446" w14:paraId="0A025FB0" w14:textId="5D831CE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Funkcionalnost crtanja objekata/oblika</w:t>
            </w:r>
          </w:p>
          <w:p w:rsidR="3CFF4446" w:rsidP="60D2CED9" w:rsidRDefault="3CFF4446" w14:paraId="4464D96F" w14:textId="4072A780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Funkcionalnost brisanja</w:t>
            </w:r>
          </w:p>
          <w:p w:rsidR="3CFF4446" w:rsidP="60D2CED9" w:rsidRDefault="3CFF4446" w14:paraId="5DBC1082" w14:textId="6BA00A0F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Funkcionalnost upravljanja objektima (pomicanje, uvećavanje/smanjivanje, brisanje)</w:t>
            </w:r>
          </w:p>
          <w:p w:rsidR="3CFF4446" w:rsidP="60D2CED9" w:rsidRDefault="3CFF4446" w14:paraId="1B5877EC" w14:textId="63FE473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Mogućnost pisanja teksta</w:t>
            </w:r>
          </w:p>
          <w:p w:rsidR="3CFF4446" w:rsidP="60D2CED9" w:rsidRDefault="3CFF4446" w14:paraId="122EE71C" w14:textId="33C8432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- Funkcionalnost korištenja vanjskih slikovnih datoteka </w:t>
            </w:r>
          </w:p>
          <w:p w:rsidR="3CFF4446" w:rsidP="60D2CED9" w:rsidRDefault="3CFF4446" w14:paraId="793AF150" w14:textId="04B5504E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Funkcionalnost poništavanja (eng. Undo)</w:t>
            </w:r>
          </w:p>
          <w:p w:rsidR="3CFF4446" w:rsidP="60D2CED9" w:rsidRDefault="3CFF4446" w14:paraId="407F0F70" w14:textId="2B9BB1B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Funkcionalnost vraćanja poništenog (eng. Redo)</w:t>
            </w:r>
          </w:p>
          <w:p w:rsidR="3CFF4446" w:rsidP="60D2CED9" w:rsidRDefault="3CFF4446" w14:paraId="0CE3EE6D" w14:textId="5E303DB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- Funkcionalnost snimanja sadržaja </w:t>
            </w:r>
          </w:p>
          <w:p w:rsidR="3CFF4446" w:rsidP="60D2CED9" w:rsidRDefault="3CFF4446" w14:paraId="516B5E19" w14:textId="6FF0B31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- Funkcionalnost promjene pozadine</w:t>
            </w:r>
          </w:p>
          <w:p w:rsidR="3CFF4446" w:rsidP="60D2CED9" w:rsidRDefault="3CFF4446" w14:paraId="4182BE42" w14:textId="6EAAB2D8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AE80B11" w14:textId="2611A72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0820F60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7B33CE1" w14:textId="14B538E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39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3CBE25E" w14:textId="7A202A0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Internet pretraživač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3B0B2F5" w14:textId="126F40D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A57BB0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7BE716C" w14:textId="7F15D34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40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2196F9B" w14:textId="241F04BE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Trgovina aplikacija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A375F71" w14:textId="6243B2E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8BB44B6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E048FE8" w14:textId="08A9626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41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59266F2" w14:textId="645B455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Pretraživač datoteka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DDC9F9A" w14:textId="2793C72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5E089C1A">
        <w:trPr>
          <w:trHeight w:val="300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8AF7F12" w14:textId="285D8C6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OPS računalo za ugradnju u zaslon s funkcijom dodira</w:t>
            </w:r>
          </w:p>
        </w:tc>
      </w:tr>
      <w:tr w:rsidR="3CFF4446" w:rsidTr="60D2CED9" w14:paraId="453752A7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52A3051" w14:textId="4BE9837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269556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42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9D247C3" w14:textId="087007A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OPS računalo</w:t>
            </w:r>
            <w:r>
              <w:br/>
            </w: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Kompatibilno s nuđenim zaslonom osjetljivim na dodir</w:t>
            </w:r>
            <w:r>
              <w:br/>
            </w: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Kompatibilno s nuđenim zaslonom osjetljivim na dodir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046C90C" w14:textId="65C32193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674EEEF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35E7AF0" w14:textId="66D676D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E4A21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43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0C02F1B" w14:textId="18ED942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Procesor: Rezultat u Passmark mjernom testiranju procesora (</w:t>
            </w:r>
            <w:hyperlink r:id="R27c17c4e689e43d1">
              <w:r w:rsidRPr="60D2CED9" w:rsidR="3CFF444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hr"/>
                </w:rPr>
                <w:t>https://www.cpubenchmark.net/laptop.html</w:t>
              </w:r>
            </w:hyperlink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) najmanje: 3.500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16FC0C1" w14:textId="1C250E9F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6B95A294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A81562F" w14:textId="09D3991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E4A21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44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B82D7E0" w14:textId="175B599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Memorija: min. 4 GB DDR4 s mogućnošću proširenja do min. 16 GB, min. 2 memorijska utora od kojih jedan mora biti slobodan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F3B9C50" w14:textId="13C20E72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4437B71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1FFD252" w14:textId="223FB03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A1D42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45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79CE0FAF" w14:textId="38E44AF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Tvrdi disk ili SSD: min. 250 GB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BA8C875" w14:textId="587E518D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8CE06CE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E230F89" w14:textId="475D5BF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A1D42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46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12C75EE" w14:textId="34590CB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Zvuk: integrirani HD audio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8322FFC" w14:textId="2E1A7188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9AAA76A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7AEF18EF" w14:textId="7175B53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7B2138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47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ABB3F36" w14:textId="5D29875E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Integrirani HD grafički podsustav s podrškom za 3840x2160@60Hz razlučivost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9AA70F7" w14:textId="29F9581F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58D4DFB3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F9BB93A" w14:textId="00747F5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6FDA3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48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2AB33DB" w14:textId="62BE302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Mrežno sučelje: RJ-45, 1 Gbps Ethernet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8AA8FCA" w14:textId="6AD3B5B2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EEC6DB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1088C34" w14:textId="549EB4E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777886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49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7339A5D" w14:textId="30A1EA8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Bežična mreža standarda, 802.11a/b/g/n/ac wireless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29F149C" w14:textId="0EC2D49B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77EE5023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E8AC3D4" w14:textId="57033AA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03AE95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50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80858B9" w14:textId="3B88F743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Min. 3x USB 2.0 Tip-A priključaka </w:t>
            </w:r>
          </w:p>
          <w:p w:rsidR="3CFF4446" w:rsidP="60D2CED9" w:rsidRDefault="3CFF4446" w14:paraId="3EED3902" w14:textId="0A5CB9E3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3,5mm priključak za slušalice i mikrofon (prihvaća se kombinirani priključak ili odvojeni priključci)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8A76810" w14:textId="0AB953AD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D5C47E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2600BFF" w14:textId="534EF38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7914CD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51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80B081D" w14:textId="4CADCB4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HDMI 2.0 Tip-A izlazni priključak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16BFDAD" w14:textId="2B54DAD5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B1632E3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83FCCA2" w14:textId="6BD78F4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7914CD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52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6ABC6FD" w14:textId="52DBB4E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Integrirani sigurnosni čip prema standardu TPM min. 1.2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801998F" w14:textId="49DB3FCF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725546E8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2794FC6" w14:textId="20F6B6E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7DFEA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53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0FDABC0" w14:textId="2E4BB4B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BIOS/UEFI administracijska lozinka, lozinka za čvrsti disk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523C8B3" w14:textId="3DF8BEC5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6E99E54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B6CAC71" w14:textId="070B9FF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7DFEA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54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8097A1F" w14:textId="77592D0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Ako je potreban aktivacijski ključ operativnog sustava je trajno pohranjen u BIOS-u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F9E460B" w14:textId="0B29CEE7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729CC2DC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D65E79B" w14:textId="1E4A76A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4D3F1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55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80D2CDA" w14:textId="3AD7E45A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Napajanje: Preko JAE OPS konektora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3203332" w14:textId="523EDE43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2C06C860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7C363B4" w14:textId="0B30B10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4D3F1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56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858C09D" w14:textId="462F5AA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Kućište: Open Pluggable Specification (OPS) računalo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47AEC03" w14:textId="3743D92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06B74CB1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DD916C9" w14:textId="68527E3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2C6218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57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F388C3B" w14:textId="20A24241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Tipkovnica: Bežična tipkovnica s integriranim touchpadom s podrškom za više dodira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09D3787" w14:textId="43EAECA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51CF72F7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F44F486" w14:textId="2C0A501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050CAC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58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1ABF309" w14:textId="06DF0078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Uređaj mora posjedovati slijedeće standarde: RoHS, WEEE, CE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154D9D6" w14:textId="7E30C485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4E2A8A33">
        <w:trPr>
          <w:trHeight w:val="300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F745598" w14:textId="1C3FD7A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Op</w:t>
            </w: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erativni sustav za OPS računalo</w:t>
            </w:r>
          </w:p>
        </w:tc>
      </w:tr>
      <w:tr w:rsidR="3CFF4446" w:rsidTr="60D2CED9" w14:paraId="5ABD138A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F1A5BFD" w14:textId="204BF72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3827B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59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A48FDC9" w14:textId="3C375219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Instalirana aktualna verzija licence 64 bitnog operativnog sustava  s trajnim pravom korištenja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024D857" w14:textId="3E4C9A4A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493C33B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CD11078" w14:textId="040E6ED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796613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60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DF8AB0C" w14:textId="62A62038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grafičko korisničko sučelje, uz podržano korištenje mišem, tipkovnicom i dodirom (ako to podržava hardver računala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1A1CFC8" w14:textId="2A44BAED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46DAF3A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281D50A" w14:textId="684D369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F5FCA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61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7EE6560B" w14:textId="19F0852A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korištenje aplikacija sa i bez Internet veze</w:t>
            </w:r>
          </w:p>
          <w:p w:rsidR="3CFF4446" w:rsidP="60D2CED9" w:rsidRDefault="3CFF4446" w14:paraId="3E6E3B8E" w14:textId="744AB1A6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korištenje više aplikacija u usporednim prozorima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EFAAA0F" w14:textId="54546C7A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080B924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A10A80C" w14:textId="51642FE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F5FCA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62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22AA62B" w14:textId="6BD3F121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mogućnost instalacije softvera bez korištenja trgovine aplikacija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9946D0C" w14:textId="62BB8BFB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CDA45E7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7EC00E9" w14:textId="78B3B1D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5D551B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63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2328F9D" w14:textId="7A8F317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Podrška za instalaciju različitih Internet preglednika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79BDBB4" w14:textId="7B049EF8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0C865671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F41EB98" w14:textId="793F434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41DBC7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64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E083BE1" w14:textId="74CD1E8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udaljenu administraciju koristeći grafičko sučelje (Remote Desktop)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21D65AF" w14:textId="0513D83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1DD97A5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7534005" w14:textId="5CB6B58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0C756F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65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7F09552" w14:textId="31B27861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mogućnost vraćanja operativnog sustava u početno stanje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7C94872" w14:textId="68FBAAA8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0EDA144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68C7177" w14:textId="2C677A7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0C756F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66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F2B497F" w14:textId="04B1876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3213D97" w14:textId="12F4CB0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288F4E0C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75B79BF6" w14:textId="3790E41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80E2F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67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B353580" w14:textId="73875C48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enkripciju korisničkih podataka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A77EC3E" w14:textId="4AAD22EE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0BC9B028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B7B4401" w14:textId="65A059A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80E2F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68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FFD8773" w14:textId="128863F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Podržana prijava korisnika u sustav putem tekstualnih zaporki i PIN broja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EC20320" w14:textId="263F1C41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3BC92A31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4060EBB" w14:textId="573C19C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0C98D5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69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D501B34" w14:textId="7E21693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više korisničkih profila na istom računalu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47B9419" w14:textId="6490029C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7477978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AC5707D" w14:textId="77C21B4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5D0645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70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A78B065" w14:textId="3973E0E5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direktan ispis na printere spojene kroz USB ili mrežno sučelje bez spajanja operativnog sustava na Internet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E3B1CA2" w14:textId="6E7FEEAE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6898264E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AFEEE5C" w14:textId="3461DFF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F5252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71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580505A" w14:textId="32A90CC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spajanje uređaja za rad korisnika sa posebnim potrebama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232790F" w14:textId="609203B1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140BF812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4A3E504" w14:textId="46BF305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48DC0C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72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C6F68F2" w14:textId="28859116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automatsko ažuriranje operativnog sustava na najnoviju verziju operativnog sustava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874B583" w14:textId="109EB061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5D6BE044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EC2EC10" w14:textId="262163D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4C9B7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73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A21E2E4" w14:textId="2E7B2BA1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automatsko ažuriranje upravljačkih programa komponenata prijenosnog računala za aktualni operativni sustav (uključujući BIOS i firmware računala)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21C526C" w14:textId="3DCF00A4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6D6A1A48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5B52E51" w14:textId="37D23A8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B0C24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74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44039AE" w14:textId="23E2ED95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bežični pristup vanjskim uređajima, npr. bežičnim ekranima ili pisačima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BB58102" w14:textId="00E09875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63A883A7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E2F7063" w14:textId="678363C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B0C24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75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C9541CF" w14:textId="1BDB178E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Osigurana podrška operativnog sustava putem nadogradnji i rješavanja kritičnih sigurnosnih problema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9A0B9A9" w14:textId="71DEBBCE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26804C51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F683129" w14:textId="6FD9B6F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5FDEF6A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76</w:t>
            </w:r>
          </w:p>
        </w:tc>
        <w:tc>
          <w:tcPr>
            <w:tcW w:w="4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00A7BBC" w14:textId="0C0A7D06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3CFF44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anti-virusna zaštita i zaštita od zlonamjernog softvera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859CB46" w14:textId="50A7206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3CFF4446" w:rsidTr="60D2CED9" w14:paraId="4DA5ED11">
        <w:trPr>
          <w:trHeight w:val="300"/>
        </w:trPr>
        <w:tc>
          <w:tcPr>
            <w:tcW w:w="916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96E7199" w14:textId="0E1AA3C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Jamstvo</w:t>
            </w:r>
          </w:p>
        </w:tc>
      </w:tr>
      <w:tr w:rsidR="3CFF4446" w:rsidTr="60D2CED9" w14:paraId="03036BD1">
        <w:trPr>
          <w:trHeight w:val="1215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BD56549" w14:textId="71A0A803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B2057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77</w:t>
            </w:r>
          </w:p>
        </w:tc>
        <w:tc>
          <w:tcPr>
            <w:tcW w:w="4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570559E5" w14:textId="3F1D6B3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Jamstvo:  uključeno jamstvo dobavljača na period od minimalno 5 godina za uređaj i tražene aplikacije</w:t>
            </w:r>
          </w:p>
        </w:tc>
        <w:tc>
          <w:tcPr>
            <w:tcW w:w="42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4BD25BA" w14:textId="1652493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</w:tbl>
    <w:p w:rsidR="3CFF4446" w:rsidP="3CFF4446" w:rsidRDefault="3CFF4446" w14:paraId="4FD9DDF6" w14:textId="7C37E424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4215"/>
        <w:gridCol w:w="4282"/>
      </w:tblGrid>
      <w:tr w:rsidR="60D2CED9" w:rsidTr="60D2CED9" w14:paraId="0FD65F14">
        <w:trPr>
          <w:trHeight w:val="315"/>
        </w:trPr>
        <w:tc>
          <w:tcPr>
            <w:tcW w:w="9307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050F4923" w:rsidP="60D2CED9" w:rsidRDefault="050F4923" w14:paraId="3B7B477C" w14:textId="0B7018D5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60D2CED9" w:rsidR="050F49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3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. Računalo(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encoder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)</w:t>
            </w:r>
          </w:p>
        </w:tc>
      </w:tr>
      <w:tr w:rsidR="60D2CED9" w:rsidTr="60D2CED9" w14:paraId="5F001E56">
        <w:trPr>
          <w:trHeight w:val="405"/>
        </w:trPr>
        <w:tc>
          <w:tcPr>
            <w:tcW w:w="9307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4B7B2FC8" w14:textId="7E9CCD18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025EA5A6">
        <w:trPr>
          <w:trHeight w:val="405"/>
        </w:trPr>
        <w:tc>
          <w:tcPr>
            <w:tcW w:w="9307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2C6DE940" w14:textId="1E5DF184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63E2607D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BE777B8" w14:textId="4F8D61D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421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0DF01A8" w14:textId="55816345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428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341483E" w14:textId="12D3482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1E34174B" w14:textId="58878721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  <w:p w:rsidR="60D2CED9" w:rsidP="60D2CED9" w:rsidRDefault="60D2CED9" w14:paraId="052CA66A" w14:textId="1F9D195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60D2CED9" w:rsidP="60D2CED9" w:rsidRDefault="60D2CED9" w14:paraId="11F8507F" w14:textId="45671D62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60D2CED9" w:rsidTr="60D2CED9" w14:paraId="697EC711">
        <w:trPr>
          <w:trHeight w:val="405"/>
        </w:trPr>
        <w:tc>
          <w:tcPr>
            <w:tcW w:w="9307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1A330D1A" w14:textId="54DAECD9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</w:tbl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675"/>
        <w:gridCol w:w="1305"/>
        <w:gridCol w:w="2700"/>
        <w:gridCol w:w="345"/>
        <w:gridCol w:w="1620"/>
        <w:gridCol w:w="1440"/>
        <w:gridCol w:w="1215"/>
      </w:tblGrid>
      <w:tr w:rsidR="60D2CED9" w:rsidTr="60D2CED9" w14:paraId="734CCCFC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B017DAB" w14:textId="08FC09B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92BC29C" w14:textId="60A053D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Procesor</w:t>
            </w:r>
          </w:p>
        </w:tc>
        <w:tc>
          <w:tcPr>
            <w:tcW w:w="3045" w:type="dxa"/>
            <w:gridSpan w:val="2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FE8CD88" w14:textId="2E4DE11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Rezultat u Passmark (verzija 10) mjernom testiranju procesora sa tvorničkim postavkama BIOS/UEFI (</w:t>
            </w:r>
            <w:hyperlink r:id="Rce82180865e4433e">
              <w:r w:rsidRPr="60D2CED9" w:rsidR="60D2CED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hr-HR"/>
                </w:rPr>
                <w:t>https://www.cpubenchmark.net/cpu_list.php</w:t>
              </w:r>
            </w:hyperlink>
            <w:r w:rsidRPr="60D2CED9" w:rsidR="60D2CE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) najmanje: 31000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6D9F714" w14:textId="2C4B57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2978064" w14:textId="15758E7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D4C6F64" w14:textId="689BBFF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578CF837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7E14851" w14:textId="27B7741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4CB76B1" w14:textId="12B0BB7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Radna memorija (RAM)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7C5EF23" w14:textId="15166F3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Memorija: min. 16 GB DDR4 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A162687" w14:textId="55B318C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ABCA54F" w14:textId="1CC51FD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B87CFF6" w14:textId="465B075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153BE664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6423E89" w14:textId="53325A7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38B6175" w14:textId="466DA39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Disk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79F51B1" w14:textId="46FECA2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Uređaj za pohranu: PCIe NVMe SSD  min.1TB i 4TB HDD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66C986A" w14:textId="3959AE1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A72A56F" w14:textId="656E1FF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4C3D1CA" w14:textId="1EF1C49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19DCA66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84E0B49" w14:textId="33364EC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A69B241" w14:textId="76436C90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Matična ploča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BB513C6" w14:textId="049C1600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Podržava potrebni procesor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Podržava minimalno 4x DDR4 slot 5000Mhz (OC),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Podrška do minimalno 128GB RAM-a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Podrška za Thunderbolt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7.1 CH HD Audio Codec</w:t>
            </w:r>
          </w:p>
          <w:p w:rsidR="60D2CED9" w:rsidP="60D2CED9" w:rsidRDefault="60D2CED9" w14:paraId="3716EA51" w14:textId="2E6CBC72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Mrežna kartica LAN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C1C412C" w14:textId="0D6AC5B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36BADC6" w14:textId="4C31C47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D5953E3" w14:textId="640863E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665F6006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4040ED7" w14:textId="2BC6379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AAD4A70" w14:textId="34DF9EF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Grafička kartica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B54CD1B" w14:textId="2E7AE399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Dedicirana grafička kartica, 12GB VRAM GDDR6, RayTracing, video enkodiranje NVENC za H.264 i H.265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4x DisplayPort ili 4x HDMI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7A96C0D" w14:textId="67458DB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AA67D72" w14:textId="250863C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8638814" w14:textId="6C45DEC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27ACC061">
        <w:trPr>
          <w:trHeight w:val="300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61B8D54" w14:textId="4109EA9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Komunikacija</w:t>
            </w:r>
          </w:p>
        </w:tc>
      </w:tr>
      <w:tr w:rsidR="60D2CED9" w:rsidTr="60D2CED9" w14:paraId="7796426C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439FD13" w14:textId="71DC6245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9A356E1" w14:textId="728E709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Bežična mreža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26C9DEA" w14:textId="1E1C2C0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Integrirani WiFi: min. 802.11 a/b/g/n/ac/ax 2.4 + 5 GHz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8E82A7A" w14:textId="7509AF5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094DF39" w14:textId="0E1D5BD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51C3918" w14:textId="5202AD9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6566E26A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bottom"/>
          </w:tcPr>
          <w:p w:rsidR="60D2CED9" w:rsidP="60D2CED9" w:rsidRDefault="60D2CED9" w14:paraId="7CFBE9D8" w14:textId="40108FF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Priključci i proširenja</w:t>
            </w:r>
          </w:p>
        </w:tc>
      </w:tr>
      <w:tr w:rsidR="60D2CED9" w:rsidTr="60D2CED9" w14:paraId="27CF266B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E429EFB" w14:textId="02DCB0B9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7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040D499" w14:textId="431CB29A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B546C3F" w14:textId="2CDDEDD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PS/2 priključak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D31FF8B" w14:textId="77D2C07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3FEF32A" w14:textId="3E0AC1E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A1E8DDF" w14:textId="6EFE9F7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07BF718B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08B3DA0" w14:textId="7DA0991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13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BE2BF42" w14:textId="13FCFCD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3B273E5" w14:textId="1FA39F39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HDMI Tip-A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1D97357" w14:textId="54CDD1E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C7FBFB0" w14:textId="59E2541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B480300" w14:textId="0435F16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35729CB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29C80FF" w14:textId="3525327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14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3F82F48" w14:textId="289CB76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27FC9CA" w14:textId="7B7883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USB 3.2 Gen2 Tip-A priključak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9F646B9" w14:textId="2749DB2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80027BC" w14:textId="07A24A9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CA98794" w14:textId="32730B1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04F61B2A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E2030CC" w14:textId="0FD6225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15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10F3208" w14:textId="784DAD1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ECCE4BD" w14:textId="0DE4CC2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USB 3.2 Gen2 Tip-C priključak</w:t>
            </w:r>
          </w:p>
          <w:p w:rsidR="60D2CED9" w:rsidP="60D2CED9" w:rsidRDefault="60D2CED9" w14:paraId="5C17FC4B" w14:textId="55F0366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B1A2C84" w14:textId="66CD6DB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7445BEF" w14:textId="75E6FE6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4F4FB23" w14:textId="2681CF3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0D2CED9" w:rsidTr="60D2CED9" w14:paraId="7C2DF117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B4CD2AF" w14:textId="784E5B8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16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7B7AED4" w14:textId="7228079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C6899A1" w14:textId="351696D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4x USB 2.0 Gen2 priključak</w:t>
            </w:r>
          </w:p>
          <w:p w:rsidR="60D2CED9" w:rsidP="60D2CED9" w:rsidRDefault="60D2CED9" w14:paraId="5F6D230B" w14:textId="3EA4F40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3C325DD" w14:textId="2CA2C4E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A19DF69" w14:textId="57AE788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8229118" w14:textId="04ED8B4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0D2CED9" w:rsidTr="60D2CED9" w14:paraId="52602855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E69D914" w14:textId="31DDF2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17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52D4863" w14:textId="0B65D04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5EBD4B5" w14:textId="0C1B223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RJ45 LAN priključak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0C98E86" w14:textId="5F7E224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30D6EB9" w14:textId="72074BE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D69F2B2" w14:textId="40E15EE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0D2CED9" w:rsidTr="60D2CED9" w14:paraId="0F851144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6EFEEEE" w14:textId="4E12F74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18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90F40EA" w14:textId="7FD948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0ACB442" w14:textId="2582F73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3,5mm priključak za slušalice i mikrofon (odvojeni ili kombinirani)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B295A09" w14:textId="389FE0E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49F98DC" w14:textId="0DA1187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BF9F90E" w14:textId="7BF37D4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5E8FED07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85F3306" w14:textId="5B275F9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Sigurnost</w:t>
            </w:r>
          </w:p>
        </w:tc>
      </w:tr>
      <w:tr w:rsidR="60D2CED9" w:rsidTr="60D2CED9" w14:paraId="7276D947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36A89A0" w14:textId="61ECD0A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19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1C25BE3D" w14:textId="5B2582D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63C65C91" w14:textId="464BA0B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Integrirani (hardverski) sigurnosni čip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7EFB1CB" w14:textId="61938F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8A0A992" w14:textId="4A67E00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490F0D9" w14:textId="4AC6D9A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14B96671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9F9B654" w14:textId="1421B54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20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0B5FDF01" w14:textId="1786DFB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54F68DBC" w14:textId="773C88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Ako je potreban, aktivacijski ključ operacijskog sustava je trajno pohranjen u BIOS-u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AB3A507" w14:textId="62F5048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AC7580C" w14:textId="26F04E5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2F6796A" w14:textId="32E0EF3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5979FC7F">
        <w:trPr>
          <w:trHeight w:val="300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03DA989" w14:textId="44EDA66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Otpornost</w:t>
            </w:r>
          </w:p>
        </w:tc>
      </w:tr>
      <w:tr w:rsidR="60D2CED9" w:rsidTr="60D2CED9" w14:paraId="76E3C976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62A91A1" w14:textId="5B1977A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21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05608D05" w14:textId="23754B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5D41B717" w14:textId="7C75AA7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Sukladno MIL-STD810 testovima za:</w:t>
            </w:r>
          </w:p>
          <w:p w:rsidR="60D2CED9" w:rsidP="60D2CED9" w:rsidRDefault="60D2CED9" w14:paraId="04E9D949" w14:textId="70978CF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- visoku temperaturu </w:t>
            </w:r>
          </w:p>
          <w:p w:rsidR="60D2CED9" w:rsidP="60D2CED9" w:rsidRDefault="60D2CED9" w14:paraId="5E262148" w14:textId="259A2B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- nisku temperaturu</w:t>
            </w:r>
          </w:p>
          <w:p w:rsidR="60D2CED9" w:rsidP="60D2CED9" w:rsidRDefault="60D2CED9" w14:paraId="2E6E5360" w14:textId="4CF2DF3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- vlagu</w:t>
            </w:r>
          </w:p>
          <w:p w:rsidR="60D2CED9" w:rsidP="60D2CED9" w:rsidRDefault="60D2CED9" w14:paraId="013C336A" w14:textId="44273AD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- vibracije</w:t>
            </w:r>
          </w:p>
          <w:p w:rsidR="60D2CED9" w:rsidP="60D2CED9" w:rsidRDefault="60D2CED9" w14:paraId="184A3407" w14:textId="099BA7E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- pad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91B9764" w14:textId="679FCB5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27B1C8C" w14:textId="3F7871B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29190A1" w14:textId="321F3B6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36666834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1E88E28" w14:textId="00CD0AA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Ostalo</w:t>
            </w:r>
          </w:p>
        </w:tc>
      </w:tr>
      <w:tr w:rsidR="60D2CED9" w:rsidTr="60D2CED9" w14:paraId="28CD51D1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62B1D6C" w14:textId="5E475128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22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5294589" w14:textId="27CD5839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Napajanje</w:t>
            </w:r>
          </w:p>
        </w:tc>
        <w:tc>
          <w:tcPr>
            <w:tcW w:w="27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9926826" w14:textId="1E92F930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Snaga napajanja: minimalno 650W</w:t>
            </w:r>
          </w:p>
        </w:tc>
        <w:tc>
          <w:tcPr>
            <w:tcW w:w="196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5826ACE" w14:textId="21FF624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CABB992" w14:textId="32DB37F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6F410FD" w14:textId="5F06E62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5DE38986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7040DCA" w14:textId="75F4B33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Operativni sustav</w:t>
            </w:r>
          </w:p>
        </w:tc>
      </w:tr>
      <w:tr w:rsidR="60D2CED9" w:rsidTr="60D2CED9" w14:paraId="377AC985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5137B70" w14:textId="4F71B2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22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21755AD" w14:textId="25E2F94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8213A41" w14:textId="59A1107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Tvornički predinstalirana posljednja inačica 64 bitnog operacijskog sustava s trajnim pravom korištenja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3F6B0FF" w14:textId="3500983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4A45CE4" w14:textId="1EB315C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64E92C2" w14:textId="21201F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0CA2A8CD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0653485" w14:textId="42DC13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23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5060865" w14:textId="0C6F86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825ADD7" w14:textId="3519A9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grafičko korisničko sučelje, uz podržano korištenje mišem, tipkovnicom i dodirom (ako to podržava hardver računala)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48324F8" w14:textId="3E7F5D3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8C5A467" w14:textId="59EF138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C3A6DD5" w14:textId="303E9C8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31CD691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396152E" w14:textId="7047CB6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24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E4E43CA" w14:textId="4AA35EF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C1DC8E7" w14:textId="45BF936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korištenje aplikacija sa i bez Internet veze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26A1248" w14:textId="6A5E8E0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02DD9C7" w14:textId="7F3A17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8F110EB" w14:textId="02DD58F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463D8B73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0A34115" w14:textId="7D3FDCF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25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2F58390" w14:textId="59517A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9941CDB" w14:textId="3773911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korištenje više aplikacija u usporednim prozorima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5982A03" w14:textId="3DD62FD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B553A28" w14:textId="26CBD56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886B2E0" w14:textId="655A3A0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2A2D0E3E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6FEA12F" w14:textId="60FB30B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26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CE63405" w14:textId="67FB5A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ADF6F27" w14:textId="2A54EEA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instalaciju različitih Internet preglednika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125A580" w14:textId="177E5B1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846CB7E" w14:textId="754FE19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B22D1AE" w14:textId="6FD61C3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09F9A2CC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50EA2F1" w14:textId="518E43E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27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C5EB487" w14:textId="202BF45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3AF4C36" w14:textId="5E213C5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udaljenu administraciju koristeći grafičko sučelje (Remote Desktop)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C2AD4A6" w14:textId="1AD6CBA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B1EA938" w14:textId="0D154BF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8632F72" w14:textId="2E7071F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5004F6E8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4EB7877" w14:textId="61AD8EB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28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9FA0D96" w14:textId="7ED8F08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2751B3D" w14:textId="2BD156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Ugrađena mogućnost vraćanja operativnog sustava u početno stanje 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68486B3" w14:textId="45C903D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46AAAAD" w14:textId="20D064A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7B54E61" w14:textId="655E79A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32374DD8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48BAC82" w14:textId="7AE41C4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29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C806E23" w14:textId="4412F9F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E626B14" w14:textId="74A813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5C2E11E" w14:textId="05B50D2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A6E53B1" w14:textId="08DAFD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BE266BD" w14:textId="5066DDB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7FBF42B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F5090C7" w14:textId="7F9E7D9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30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CB582E1" w14:textId="32BAD44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5E92196" w14:textId="65D9D31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Podrška (opcionalno) za autentifikaciju korisnika koristeći LDAP protokol i Active Directory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7DB09EF" w14:textId="19321D0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8E7243B" w14:textId="272D634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D5341E0" w14:textId="0E103D1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D88CF70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25DB7FC" w14:textId="115E193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31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16CE1B5" w14:textId="1B61EA9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B1DE7F5" w14:textId="4A9C81F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enkripciju korisničkih podataka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67BEB50" w14:textId="2EE9F6F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0123EE4" w14:textId="4A00E2B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241B565" w14:textId="2687410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43CBF293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159A709" w14:textId="7D130BF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32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CF6D1E5" w14:textId="7A408A7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B0A3F2D" w14:textId="7520BF6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prijavu korisnika u sustav putem tekstualnih zaporki i PIN broja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B7B3E18" w14:textId="3CE5CEC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8A7A2E3" w14:textId="1B8BC9F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4B2E143" w14:textId="0197DE9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61B830C0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F3DC1BA" w14:textId="5808322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33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8F86E47" w14:textId="3A57CD7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03FC66F" w14:textId="508D231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više korisničkih profila na istom računalu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56028A1" w14:textId="5A7D9E6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4A66299" w14:textId="36C898D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15C6FC3" w14:textId="2FFE1AE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4EF668D9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F710348" w14:textId="1B9FD69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34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0D288E3" w14:textId="4E7007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02B2E0B" w14:textId="4ECF742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direktan ispis na printere spojene kroz USB ili mrežno sučelje bez spajanja operativnog sustava na Internet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6FF831D" w14:textId="1DC6F7D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491F035" w14:textId="1435F27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17FB830" w14:textId="2DB9FB6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5BBA9FEA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F27AD45" w14:textId="2832285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35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1DD8051" w14:textId="23AC041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087B9C9" w14:textId="5D2C08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spajanje uređaja za rad korisnika sa posebnim potrebama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AA7FFFF" w14:textId="31713B5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32D8E4F" w14:textId="7D9F068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0704B21" w14:textId="706D14A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527FC58E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873C0BB" w14:textId="21B67F7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36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D0B08BF" w14:textId="3A39291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2C9990A" w14:textId="6BF5BF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automatsko ažuriranje operativnog sustava na najnoviju verziju operativnog sustava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40DBD92" w14:textId="1FA331F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DBD239D" w14:textId="35600FD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93BF647" w14:textId="5E50769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34DC8A7A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D2B2D8D" w14:textId="53BEA14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37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D3456D6" w14:textId="38ECBD6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4CE17AE" w14:textId="3D01D41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automatsko ažuriranje upravljačkih programa komponenata prijenosnog računala za aktualni operativni sustav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93E34B9" w14:textId="038E900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A05CDB7" w14:textId="2BF32D8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DFBA7A3" w14:textId="36BF23D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C37EB35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3D1B115" w14:textId="0649AE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38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0ACA6E4" w14:textId="3E4BF6D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2F3DFA7" w14:textId="26CF76D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Ugrađena podrška za bežični pristup vanjskim uređajima, npr. bežičnim ekranima ili pisačima 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37A758A" w14:textId="0C11C1C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7F94833" w14:textId="1B21F1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2BC7AC3" w14:textId="0A24164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64E25258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D3879D5" w14:textId="467CA61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39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7D50E85" w14:textId="243A76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1E14D31" w14:textId="69242A9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Osigurana podrška operativnog sustava putem nadogradnji i rješavanja kritičnih sigurnosnih problema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3AD943B" w14:textId="11AB489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2E929A1" w14:textId="7F9EC89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CCD5156" w14:textId="3F5DA15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19327804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38B5ECF" w14:textId="02DF9C1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40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6846136" w14:textId="7E9AE6C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60362F7" w14:textId="01A0A84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anti-virusna zaštita i zaštita od zlonamjernog softvera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91C11A8" w14:textId="4ED8CC1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42D0944" w14:textId="7A6309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3BEDB89" w14:textId="20CDCCB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2417ECB4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CA45FF3" w14:textId="48EB631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41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A5A28E6" w14:textId="1C2D60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194D1FF" w14:textId="0E8316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Podrška prilagodbe inicijalno operativnog sustava za ponuđena računala po korisniku (postavke i dostupne aplikacije)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B13669C" w14:textId="6F2CD7C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C450052" w14:textId="664563F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B6AEA87" w14:textId="49144D7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1E4CA847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45E7799" w14:textId="1828509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Jamstvo</w:t>
            </w:r>
          </w:p>
        </w:tc>
      </w:tr>
      <w:tr w:rsidR="60D2CED9" w:rsidTr="60D2CED9" w14:paraId="086A4165">
        <w:trPr>
          <w:trHeight w:val="2055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2DC745D" w14:textId="431D6F7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42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F4805BE" w14:textId="4A10F13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Trajanje jamstva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4F8D456" w14:textId="7F555E8A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Jamstvo: uključeno jamstvo dobavljača na period od minimalno 5 godina za uređaj (osim baterije i miša na minimalno 1 godinu)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8F475C1" w14:textId="1EF9D93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5D344EA" w14:textId="38874B5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B24F042" w14:textId="6EB5E1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3CFF4446" w:rsidP="60D2CED9" w:rsidRDefault="3CFF4446" w14:paraId="3E1F181A" w14:textId="1FE1FAA1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4215"/>
        <w:gridCol w:w="4282"/>
      </w:tblGrid>
      <w:tr w:rsidR="60D2CED9" w:rsidTr="60D2CED9" w14:paraId="01801E06">
        <w:trPr>
          <w:trHeight w:val="315"/>
        </w:trPr>
        <w:tc>
          <w:tcPr>
            <w:tcW w:w="9307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1B431153" w14:textId="68C07CFB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 xml:space="preserve">3. </w:t>
            </w:r>
            <w:r w:rsidRPr="60D2CED9" w:rsidR="3FBC0C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Prezentacijsko r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ačunalo</w:t>
            </w:r>
          </w:p>
        </w:tc>
      </w:tr>
      <w:tr w:rsidR="60D2CED9" w:rsidTr="60D2CED9" w14:paraId="57A3E32B">
        <w:trPr>
          <w:trHeight w:val="405"/>
        </w:trPr>
        <w:tc>
          <w:tcPr>
            <w:tcW w:w="9307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7270B509" w14:textId="7E9CCD18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0700B844">
        <w:trPr>
          <w:trHeight w:val="405"/>
        </w:trPr>
        <w:tc>
          <w:tcPr>
            <w:tcW w:w="9307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0127CB0" w14:textId="1E5DF184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36C57532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F81972F" w14:textId="4F8D61D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421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391B688" w14:textId="55816345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428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D8FA619" w14:textId="12D3482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69C993D9" w14:textId="58878721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  <w:p w:rsidR="60D2CED9" w:rsidP="60D2CED9" w:rsidRDefault="60D2CED9" w14:paraId="4F5FADCD" w14:textId="1F9D195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60D2CED9" w:rsidP="60D2CED9" w:rsidRDefault="60D2CED9" w14:paraId="6F55CAC3" w14:textId="45671D62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60D2CED9" w:rsidTr="60D2CED9" w14:paraId="690D10C1">
        <w:trPr>
          <w:trHeight w:val="405"/>
        </w:trPr>
        <w:tc>
          <w:tcPr>
            <w:tcW w:w="9307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4B9B59B1" w14:textId="54DAECD9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</w:tbl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675"/>
        <w:gridCol w:w="1305"/>
        <w:gridCol w:w="2700"/>
        <w:gridCol w:w="345"/>
        <w:gridCol w:w="1620"/>
        <w:gridCol w:w="1440"/>
        <w:gridCol w:w="1215"/>
      </w:tblGrid>
      <w:tr w:rsidR="60D2CED9" w:rsidTr="60D2CED9" w14:paraId="3E1BA367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FB447EA" w14:textId="08FC09B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70296AD" w14:textId="60A053D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Procesor</w:t>
            </w:r>
          </w:p>
        </w:tc>
        <w:tc>
          <w:tcPr>
            <w:tcW w:w="3045" w:type="dxa"/>
            <w:gridSpan w:val="2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C11AA29" w14:textId="35FE570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0D2CED9" w:rsidR="60D2CE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Rezultat u </w:t>
            </w:r>
            <w:r w:rsidRPr="60D2CED9" w:rsidR="60D2CE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Passmark</w:t>
            </w:r>
            <w:r w:rsidRPr="60D2CED9" w:rsidR="60D2CE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(verzija 10) mjernom testiranju procesora sa tvorničkim postavkama BIOS/UEFI (</w:t>
            </w:r>
            <w:hyperlink r:id="R34988c52fdf14d73">
              <w:r w:rsidRPr="60D2CED9" w:rsidR="60D2CED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hr-HR"/>
                </w:rPr>
                <w:t>https://www.cpubenchmark.net/cpu_list.php</w:t>
              </w:r>
            </w:hyperlink>
            <w:r w:rsidRPr="60D2CED9" w:rsidR="60D2CE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) najmanje: </w:t>
            </w:r>
            <w:r w:rsidRPr="60D2CED9" w:rsidR="2D0C7B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7000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64E3D51" w14:textId="2C4B57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DB720BE" w14:textId="15758E7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498B4D5" w14:textId="689BBFF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60F2B67D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4572AD0" w14:textId="27B7741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4D37FCF" w14:textId="12B0BB79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Radna memorija (RAM)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076D575" w14:textId="794CBD0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Memorija: min. </w:t>
            </w:r>
            <w:r w:rsidRPr="60D2CED9" w:rsidR="68739F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8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GB DDR4 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F0A1FC5" w14:textId="55B318C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581E1B4" w14:textId="1CC51FD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D2D1036" w14:textId="465B075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1AFC8E0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308B72F" w14:textId="53325A7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8BA2AE4" w14:textId="466DA39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Disk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06E15D6" w14:textId="61CEABD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Uređaj za pohranu: </w:t>
            </w:r>
            <w:r w:rsidRPr="60D2CED9" w:rsidR="1C7379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 256 GB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E43901F" w14:textId="3959AE1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3BDC1E5" w14:textId="656E1FF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FDBA776" w14:textId="1EF1C49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3AB747AF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067E212" w14:textId="2BC6379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5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AAFBDDB" w14:textId="34DF9EF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Grafička kartica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1BE250C4" w:rsidP="60D2CED9" w:rsidRDefault="1BE250C4" w14:paraId="77E39DB4" w14:textId="736DECCE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60D2CED9" w:rsidR="1BE250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Integrirani min FHD grafički podsustav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22B844F" w14:textId="67458DB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35D4B37" w14:textId="250863C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9FDB660" w14:textId="6C45DEC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0F552698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0B9503B" w14:textId="6534EC35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1FC4965" w:rsidP="60D2CED9" w:rsidRDefault="41FC4965" w14:paraId="4C7567F2" w14:textId="05161425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41FC49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Zvučni podsusta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1FC4965" w:rsidP="60D2CED9" w:rsidRDefault="41FC4965" w14:paraId="0B96F8A2" w14:textId="678E3659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41FC49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Ugrađen zvučni podsustav  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AAFD845" w14:textId="3D711BE7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661FA63" w14:textId="0D31AC03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7CD3CDF" w14:textId="74BC0F2D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</w:tr>
      <w:tr w:rsidR="60D2CED9" w:rsidTr="60D2CED9" w14:paraId="459ABE5E">
        <w:trPr>
          <w:trHeight w:val="300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0DED214" w14:textId="4109EA9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Komunikacija</w:t>
            </w:r>
          </w:p>
        </w:tc>
      </w:tr>
      <w:tr w:rsidR="60D2CED9" w:rsidTr="60D2CED9" w14:paraId="37901451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95CED0E" w14:textId="71DC6245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6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76E0464" w14:textId="728E709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Bežična mreža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AD924C0" w14:textId="1E1C2C0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Integrirani WiFi: min. 802.11 a/b/g/n/ac/ax 2.4 + 5 GHz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FB65B15" w14:textId="7509AF5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A0E00B1" w14:textId="0E1D5BD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F52DB30" w14:textId="5202AD9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3A4947D4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bottom"/>
          </w:tcPr>
          <w:p w:rsidR="60D2CED9" w:rsidP="60D2CED9" w:rsidRDefault="60D2CED9" w14:paraId="7F0EB2EE" w14:textId="40108FF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Priključci i proširenja</w:t>
            </w:r>
          </w:p>
        </w:tc>
      </w:tr>
      <w:tr w:rsidR="60D2CED9" w:rsidTr="60D2CED9" w14:paraId="4DC94087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2BF5F23" w14:textId="7DA0991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13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9E3C562" w14:textId="13FCFCD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1877688" w14:textId="1E33F656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HDMI Tip-A</w:t>
            </w:r>
            <w:r w:rsidRPr="60D2CED9" w:rsidR="6E6796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izlazni priključak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94A182B" w14:textId="54CDD1E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9C1A6AF" w14:textId="59E2541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283A812" w14:textId="0435F16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329DB895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4773010" w14:textId="3525327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14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EBAC9A5" w14:textId="289CB76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BECCEEC" w14:textId="084E9EA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Minimalno </w:t>
            </w:r>
            <w:r w:rsidRPr="60D2CED9" w:rsidR="50F470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x USB 3.2 Gen2 Tip-A priključak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73B9516" w14:textId="2749DB2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6F30EA8" w14:textId="07A24A9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A213A4F" w14:textId="32730B1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437C2990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AFDE83A" w14:textId="0FD6225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15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5F2455A" w14:textId="784DAD1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BCFA56F" w14:textId="789821F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USB 3.2 Gen2 Tip-C priključak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3C266F3" w14:textId="66CD6DB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9C59E1C" w14:textId="75E6FE6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980D7F0" w14:textId="2681CF3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0D2CED9" w:rsidTr="60D2CED9" w14:paraId="78942A59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B158F31" w14:textId="31DDF2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17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83CD377" w14:textId="0B65D04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E1E8CF6" w14:textId="0C1B223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RJ45 LAN priključak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3B8F480" w14:textId="5F7E224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0E12DA3" w14:textId="72074BE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4C70418" w14:textId="40E15EE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0D2CED9" w:rsidTr="60D2CED9" w14:paraId="38AD5011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E4EA16D" w14:textId="4E12F74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18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174C2E1" w14:textId="7FD948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3600B44" w14:textId="2582F73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1x 3,5mm priključak za slušalice i mikrofon (odvojeni ili kombinirani)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31C5781" w14:textId="389FE0E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578D7C6" w14:textId="0DA1187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DE2D6FB" w14:textId="7BF37D4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107BE754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B17B1D4" w14:textId="5B275F9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Sigurnost</w:t>
            </w:r>
          </w:p>
        </w:tc>
      </w:tr>
      <w:tr w:rsidR="60D2CED9" w:rsidTr="60D2CED9" w14:paraId="19D7592C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25D2DB3" w14:textId="61ECD0A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19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465CA1EB" w14:textId="5B2582D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1068E8D3" w14:textId="464BA0B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Integrirani (hardverski) sigurnosni čip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F082620" w14:textId="61938F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19EAC13" w14:textId="4A67E00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7528AAE" w14:textId="4AC6D9A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0A8FC7C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B437481" w14:textId="1421B54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20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6E8D4F70" w14:textId="1786DFB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60D2CED9" w:rsidP="60D2CED9" w:rsidRDefault="60D2CED9" w14:paraId="032A2A6C" w14:textId="773C88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Ako je potreban, aktivacijski ključ operacijskog sustava je trajno pohranjen u BIOS-u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CC8621A" w14:textId="62F5048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F42B7CC" w14:textId="26F04E5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EB7EB51" w14:textId="32E0EF3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23813BB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ECD1F52" w14:textId="00CD0AA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Ostalo</w:t>
            </w:r>
          </w:p>
        </w:tc>
      </w:tr>
      <w:tr w:rsidR="60D2CED9" w:rsidTr="60D2CED9" w14:paraId="47175ACF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83D5162" w14:textId="70A02FBF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E75CFAE" w:rsidP="60D2CED9" w:rsidRDefault="6E75CFAE" w14:paraId="5E32B5AE" w14:textId="3B0D1912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E75CF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Tipkovnica</w:t>
            </w:r>
          </w:p>
        </w:tc>
        <w:tc>
          <w:tcPr>
            <w:tcW w:w="27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E75CFAE" w:rsidP="60D2CED9" w:rsidRDefault="6E75CFAE" w14:paraId="1ABFCADF" w14:textId="35E5701D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E75CF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Tipkovnica s hrvatskim grafemima</w:t>
            </w:r>
          </w:p>
        </w:tc>
        <w:tc>
          <w:tcPr>
            <w:tcW w:w="196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F08BB4F" w14:textId="7EC7503F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44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77BD223" w14:textId="1FCE74E1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F3743C2" w14:textId="3BDD708B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</w:tr>
      <w:tr w:rsidR="60D2CED9" w:rsidTr="60D2CED9" w14:paraId="78D4E4F5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1EAB8BE" w14:textId="749CA53B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E75CFAE" w:rsidP="60D2CED9" w:rsidRDefault="6E75CFAE" w14:paraId="3FCB47D0" w14:textId="324A6573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E75CF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Miš</w:t>
            </w:r>
          </w:p>
        </w:tc>
        <w:tc>
          <w:tcPr>
            <w:tcW w:w="27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E75CFAE" w:rsidP="60D2CED9" w:rsidRDefault="6E75CFAE" w14:paraId="798B91EB" w14:textId="6C574507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E75CF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Miš s žičnim povezivanjem</w:t>
            </w:r>
          </w:p>
        </w:tc>
        <w:tc>
          <w:tcPr>
            <w:tcW w:w="196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77DA1DA" w14:textId="50927DD4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44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E5FE37A" w14:textId="4B8E324F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02A5278" w14:textId="26D267AD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</w:tr>
      <w:tr w:rsidR="60D2CED9" w:rsidTr="60D2CED9" w14:paraId="0ED2B936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ECF5F6C" w14:textId="5E475128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22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F7FDB63" w14:textId="27CD5839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Napajanje</w:t>
            </w:r>
          </w:p>
        </w:tc>
        <w:tc>
          <w:tcPr>
            <w:tcW w:w="27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4A8DDA88" w:rsidP="60D2CED9" w:rsidRDefault="4A8DDA88" w14:paraId="4881BBEA" w14:textId="17CE0FBC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4A8DDA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Napajanje korištenje mrežnog napona 220V, izmjenično 50-60 Hz</w:t>
            </w:r>
          </w:p>
        </w:tc>
        <w:tc>
          <w:tcPr>
            <w:tcW w:w="196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B47F613" w14:textId="21FF624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48B015E" w14:textId="32DB37F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F63901C" w14:textId="5F06E62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1B467F83">
        <w:trPr>
          <w:trHeight w:val="300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top"/>
          </w:tcPr>
          <w:p w:rsidR="1831EFFD" w:rsidP="60D2CED9" w:rsidRDefault="1831EFFD" w14:paraId="2EA12293" w14:textId="488936FB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831EF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Zaslon</w:t>
            </w:r>
          </w:p>
        </w:tc>
      </w:tr>
      <w:tr w:rsidR="60D2CED9" w:rsidTr="60D2CED9" w14:paraId="695D972A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52E0C49" w14:textId="3F2374C7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831EFFD" w:rsidP="60D2CED9" w:rsidRDefault="1831EFFD" w14:paraId="220E8390" w14:textId="744649B8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831EF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Dijagonala</w:t>
            </w:r>
          </w:p>
        </w:tc>
        <w:tc>
          <w:tcPr>
            <w:tcW w:w="27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831EFFD" w:rsidP="60D2CED9" w:rsidRDefault="1831EFFD" w14:paraId="7EB0F121" w14:textId="4C6349FC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1831EF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Minimalno 27”</w:t>
            </w:r>
          </w:p>
        </w:tc>
        <w:tc>
          <w:tcPr>
            <w:tcW w:w="196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24CCEB0" w14:textId="17758E54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44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C23BD12" w14:textId="07BAA434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D396C80" w14:textId="203B6931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</w:tr>
      <w:tr w:rsidR="60D2CED9" w:rsidTr="60D2CED9" w14:paraId="6DA24D91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C0739EE" w14:textId="5439EE4B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80F394A" w:rsidP="60D2CED9" w:rsidRDefault="680F394A" w14:paraId="2C9D41F8" w14:textId="17AFCEC2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80F3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Rezolucija</w:t>
            </w:r>
          </w:p>
        </w:tc>
        <w:tc>
          <w:tcPr>
            <w:tcW w:w="27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80F394A" w:rsidP="60D2CED9" w:rsidRDefault="680F394A" w14:paraId="1616EFDF" w14:textId="572F12B8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80F3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 FHD min 1920x1080</w:t>
            </w:r>
          </w:p>
        </w:tc>
        <w:tc>
          <w:tcPr>
            <w:tcW w:w="196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CC2A50A" w14:textId="1D99D6BD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44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33EFB02" w14:textId="622CD3FD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9B5C3EE" w14:textId="69B4CFFA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</w:tr>
      <w:tr w:rsidR="60D2CED9" w:rsidTr="60D2CED9" w14:paraId="3F4BAA46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4512CF2" w14:textId="4CA68073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80F394A" w:rsidP="60D2CED9" w:rsidRDefault="680F394A" w14:paraId="1228CF08" w14:textId="40FB4F46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80F3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Svjetlina</w:t>
            </w:r>
          </w:p>
        </w:tc>
        <w:tc>
          <w:tcPr>
            <w:tcW w:w="27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80F394A" w:rsidP="60D2CED9" w:rsidRDefault="680F394A" w14:paraId="785FA804" w14:textId="65EB5D19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80F3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 400 niti</w:t>
            </w:r>
          </w:p>
        </w:tc>
        <w:tc>
          <w:tcPr>
            <w:tcW w:w="196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19B1461" w14:textId="4BE23988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44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0B4CCCB" w14:textId="5E0666E0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AD16B41" w14:textId="30B1999C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</w:tr>
      <w:tr w:rsidR="60D2CED9" w:rsidTr="60D2CED9" w14:paraId="40623122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6EEDB07" w14:textId="62FD41A9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80F394A" w:rsidP="60D2CED9" w:rsidRDefault="680F394A" w14:paraId="71EBAE26" w14:textId="06332A5A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80F3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Kontrast</w:t>
            </w:r>
          </w:p>
        </w:tc>
        <w:tc>
          <w:tcPr>
            <w:tcW w:w="27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80F394A" w:rsidP="60D2CED9" w:rsidRDefault="680F394A" w14:paraId="05041090" w14:textId="26DA5A21">
            <w:pPr>
              <w:pStyle w:val="Normal"/>
              <w:spacing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80F3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Min 1000:1</w:t>
            </w:r>
          </w:p>
        </w:tc>
        <w:tc>
          <w:tcPr>
            <w:tcW w:w="196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C805A5D" w14:textId="31B9C9E3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44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6398EDB" w14:textId="0DD863A3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B9CA384" w14:textId="76DE0D75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</w:p>
        </w:tc>
      </w:tr>
      <w:tr w:rsidR="60D2CED9" w:rsidTr="60D2CED9" w14:paraId="0CD27A22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5F7B1CC" w14:textId="75F4B33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Operativni sustav</w:t>
            </w:r>
          </w:p>
        </w:tc>
      </w:tr>
      <w:tr w:rsidR="60D2CED9" w:rsidTr="60D2CED9" w14:paraId="756222F4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77195DA" w14:textId="4F71B2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22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ED2E94F" w14:textId="25E2F94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321620C" w14:textId="59A1107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Tvornički predinstalirana posljednja inačica 64 bitnog operacijskog sustava s trajnim pravom korištenja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2F793D9" w14:textId="3500983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8C50814" w14:textId="1EB315C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E46B611" w14:textId="21201F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653BC7E1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24CED68" w14:textId="42DC13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23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5419552" w14:textId="0C6F86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9A6FABE" w14:textId="3519A9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grafičko korisničko sučelje, uz podržano korištenje mišem, tipkovnicom i dodirom (ako to podržava hardver računala)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066A467" w14:textId="3E7F5D3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3E75730" w14:textId="59EF138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4118509" w14:textId="303E9C8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0159A2D7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FA0186C" w14:textId="7047CB6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24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3C6056E" w14:textId="4AA35EF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5FB2DEF" w14:textId="45BF936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korištenje aplikacija sa i bez Internet veze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7F5F735" w14:textId="6A5E8E0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161CBB2" w14:textId="7F3A17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1EA1F48" w14:textId="02DD58F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0E658F4F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AECCFEC" w14:textId="7D3FDCF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25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F33A437" w14:textId="59517A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797A7C5" w14:textId="3773911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korištenje više aplikacija u usporednim prozorima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4CF1ACC" w14:textId="3DD62FD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73EF37E" w14:textId="26CBD56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C1925D4" w14:textId="655A3A0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0FA054EC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C26E288" w14:textId="60FB30B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26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91CDB51" w14:textId="67FB5A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2407C3A" w14:textId="2A54EEA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instalaciju različitih Internet preglednika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3372CA7" w14:textId="177E5B1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B43BC15" w14:textId="754FE19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2CFD04F" w14:textId="6FD61C3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2BC7A5BC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03D2C72" w14:textId="518E43E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27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665E557" w14:textId="202BF45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D31750B" w14:textId="5E213C5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udaljenu administraciju koristeći grafičko sučelje (Remote Desktop)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63DA282" w14:textId="1AD6CBA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2EEA16D" w14:textId="0D154BF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E2E369B" w14:textId="2E7071F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691CD4C2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CAFA2F5" w14:textId="61AD8EB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28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751B3FB" w14:textId="7ED8F08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942AA3B" w14:textId="2BD156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Ugrađena mogućnost vraćanja operativnog sustava u početno stanje 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701B258" w14:textId="45C903D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7E465B0" w14:textId="20D064A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EB82A65" w14:textId="655E79A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55F91F0D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9C7CC83" w14:textId="7AE41C4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29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4DA97A0" w14:textId="4412F9F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4423271" w14:textId="74A813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E786AE0" w14:textId="05B50D2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655EB92" w14:textId="08DAFD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F2B025E" w14:textId="5066DDB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17C5E195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5D66016" w14:textId="7F9E7D9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30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4E28D43" w14:textId="32BAD44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E6CE49B" w14:textId="65D9D31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Podrška (opcionalno) za autentifikaciju korisnika koristeći LDAP protokol i Active Directory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AD293E2" w14:textId="19321D0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B18E2E8" w14:textId="272D634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B33724D" w14:textId="0E103D1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2B013139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AA9571D" w14:textId="115E193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31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64DFB6B" w14:textId="1B61EA9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FDC3AC1" w14:textId="4A9C81F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enkripciju korisničkih podataka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EB7D411" w14:textId="2EE9F6F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846770E" w14:textId="4A00E2B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F046631" w14:textId="2687410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10F3BF2D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24A3D40" w14:textId="7D130BF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32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DA3CF5E" w14:textId="7A408A7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87C7D2B" w14:textId="7520BF6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prijavu korisnika u sustav putem tekstualnih zaporki i PIN broja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933968C" w14:textId="3CE5CEC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AEABF3F" w14:textId="1B8BC9F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42B526D" w14:textId="0197DE9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5E558CA7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BE88CB7" w14:textId="5808322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33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D800E28" w14:textId="3A57CD7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534D691" w14:textId="508D231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više korisničkih profila na istom računalu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C84AB0E" w14:textId="5A7D9E6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896B181" w14:textId="36C898D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B21F181" w14:textId="2FFE1AE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136AC94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F9921BF" w14:textId="1B9FD69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34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C5CFED3" w14:textId="4E7007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D3BB61A" w14:textId="4ECF742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direktan ispis na printere spojene kroz USB ili mrežno sučelje bez spajanja operativnog sustava na Internet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F74ABA3" w14:textId="1DC6F7D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5FEAA41" w14:textId="1435F27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2F05095" w14:textId="2DB9FB6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23BCAFCB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9623C8F" w14:textId="2832285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35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67582CB" w14:textId="23AC041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1AB5476" w14:textId="5D2C08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spajanje uređaja za rad korisnika sa posebnim potrebama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738E293" w14:textId="31713B5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1379C60" w14:textId="7D9F068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9FE73E6" w14:textId="706D14A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386ADE61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AF795C8" w14:textId="21B67F7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36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838CE4E" w14:textId="3A39291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B82F687" w14:textId="6BF5BF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automatsko ažuriranje operativnog sustava na najnoviju verziju operativnog sustava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77E7EED" w14:textId="1FA331F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57E0980" w14:textId="35600FD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D0FC89D" w14:textId="5E50769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3EF7C12C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5D6CE95" w14:textId="53BEA14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37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56F13DE" w14:textId="38ECBD6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D114538" w14:textId="3D01D41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podrška za automatsko ažuriranje upravljačkih programa komponenata prijenosnog računala za aktualni operativni sustav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C3469E2" w14:textId="038E900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D39B358" w14:textId="2BF32D8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594C298" w14:textId="36BF23D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87F8943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B838F1E" w14:textId="0649AE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38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37438DF" w14:textId="3E4BF6D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434B3F4" w14:textId="26CF76D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Ugrađena podrška za bežični pristup vanjskim uređajima, npr. bežičnim ekranima ili pisačima 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91F8F64" w14:textId="0C11C1C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1789EF2" w14:textId="1B21F1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BEED218" w14:textId="0A24164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163E3B31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681EB0D" w14:textId="467CA61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39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EDB8154" w14:textId="243A76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E4FF761" w14:textId="69242A9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Osigurana podrška operativnog sustava putem nadogradnji i rješavanja kritičnih sigurnosnih problema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019810E" w14:textId="11AB489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7BCCC5E" w14:textId="7F9EC89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9D5AB04" w14:textId="3F5DA15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25E7CDFE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CACBC06" w14:textId="02DF9C1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40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1BAEFBA" w14:textId="7E9AE6C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45B1716" w14:textId="01A0A84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Ugrađena anti-virusna zaštita i zaštita od zlonamjernog softvera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A04AFB0" w14:textId="4ED8CC1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2EE4ADBC" w14:textId="7A6309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4D23498" w14:textId="20CDCCB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AE30A0D">
        <w:trPr>
          <w:trHeight w:val="300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28F5ACC" w14:textId="48EB631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41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B801AC8" w14:textId="1C2D60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9901330" w14:textId="0E8316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Podrška prilagodbe inicijalno operativnog sustava za ponuđena računala po korisniku (postavke i dostupne aplikacije)</w:t>
            </w:r>
          </w:p>
        </w:tc>
        <w:tc>
          <w:tcPr>
            <w:tcW w:w="16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4923452" w14:textId="6F2CD7C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346FA482" w14:textId="664563F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1342C44F" w14:textId="49144D7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</w:tr>
      <w:tr w:rsidR="60D2CED9" w:rsidTr="60D2CED9" w14:paraId="7443B0D5">
        <w:trPr>
          <w:trHeight w:val="405"/>
        </w:trPr>
        <w:tc>
          <w:tcPr>
            <w:tcW w:w="9300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DBAB970" w14:textId="1828509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Jamstvo</w:t>
            </w:r>
          </w:p>
        </w:tc>
      </w:tr>
      <w:tr w:rsidR="60D2CED9" w:rsidTr="60D2CED9" w14:paraId="6C029391">
        <w:trPr>
          <w:trHeight w:val="2055"/>
        </w:trPr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02A0A2A5" w14:textId="431D6F7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42</w:t>
            </w:r>
          </w:p>
        </w:tc>
        <w:tc>
          <w:tcPr>
            <w:tcW w:w="13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572481B8" w14:textId="4A10F13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Trajanje jamstva</w:t>
            </w:r>
          </w:p>
        </w:tc>
        <w:tc>
          <w:tcPr>
            <w:tcW w:w="3045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6732B0AD" w14:textId="7F555E8A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Jamstvo: uključeno jamstvo dobavljača na period od minimalno 5 godina za uređaj (osim baterije i miša na minimalno 1 godinu)</w:t>
            </w:r>
          </w:p>
        </w:tc>
        <w:tc>
          <w:tcPr>
            <w:tcW w:w="1620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77C3AA1C" w14:textId="1EF9D93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787AEB9" w14:textId="38874B5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1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0D2CED9" w:rsidP="60D2CED9" w:rsidRDefault="60D2CED9" w14:paraId="40CB6305" w14:textId="6EB5E1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3CFF4446" w:rsidP="60D2CED9" w:rsidRDefault="3CFF4446" w14:paraId="3E2CA1BF" w14:textId="7B0BF50F">
      <w:pPr>
        <w:pStyle w:val="Normal"/>
        <w:rPr>
          <w:rFonts w:ascii="Calibri" w:hAnsi="Calibri" w:eastAsia="Times New Roman" w:cs="Arial"/>
        </w:rPr>
      </w:pPr>
    </w:p>
    <w:p w:rsidR="3CFF4446" w:rsidP="60D2CED9" w:rsidRDefault="3CFF4446" w14:paraId="40F39388" w14:textId="591F9B7D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3285"/>
        <w:gridCol w:w="5085"/>
      </w:tblGrid>
      <w:tr w:rsidR="60D2CED9" w:rsidTr="60D2CED9" w14:paraId="62CAA91B">
        <w:trPr>
          <w:trHeight w:val="360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5DFBC81E" w14:textId="02177DBC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4. Ekran za računalo</w:t>
            </w:r>
            <w:r w:rsidRPr="60D2CED9" w:rsidR="4FFD28F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 xml:space="preserve"> 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(e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ncoder)</w:t>
            </w:r>
          </w:p>
        </w:tc>
      </w:tr>
      <w:tr w:rsidR="60D2CED9" w:rsidTr="60D2CED9" w14:paraId="31342808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5BFB9AB4" w14:textId="00803843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3E2944DC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3A008B86" w14:textId="65A47A0F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283F574E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602A423" w14:textId="612EA282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328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0D53E6A" w14:textId="6BFF9A78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3C9F4AB" w14:textId="3DBF950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1B0BEBC3" w14:textId="5DC3FD42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  <w:p w:rsidR="60D2CED9" w:rsidP="60D2CED9" w:rsidRDefault="60D2CED9" w14:paraId="38F2AFC4" w14:textId="766002B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60D2CED9" w:rsidP="60D2CED9" w:rsidRDefault="60D2CED9" w14:paraId="247CEEAA" w14:textId="432310C8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60D2CED9" w:rsidTr="60D2CED9" w14:paraId="26620761">
        <w:trPr>
          <w:trHeight w:val="405"/>
        </w:trPr>
        <w:tc>
          <w:tcPr>
            <w:tcW w:w="918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10F2C87A" w14:textId="7D2EEA83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  <w:tr w:rsidR="60D2CED9" w:rsidTr="60D2CED9" w14:paraId="3B17766B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3326803" w14:textId="5478B6B4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5565664" w14:textId="303384B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Minimalna dijagonala: 27’’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0049A3B" w14:textId="1D470BC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2F956066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94A4420" w14:textId="370C2BEF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E508188" w14:textId="379EECB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Rezolucija (nativna): minimalno 4K (3840x2160p)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BC2FD6" w14:textId="6AD34CB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5B87DF9E">
        <w:trPr>
          <w:trHeight w:val="315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0CF8FDA" w14:textId="59C566A4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D279A4E" w14:textId="2CA738E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Tip panela: IPS – non glare (matiran)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E125F82" w14:textId="7E2BDD78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72E8BB0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0A97375" w14:textId="7480CC83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712D9B2" w14:textId="7A2F89D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Tehnologija osvjetljenja: LED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05DE134" w14:textId="5F629CFB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0363F455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0D77567" w14:textId="45B86154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0E86A37" w14:textId="676BEAE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Brzina osvježenja: minimalno 60Hz 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B015770" w14:textId="39241FD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29F914B1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503A3A2" w14:textId="108EB758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A82F469" w14:textId="6657C96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Podrška za dinamički prikaz boja: HDR10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50A9F7F" w14:textId="70D4CC5D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6F04788B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349DFAD" w14:textId="6DFF0C1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9BBC18F" w14:textId="401330E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Brzina odziva: minimalno 5ms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D3F7AA7" w14:textId="18175EE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34ABF9E5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56D1947" w14:textId="0346344B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6435CEF" w14:textId="3553E05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Kut vidljivosti (horzontalo/vertikalno): minimalno 178/178 stupnjeva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B9B10A3" w14:textId="378219C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7BA2454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E88DEFA" w14:textId="66EA13C6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EDCFB9D" w14:textId="3D74939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sRGB: 100%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335D5D3" w14:textId="0685846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7185637D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A819EF7" w14:textId="19F6DE1C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3BA750C" w14:textId="20749F8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Svjetlina: minimalno 350cd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99F3449" w14:textId="1A82C31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21AD3257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9600CAD" w14:textId="586B1FB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414712B" w14:textId="3EB64B8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Kontrast: minimalno 1000:1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492B3B2" w14:textId="0335FF0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3602DBCC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8D0E287" w14:textId="1517337F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25ADE02" w14:textId="35331B5F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Prikaz boje: 1073.7M (10 bit)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C17B1AD" w14:textId="2B0FF86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62183AEB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5871D8C" w14:textId="4689743D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A183E7B" w14:textId="7D6FF64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Zvučnici: minimalno 2Wx2W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5D15399" w14:textId="6AF5013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10C4FA8A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AAC04A1" w14:textId="42AA5388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D476D69" w14:textId="33D3D6F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Priključci: minimalno  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1x USB-C (s minimalno 65W power delivery) 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1x DisplayPort 1.2 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2x HDMI 2.0 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4x USB 3.1 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4x USB 3.0 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1x priključak za slusalice 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56102A2" w14:textId="3CCCBCB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45582D6F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E3FB9A8" w14:textId="2756BCA1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25A7370" w14:textId="6970C25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Sigurnost: Kensington lock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E3D00E9" w14:textId="33D848C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4270333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A5A9FDA" w14:textId="0CEA062D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FDE00A0" w14:textId="21390BC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Ostalo: mogućnost podešavanja monitora po visini, podešavanje rotiranje (lijevo-desno), podešavanje nagiba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142663D" w14:textId="1465CF5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2D270F1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4A29EE5" w14:textId="46C7BBE8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  <w:r w:rsidRPr="60D2CED9" w:rsidR="45D7C8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57EDA38" w14:textId="32EAC41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Jamstvo: uključeno jamstvo dobavljača na period od minimalno 5 godina za uređaj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1082D88" w14:textId="44E1EC7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</w:tbl>
    <w:p w:rsidR="3CFF4446" w:rsidP="60D2CED9" w:rsidRDefault="3CFF4446" w14:paraId="4A609BBE" w14:textId="2BCDEB26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3285"/>
        <w:gridCol w:w="5085"/>
      </w:tblGrid>
      <w:tr w:rsidR="60D2CED9" w:rsidTr="60D2CED9" w14:paraId="177C48EC">
        <w:trPr>
          <w:trHeight w:val="31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2306A0ED" w:rsidP="60D2CED9" w:rsidRDefault="2306A0ED" w14:paraId="622C24FE" w14:textId="32FCBD97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60D2CED9" w:rsidR="2306A0E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5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 xml:space="preserve">. 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Capture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 xml:space="preserve"> kartica za računalo(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encoder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)</w:t>
            </w:r>
          </w:p>
        </w:tc>
      </w:tr>
      <w:tr w:rsidR="60D2CED9" w:rsidTr="60D2CED9" w14:paraId="5916100C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4F75EED8" w14:textId="0135E210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0B677BB6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506E67C0" w14:textId="3D89396C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42B59F22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C46CDD6" w14:textId="71DDA96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328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1829A4A" w14:textId="0825D1AA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8FE0BC9" w14:textId="05F6107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57273A27" w14:textId="27D0A60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  <w:p w:rsidR="60D2CED9" w:rsidP="60D2CED9" w:rsidRDefault="60D2CED9" w14:paraId="27FDE3A2" w14:textId="3618184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60D2CED9" w:rsidP="60D2CED9" w:rsidRDefault="60D2CED9" w14:paraId="580F3A59" w14:textId="29433AD1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60D2CED9" w:rsidTr="60D2CED9" w14:paraId="34B968FB">
        <w:trPr>
          <w:trHeight w:val="405"/>
        </w:trPr>
        <w:tc>
          <w:tcPr>
            <w:tcW w:w="918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2DBB9C9C" w14:textId="53BE69F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  <w:tr w:rsidR="60D2CED9" w:rsidTr="60D2CED9" w14:paraId="09C8E10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8AEECE6" w14:textId="0CE5339F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F137153" w14:textId="4406D42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Vrsta sučelja: PCIe Gen 2 x4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5072900" w14:textId="5397379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4D9D61E2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DA84A14" w14:textId="3F9E697E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E863A3B" w14:textId="6EAF9A1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Priključci: minimalno 1x HDMI 2.0 i 1x SDI (SD/HD/3G/6G SDI)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976EEBF" w14:textId="247DA8A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0D84BD94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CF02605" w14:textId="75789DBE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F5B78B7" w14:textId="05B4B4B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Podržane rezolucije ulaznih signala: minimalno do 4096 x 2160 do 144 FPS-a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8615F7A" w14:textId="3CEA391A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6E749D5C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180A0DD" w14:textId="3ADEC17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D4AE6D4" w14:textId="7D39933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Podržani formati boja i svjetline slike: minimalno 4:2:0 8-bit(NV12, I420, YV12), 4:2:2 8-bit (YUY2, YUYV, UYVY), 4:4:4 8-bit (V308, IYU2, V408, BGR24, BGR3) i 4:4:4 10-bit (V410, Y410)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00A4C98" w14:textId="1EDCDAD4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775F7629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4FED438" w14:textId="6318539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344C7D7" w14:textId="7E64855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Specifičnost SDI priključka: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podrška dužine SDI kabla: minimalno - do 330m za SD-SDI signal,</w:t>
            </w:r>
          </w:p>
          <w:p w:rsidR="60D2CED9" w:rsidP="60D2CED9" w:rsidRDefault="60D2CED9" w14:paraId="2FF532B3" w14:textId="5FF6F01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do 190m za HD-SDI signal, </w:t>
            </w:r>
          </w:p>
          <w:p w:rsidR="60D2CED9" w:rsidP="60D2CED9" w:rsidRDefault="60D2CED9" w14:paraId="0C7AC6F8" w14:textId="6A884B7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do 150m za 3G-SDI signal,</w:t>
            </w:r>
          </w:p>
          <w:p w:rsidR="60D2CED9" w:rsidP="60D2CED9" w:rsidRDefault="60D2CED9" w14:paraId="11ACA566" w14:textId="4954F05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do 75m za 6G-SDI signal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podržava minimalno 2K (2048x1080) &amp; 4K (4096x2160) mod rada</w:t>
            </w:r>
          </w:p>
          <w:p w:rsidR="60D2CED9" w:rsidP="60D2CED9" w:rsidRDefault="60D2CED9" w14:paraId="37966C52" w14:textId="37E5AF9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Podržava minimalno RGB 4:4:4, YCbCr 4:4:4, YCbCr 4:2:2 color sampling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Embedani zvuk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minimalno 10/12-bit color depth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D09CF53" w14:textId="54AFD2A8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232D3074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8F5C112" w14:textId="72EA9AF2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A68EF89" w14:textId="653F31C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Specifičnost HDMI priključka: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minimalno 594Mhz HDMI reciver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Adaptivni HDMI ekvilajzer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minimano podrška za 8-kanalni IEC60958/IEC61937 audio stream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HDR10 podrška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embedani zvuk</w:t>
            </w:r>
            <w:r>
              <w:br/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- minimalno 8/10/12-bit color depths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C1CAB2E" w14:textId="442DEBC9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36A9C1C6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1358F6A" w14:textId="0ECAB492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928B58D" w14:textId="3972B71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Hlađenje: minimalno aktivn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o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A40B618" w14:textId="1547211E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6B1406FD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010FBFD" w14:textId="1586DB4C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938A557" w14:textId="1B3E987C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Jamstvo: uključeno jamstvo dobavljača na period od minimalno 5 godina za uređaj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F4C2C1A" w14:textId="7C72EF78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3CFF4446" w:rsidP="3CFF4446" w:rsidRDefault="3CFF4446" w14:paraId="130327F3" w14:textId="5BEAF24F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3285"/>
        <w:gridCol w:w="5085"/>
      </w:tblGrid>
      <w:tr w:rsidR="60D2CED9" w:rsidTr="60D2CED9" w14:paraId="4A962908">
        <w:trPr>
          <w:trHeight w:val="31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1AEB08D2" w:rsidP="60D2CED9" w:rsidRDefault="1AEB08D2" w14:paraId="4605A2A3" w14:textId="097C3C5E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60D2CED9" w:rsidR="1AEB08D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6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. Kamera</w:t>
            </w:r>
          </w:p>
        </w:tc>
      </w:tr>
      <w:tr w:rsidR="60D2CED9" w:rsidTr="60D2CED9" w14:paraId="0E2CDAE8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B2AAA1E" w14:textId="32FD5903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212A91CB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731016E8" w14:textId="7E928EF6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1DDE2566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FBEE427" w14:textId="3A5F383A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328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C10D9EF" w14:textId="7AD43C85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1FDBD8C" w14:textId="4AE43A8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11F4BA57" w14:textId="28DB398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</w:tr>
      <w:tr w:rsidR="60D2CED9" w:rsidTr="60D2CED9" w14:paraId="2EEC2324">
        <w:trPr>
          <w:trHeight w:val="405"/>
        </w:trPr>
        <w:tc>
          <w:tcPr>
            <w:tcW w:w="918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15600687" w14:textId="3B17B253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  <w:tr w:rsidR="60D2CED9" w:rsidTr="60D2CED9" w14:paraId="14897F5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EBB1D8" w14:textId="578A5CE0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800A3C8" w14:textId="46EB9F8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Količina potrebnih kamera: </w:t>
            </w:r>
            <w:r w:rsidRPr="60D2CED9" w:rsidR="20732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CF443E2" w14:textId="56F8418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4DB4F0F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EC4CEA5" w14:textId="705F7721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2DCCDA4" w14:textId="5EA16D5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Minimalno 12 optički zoom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2CBC0C1" w14:textId="411D41E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7BC0C746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D190E32" w14:textId="65EBB17C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17BA74A" w14:textId="7533EA6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Minimalna rezolucija Full HD(1080p)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DB700E5" w14:textId="329CD2A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3F750212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8AE9CAF" w14:textId="118F07A9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C140459" w14:textId="74CBD5F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Video izlazi: minimalno</w:t>
            </w:r>
          </w:p>
          <w:p w:rsidR="60D2CED9" w:rsidP="60D2CED9" w:rsidRDefault="60D2CED9" w14:paraId="511604C9" w14:textId="62F45AB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1x 3G-SDI izlaz </w:t>
            </w:r>
          </w:p>
          <w:p w:rsidR="60D2CED9" w:rsidP="60D2CED9" w:rsidRDefault="60D2CED9" w14:paraId="5AC8DDE6" w14:textId="5136E8E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1x HDMI izlaz</w:t>
            </w:r>
          </w:p>
          <w:p w:rsidR="60D2CED9" w:rsidP="60D2CED9" w:rsidRDefault="60D2CED9" w14:paraId="3CE09BC0" w14:textId="0903284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 x RJ45 (HX / NDI)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905C46E" w14:textId="47878CC2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44234D01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3D26AD9" w14:textId="24B4027F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73A04DE" w14:textId="3831E186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Ostala sučelja: minimalno</w:t>
            </w:r>
          </w:p>
          <w:p w:rsidR="60D2CED9" w:rsidP="60D2CED9" w:rsidRDefault="60D2CED9" w14:paraId="53D60221" w14:textId="7B158D39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 x USB Type-A Input</w:t>
            </w:r>
          </w:p>
          <w:p w:rsidR="60D2CED9" w:rsidP="60D2CED9" w:rsidRDefault="60D2CED9" w14:paraId="10906BE1" w14:textId="0C61EB23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1xBNC (Genlock) Input/Output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27B741F" w14:textId="014A4B82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13B975D2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160F75B" w14:textId="614271D9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4292BB5" w14:textId="6224A891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2"/>
                <w:szCs w:val="22"/>
                <w:lang w:val="hr-HR"/>
              </w:rPr>
              <w:t>Podrška za RTMP, RTP, RTSP: 1080p, 720p, 360p at 29.97p, 59.94p, 60p streaming protokole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2335E81" w14:textId="2FC0BEF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1901169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FECDEE3" w14:textId="395F7DE5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2C1E342" w14:textId="0A177F86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Senzor slike: 1-Chip 1" CMOS Sensor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D9390F2" w14:textId="131F71B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453EC39F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AF2F036" w14:textId="1BFA1CD3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97D7698" w14:textId="55939952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Raspon balansa bijele boje: 2000-15000K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8036749" w14:textId="378A8E81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747F005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388447B" w14:textId="6013D5D6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B605B96" w14:textId="090F806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Protokoli: IR/RS-422/VISCA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90D72FF" w14:textId="38045451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28617932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217EB59" w14:textId="7D93D00F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5F99DA4" w14:textId="3B82AEFF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Podrška za NDI 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F54DDDF" w14:textId="35163CB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0CB398A2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9081101" w14:textId="093ED02A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03EE3D9" w14:textId="4247B7F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Podrška za PoE 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FE18FC2" w14:textId="660E13C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38D33338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3DE7FF5" w14:textId="11771E1B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7031C36" w14:textId="5908716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PAN, TILT funkcija 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A66C475" w14:textId="60F5D43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3108F10B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DBFBCC3" w14:textId="5719182D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10D6B9" w14:textId="6719887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Audio ulazi: minimalno </w:t>
            </w:r>
          </w:p>
          <w:p w:rsidR="60D2CED9" w:rsidP="60D2CED9" w:rsidRDefault="60D2CED9" w14:paraId="06CCAC31" w14:textId="7E4882F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1x 3-Pin XLR</w:t>
            </w:r>
          </w:p>
          <w:p w:rsidR="60D2CED9" w:rsidP="60D2CED9" w:rsidRDefault="60D2CED9" w14:paraId="7D9E0560" w14:textId="5824B8B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 x 1/8" / 3.5 mm Stereo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D598960" w14:textId="62E5DE7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28D12C42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F0D1C06" w14:textId="6690F7D2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D319CA2" w14:textId="06CCB420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Daljinski upravljač 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D26EC36" w14:textId="677BBBA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578CF59C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53E8C50" w14:textId="416C94E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9ABE2B0" w14:textId="47C1E7E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Minimalna udaljenost fokusa: </w:t>
            </w:r>
          </w:p>
          <w:p w:rsidR="60D2CED9" w:rsidP="60D2CED9" w:rsidRDefault="60D2CED9" w14:paraId="359A2ADC" w14:textId="453D342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Wide: 0.4" / 1.0 cm</w:t>
            </w:r>
          </w:p>
          <w:p w:rsidR="60D2CED9" w:rsidP="60D2CED9" w:rsidRDefault="60D2CED9" w14:paraId="4C69A7B1" w14:textId="5B422D5F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Telephoto: 23.6" / 60.0 cm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509EED1" w14:textId="28C52F2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7058CF1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4F48470" w14:textId="18322B3C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3944109" w14:textId="4AC1957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Napajanje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5540F9D" w14:textId="0D63C96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5CBC80F7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A8533D3" w14:textId="7EA6CF6E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17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A124D60" w14:textId="235D1D6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Jamstvo: uključeno jamstvo dobavljača na period od minimalno 5 godina za uređaj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CA60EAC" w14:textId="7A9BD3E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</w:tbl>
    <w:p w:rsidR="60D2CED9" w:rsidP="60D2CED9" w:rsidRDefault="60D2CED9" w14:paraId="61199A42" w14:textId="74FF6EA7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3285"/>
        <w:gridCol w:w="5085"/>
      </w:tblGrid>
      <w:tr w:rsidR="60D2CED9" w:rsidTr="60D2CED9" w14:paraId="341E6997">
        <w:trPr>
          <w:trHeight w:val="31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6DF480C4" w:rsidP="60D2CED9" w:rsidRDefault="6DF480C4" w14:paraId="1962274D" w14:textId="1F83F5CA">
            <w:pPr>
              <w:pStyle w:val="Normal2"/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60D2CED9" w:rsidR="6DF480C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7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. Bežični naglavni mikrofon</w:t>
            </w:r>
          </w:p>
        </w:tc>
      </w:tr>
      <w:tr w:rsidR="60D2CED9" w:rsidTr="60D2CED9" w14:paraId="6A39B18D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4D8DB542" w14:textId="76F2F27D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6313587A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51A42FC4" w14:textId="675738EA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624BC5D6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9253DB3" w14:textId="183713D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328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539A224" w14:textId="50A10FF9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1E76E88" w14:textId="4BDEA3F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57E38728" w14:textId="33EEBED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  <w:p w:rsidR="60D2CED9" w:rsidP="60D2CED9" w:rsidRDefault="60D2CED9" w14:paraId="3547966F" w14:textId="628373C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60D2CED9" w:rsidP="60D2CED9" w:rsidRDefault="60D2CED9" w14:paraId="144ABBE4" w14:textId="1AFEB2C0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60D2CED9" w:rsidTr="60D2CED9" w14:paraId="3CD7247B">
        <w:trPr>
          <w:trHeight w:val="405"/>
        </w:trPr>
        <w:tc>
          <w:tcPr>
            <w:tcW w:w="918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F770091" w14:textId="208F300D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  <w:tr w:rsidR="60D2CED9" w:rsidTr="60D2CED9" w14:paraId="1918A08F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5D7A075" w14:textId="36FE1261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EEE2FAB" w14:textId="0A30800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Mogućnost podešavanja minimalno 1680 UHV frekvencija za prijem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66E17AF" w14:textId="57E9DD2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14D47063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C28DD45" w14:textId="654DB5D3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DA53B76" w14:textId="375FB242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Raspon B-Band frekvencije: minimalno 625 do 668Mhz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B66873E" w14:textId="02CE08B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4AEB538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439DC15" w14:textId="52C8373C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CD080F0" w14:textId="4FB5A65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Antenski konektori: minimalno 2 BNC 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8F5762A" w14:textId="791DB305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45341D36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3FC9DA9" w14:textId="5ADB4FE1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5E363D7" w14:textId="69F6E058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Audio izlaz: minimalno 1x nebalansirani 6.3 mm jack utor (min: 12dBu) i 1x balansirani XLR utor (min: 18dBu)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48016FD" w14:textId="6C5E1540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0249CF1C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DF8E31C" w14:textId="75E297FC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0B192BB" w14:textId="4A25618C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Nominalna devijacija: minimalno +/- 24 kHz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6F88921" w14:textId="75C35FAA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5032BB2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0DCBEB5" w14:textId="198DCB9D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DF46CE8" w14:textId="536AF256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Maksimalna devijacija: minimalno +/- 48 kHz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027CBC7" w14:textId="05F58BE9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1C84019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6B253FF" w14:textId="77C6FE9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2FE5420" w14:textId="34405F14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Prikaz napunjenosti baterije preko LCD ekrana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5C901C7" w14:textId="4F9D671F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5D15B123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B0566D5" w14:textId="5CF709F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631C341" w14:textId="54442D61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Udaljenost prijenosa signala: minimalno 100m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7CFCBF3" w14:textId="5CEB4344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635BEF45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BC25230" w14:textId="52A24571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613AAAF" w14:textId="2E0F5F1A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hr"/>
              </w:rPr>
              <w:t>Podešavanje propusnosti: minimalno 42Mhz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E70334D" w14:textId="505E8C6D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366F181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781F85F" w14:textId="104E84F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91A9D4B" w14:textId="5662AB80">
            <w:pPr>
              <w:pStyle w:val="Normal2"/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hr"/>
              </w:rPr>
              <w:t>Integrirani ekvilajzer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0AEA8EC" w14:textId="50B5C9EE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47AFA825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A003912" w14:textId="08F24C0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E9611DD" w14:textId="36117D86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Jamstvo: uključeno jamstvo dobavljača na period od minimalno 5 godina za uređaj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E225B46" w14:textId="16D29AA6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60D2CED9" w:rsidTr="60D2CED9" w14:paraId="2E8602AB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52E6671" w:rsidP="60D2CED9" w:rsidRDefault="752E6671" w14:paraId="4443AFCE" w14:textId="450E31B9">
            <w:pPr>
              <w:pStyle w:val="Normal2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752E66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52E6671" w:rsidP="60D2CED9" w:rsidRDefault="752E6671" w14:paraId="18E4FFFA" w14:textId="4DABA6A1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60D2CED9" w:rsidR="752E66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Količina: dva komada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47E280F" w14:textId="53615287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</w:tbl>
    <w:p w:rsidR="60D2CED9" w:rsidP="60D2CED9" w:rsidRDefault="60D2CED9" w14:paraId="62F271B7" w14:textId="64BED3C4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3285"/>
        <w:gridCol w:w="5085"/>
      </w:tblGrid>
      <w:tr w:rsidR="60D2CED9" w:rsidTr="60D2CED9" w14:paraId="31F18F78">
        <w:trPr>
          <w:trHeight w:val="31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4B6F086A" w:rsidP="60D2CED9" w:rsidRDefault="4B6F086A" w14:paraId="4E49818F" w14:textId="7BE2B569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60D2CED9" w:rsidR="4B6F086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8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. Bežični mikrofon</w:t>
            </w:r>
          </w:p>
        </w:tc>
      </w:tr>
      <w:tr w:rsidR="60D2CED9" w:rsidTr="60D2CED9" w14:paraId="37301033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4DA3605" w14:textId="65E1384A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018DC10F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F2DA2A8" w14:textId="6D5C2C4A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4B26A6FB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86287C9" w14:textId="4A325D7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328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72BC6EE" w14:textId="6E754BAA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D12BCF1" w14:textId="40E928B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0D60B260" w14:textId="6D1C6C3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</w:tr>
      <w:tr w:rsidR="60D2CED9" w:rsidTr="60D2CED9" w14:paraId="7B06EB63">
        <w:trPr>
          <w:trHeight w:val="405"/>
        </w:trPr>
        <w:tc>
          <w:tcPr>
            <w:tcW w:w="918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4DFC3D31" w14:textId="7D048B4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  <w:tr w:rsidR="60D2CED9" w:rsidTr="60D2CED9" w14:paraId="39760813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5609456" w14:textId="411C5CEA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87AB33B" w14:textId="62FAA93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Raspon B-Band grupe frekvencija: minimalno 626 do 668Mhz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6FE2A20" w14:textId="482409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330D46E3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F7968A4" w14:textId="601F4BBF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DCE143D" w14:textId="6ADA9D4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Antenski konektori: 2 BNC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AC62967" w14:textId="423B069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32610A7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EF15C1E" w14:textId="517359C7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0B9EE56" w14:textId="595FF97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Audio izlaz: minimalno 1x nebalansirani 6.3 mm jack utor (mmin 12dBu) i 1x balansirani XLR utor (min 18dBu)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AED7330" w14:textId="4777B57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3676826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44B2724" w14:textId="2E769021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26D1EB7" w14:textId="07B65B5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Nominalna devijacija: minimalno +/- 24kHz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47F95B0" w14:textId="17E180D7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5E4E93B4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89A39DD" w14:textId="50ABDD95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EC00ED4" w14:textId="36090695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Maksimalna devijacija: minimalno +/- 48kHz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06EBE7E" w14:textId="31F8DE19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6E7BF40C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8964A4D" w14:textId="31D7F9E5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BA737E2" w14:textId="19BF902F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Prikaz napunjenosti baterije preko LCD ekrana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7A35EDE" w14:textId="5BC0ED6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3654070D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3C091B9" w14:textId="0A9CC0BA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9E78453" w14:textId="38CB38D8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Udaljenost prijenosa signala: minimalno 100m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E01EFA5" w14:textId="6A2167D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562C501C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0F5F434" w14:textId="09F75723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F6E5EF4" w14:textId="0719ACBC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Podešavanje propusnosti: 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minima</w:t>
            </w:r>
            <w:r w:rsidRPr="60D2CED9" w:rsidR="7D0521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l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no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42Mhz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8A371CD" w14:textId="365292D2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0B5D14D7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221DAA4" w14:textId="5D40E60C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32BB4DD" w14:textId="332CE80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Integrirani ekvilajzer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3F04200" w14:textId="63FED903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59752808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7E551F0" w14:textId="1D474D94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A0F4CFA" w14:textId="4F60F60B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Jamstvo: uključeno jamstvo dobavljača na period od minimalno 5 godina za uređaj</w:t>
            </w:r>
          </w:p>
          <w:p w:rsidR="60D2CED9" w:rsidP="60D2CED9" w:rsidRDefault="60D2CED9" w14:paraId="4C90529C" w14:textId="472E606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0C18AA0" w14:textId="7090270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4DC6E16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76E6ECC" w:rsidP="60D2CED9" w:rsidRDefault="676E6ECC" w14:paraId="2FFE7E6F" w14:textId="25518A9A">
            <w:pPr>
              <w:pStyle w:val="Normal2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676E6E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76E6ECC" w:rsidP="60D2CED9" w:rsidRDefault="676E6ECC" w14:paraId="6B9B448A" w14:textId="16560966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676E6E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Količina: 2 komada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47A5B1B" w14:textId="4D448B27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60D2CED9" w:rsidP="60D2CED9" w:rsidRDefault="60D2CED9" w14:paraId="57148727" w14:textId="1A6DB624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3285"/>
        <w:gridCol w:w="5085"/>
      </w:tblGrid>
      <w:tr w:rsidR="60D2CED9" w:rsidTr="60D2CED9" w14:paraId="15B60B35">
        <w:trPr>
          <w:trHeight w:val="31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262A5928" w14:textId="155710D0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8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 xml:space="preserve">. </w:t>
            </w:r>
            <w:r w:rsidRPr="60D2CED9" w:rsidR="2224EE7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Punjač za mikrofone (2+2)</w:t>
            </w:r>
          </w:p>
        </w:tc>
      </w:tr>
      <w:tr w:rsidR="60D2CED9" w:rsidTr="60D2CED9" w14:paraId="1ADFD086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6F09A67" w14:textId="65E1384A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5669B548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77C018B7" w14:textId="6D5C2C4A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185BF693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5CDF7FE" w14:textId="4A325D7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328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822136C" w14:textId="6E754BAA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AEC7884" w14:textId="40E928B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03835FC7" w14:textId="6D1C6C3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</w:tr>
      <w:tr w:rsidR="60D2CED9" w:rsidTr="60D2CED9" w14:paraId="06DFA259">
        <w:trPr>
          <w:trHeight w:val="405"/>
        </w:trPr>
        <w:tc>
          <w:tcPr>
            <w:tcW w:w="918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1C4BEA7A" w14:textId="7D048B4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  <w:tr w:rsidR="60D2CED9" w:rsidTr="60D2CED9" w14:paraId="05F7546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0F512D0" w14:textId="411C5CEA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53ECDEA" w:rsidP="60D2CED9" w:rsidRDefault="753ECDEA" w14:paraId="07947D88" w14:textId="369FD40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0D2CED9" w:rsidR="753ECD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punjač za mikrofone 2+2 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B05CF18" w14:textId="482409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311DDD41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9F6BF9F" w14:textId="601F4BBF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D00187A" w:rsidP="60D2CED9" w:rsidRDefault="7D00187A" w14:paraId="66D113C1" w14:textId="239D816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7D001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4 pojedinačna utora za punjenje jedinice (bodypack) i štapni mikrofon  </w:t>
            </w:r>
          </w:p>
          <w:p w:rsidR="7D00187A" w:rsidP="60D2CED9" w:rsidRDefault="7D00187A" w14:paraId="4726FA93" w14:textId="7D2273FE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</w:pPr>
            <w:r w:rsidRPr="60D2CED9" w:rsidR="7D001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indikator statusa punjenja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B20BAD1" w14:textId="423B069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07219CE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A715EFD" w14:textId="517359C7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05D1434" w:rsidP="60D2CED9" w:rsidRDefault="505D1434" w14:paraId="39F8F9CB" w14:textId="35C2C6F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0D2CED9" w:rsidR="505D14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Mrežno sučelje za nadzor i daljinsko upravljanje putem softvera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C007FA8" w14:textId="4777B57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15C9A68B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D6CA205" w14:textId="2E769021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46E89D1" w:rsidP="60D2CED9" w:rsidRDefault="246E89D1" w14:paraId="30B8CEAA" w14:textId="73B547C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246E89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Dimenzije (ŠxVxD):100x102x270 mm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20EFB88" w14:textId="17E180D7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79B8ABCB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E280EA2" w14:textId="50ABDD95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7CB0414" w:rsidP="60D2CED9" w:rsidRDefault="77CB0414" w14:paraId="4C144197" w14:textId="61AB0A9C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0D2CED9" w:rsidR="77CB04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Uključuje  napajanje s EU kabelom za napajanje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374CFB8" w14:textId="31F8DE19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2CC406AD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5DC2915" w14:textId="31D7F9E5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18B7640" w:rsidP="60D2CED9" w:rsidRDefault="218B7640" w14:paraId="0BC1CA6D" w14:textId="5987F0FE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0D2CED9" w:rsidR="218B76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Jamstvo: uključeno jamstvo dobavljača na period od minimalno 5 godina za uređaj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3562776" w14:textId="5BC0ED6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60D2CED9" w:rsidRDefault="60D2CED9" w14:paraId="34E7B3E2" w14:textId="062B5C2F"/>
    <w:p w:rsidR="60D2CED9" w:rsidP="60D2CED9" w:rsidRDefault="60D2CED9" w14:paraId="04A0C2AF" w14:textId="1A6DB624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3285"/>
        <w:gridCol w:w="5085"/>
      </w:tblGrid>
      <w:tr w:rsidR="60D2CED9" w:rsidTr="60D2CED9" w14:paraId="7E102E26">
        <w:trPr>
          <w:trHeight w:val="31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0389F4C0" w:rsidP="60D2CED9" w:rsidRDefault="0389F4C0" w14:paraId="28D1F365" w14:textId="0DBC8773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</w:pPr>
            <w:r w:rsidRPr="60D2CED9" w:rsidR="0389F4C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 xml:space="preserve">10. </w:t>
            </w:r>
            <w:r w:rsidRPr="60D2CED9" w:rsidR="34504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Stalak za mikrofon</w:t>
            </w:r>
          </w:p>
        </w:tc>
      </w:tr>
      <w:tr w:rsidR="60D2CED9" w:rsidTr="60D2CED9" w14:paraId="169354A7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1F3CC983" w14:textId="65E1384A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642D3ECF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7073C299" w14:textId="6D5C2C4A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3D36BB1B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3512F9C" w14:textId="4A325D7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328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A9BCF1" w14:textId="6E754BAA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BB0B59A" w14:textId="40E928B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48DD09A4" w14:textId="6D1C6C36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</w:tr>
      <w:tr w:rsidR="60D2CED9" w:rsidTr="60D2CED9" w14:paraId="1744629B">
        <w:trPr>
          <w:trHeight w:val="405"/>
        </w:trPr>
        <w:tc>
          <w:tcPr>
            <w:tcW w:w="918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7ACA5046" w14:textId="7D048B4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  <w:tr w:rsidR="60D2CED9" w:rsidTr="60D2CED9" w14:paraId="1436D599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E35B2CD" w14:textId="411C5CEA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076915B" w:rsidP="60D2CED9" w:rsidRDefault="1076915B" w14:paraId="0D40B650" w14:textId="12DB0C1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D2CED9" w:rsidR="107691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Stolni stala za mikrofon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BC9E8FD" w14:textId="482409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0CBFF673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68B0F5F" w14:textId="601F4BBF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57B6396" w:rsidP="60D2CED9" w:rsidRDefault="757B6396" w14:paraId="14EE76A0" w14:textId="6F78A89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757B63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 xml:space="preserve">Ugrađeno okruglo postolje sa težinom radi stabilnosti 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F652ABD" w14:textId="423B069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472B444A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05C215B" w14:textId="517359C7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88E1A5C" w:rsidP="60D2CED9" w:rsidRDefault="088E1A5C" w14:paraId="63F2A557" w14:textId="5D3190B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0D2CED9" w:rsidR="088E1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Materijal izrade: metal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219FC67" w14:textId="4777B57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353D19F8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A51E3CC" w14:textId="2E769021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DC70050" w:rsidP="60D2CED9" w:rsidRDefault="7DC70050" w14:paraId="3303586F" w14:textId="591585D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60D2CED9" w:rsidR="7DC700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"/>
              </w:rPr>
              <w:t>Visina: maksimalno 180 mm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F83D1F3" w14:textId="17E180D7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10DCF7B6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45DA9EA" w14:textId="50ABDD95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ABD885E" w:rsidP="60D2CED9" w:rsidRDefault="2ABD885E" w14:paraId="06D955B4" w14:textId="5E6321EF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0D2CED9" w:rsidR="2ABD88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Težina: maksimalno 1100 g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A2D635A" w14:textId="31F8DE19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37CA50B6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AC02524" w14:textId="31D7F9E5">
            <w:pPr>
              <w:pStyle w:val="Normal2"/>
              <w:spacing w:before="0" w:beforeAutospacing="off" w:after="0" w:afterAutospacing="off" w:line="276" w:lineRule="auto"/>
              <w:ind w:left="10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B0F5C62" w:rsidP="60D2CED9" w:rsidRDefault="1B0F5C62" w14:paraId="2F59CCF8" w14:textId="591F7E44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0D2CED9" w:rsidR="1B0F5C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Uključena lulica za umetanje mikrofona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35A9C4C" w14:textId="5BC0ED6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D2CED9" w:rsidTr="60D2CED9" w14:paraId="0AFB59FA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F8BA008" w14:textId="0A9CC0BA">
            <w:pPr>
              <w:pStyle w:val="Normal2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27F3990" w:rsidP="60D2CED9" w:rsidRDefault="727F3990" w14:paraId="3105495C" w14:textId="2565044C">
            <w:pPr>
              <w:pStyle w:val="Normal2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60D2CED9" w:rsidR="727F39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Odvojivi elementi (postolje, nosač, lulica)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4B31608" w14:textId="6A2167D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60D2CED9" w:rsidRDefault="60D2CED9" w14:paraId="00CDB3BC" w14:textId="0A072532"/>
    <w:p w:rsidR="60D2CED9" w:rsidP="60D2CED9" w:rsidRDefault="60D2CED9" w14:paraId="1354B4B1" w14:textId="32305842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3285"/>
        <w:gridCol w:w="5085"/>
      </w:tblGrid>
      <w:tr w:rsidR="60D2CED9" w:rsidTr="60D2CED9" w14:paraId="4D09D771">
        <w:trPr>
          <w:trHeight w:val="31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4EC62FB7" w:rsidP="60D2CED9" w:rsidRDefault="4EC62FB7" w14:paraId="5F25F773" w14:textId="5333F4D5">
            <w:pPr>
              <w:pStyle w:val="Normal2"/>
              <w:spacing w:after="0" w:line="276" w:lineRule="auto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</w:pPr>
            <w:r w:rsidRPr="60D2CED9" w:rsidR="4EC62F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11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. Slušalice</w:t>
            </w:r>
          </w:p>
        </w:tc>
      </w:tr>
      <w:tr w:rsidR="60D2CED9" w:rsidTr="60D2CED9" w14:paraId="7DF5E8FB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41CDA39B" w14:textId="4269BD7C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3937B914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6B10D61A" w14:textId="1172A785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4498DB01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2EB7F74" w14:textId="0F0583B1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328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09D4D4C" w14:textId="7CBE5EF4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BBBF5E3" w14:textId="413D8C3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2F2146C7" w14:textId="2E754529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  <w:p w:rsidR="60D2CED9" w:rsidP="60D2CED9" w:rsidRDefault="60D2CED9" w14:paraId="6F968300" w14:textId="3D9FAF5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60D2CED9" w:rsidP="60D2CED9" w:rsidRDefault="60D2CED9" w14:paraId="732BA5C5" w14:textId="649C54F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60D2CED9" w:rsidTr="60D2CED9" w14:paraId="2DA244A0">
        <w:trPr>
          <w:trHeight w:val="405"/>
        </w:trPr>
        <w:tc>
          <w:tcPr>
            <w:tcW w:w="918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4603EE0" w14:textId="0DBA2FDD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  <w:tr w:rsidR="60D2CED9" w:rsidTr="60D2CED9" w14:paraId="13743EF5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98E1F7F" w14:textId="41D9305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94B7A43" w14:textId="28DE6F1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Vrsta: zatvorene dinamičke studijske (around the ear)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10F09A4" w14:textId="5351C80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7AE56188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4A0F859" w14:textId="3F3DEC6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721F7C" w14:textId="3D78459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Frekvencija odziva: minimalno 5 do 35000 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B8162D7" w14:textId="5F6AB24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4219DC57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41E8E73" w14:textId="23E620A2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AFC55CF" w14:textId="62F855D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Maksimalna impedancija: minimalno 250 ohms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70FAD86" w14:textId="32AEB7E1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3610451E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AE061A3" w14:textId="60938AA1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4524A1E" w14:textId="3827927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Jamstvo: uključeno jamstvo dobavljača na period od minimalno 5 godina za uređaj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9C87BCB" w14:textId="02966CEA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60D2CED9" w:rsidP="60D2CED9" w:rsidRDefault="60D2CED9" w14:paraId="74CF1A42" w14:textId="76A4A078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Ind w:w="135" w:type="dxa"/>
        <w:tblLayout w:type="fixed"/>
        <w:tblLook w:val="0600" w:firstRow="0" w:lastRow="0" w:firstColumn="0" w:lastColumn="0" w:noHBand="1" w:noVBand="1"/>
      </w:tblPr>
      <w:tblGrid>
        <w:gridCol w:w="630"/>
        <w:gridCol w:w="3330"/>
        <w:gridCol w:w="2070"/>
        <w:gridCol w:w="1800"/>
        <w:gridCol w:w="1380"/>
      </w:tblGrid>
      <w:tr w:rsidR="3CFF4446" w:rsidTr="60D2CED9" w14:paraId="2C29392A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6C604374" w:rsidP="60D2CED9" w:rsidRDefault="6C604374" w14:paraId="417E15A4" w14:textId="4DC68723">
            <w:pPr>
              <w:spacing w:after="0" w:line="276" w:lineRule="auto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</w:pPr>
            <w:r w:rsidRPr="60D2CED9" w:rsidR="0EE095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1</w:t>
            </w:r>
            <w:r w:rsidRPr="60D2CED9" w:rsidR="1324547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2</w:t>
            </w:r>
            <w:r w:rsidRPr="60D2CED9" w:rsidR="4F89D9F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 xml:space="preserve">. </w:t>
            </w:r>
            <w:r w:rsidRPr="60D2CED9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 xml:space="preserve"> </w:t>
            </w:r>
            <w:r w:rsidRPr="60D2CED9" w:rsidR="67456B4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Video mikser</w:t>
            </w:r>
          </w:p>
        </w:tc>
      </w:tr>
      <w:tr w:rsidR="3CFF4446" w:rsidTr="60D2CED9" w14:paraId="0BA9EDB3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6931762E" w14:textId="563804B8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proizvođača:</w:t>
            </w:r>
          </w:p>
        </w:tc>
      </w:tr>
      <w:tr w:rsidR="3CFF4446" w:rsidTr="60D2CED9" w14:paraId="2B84FF9F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27AB58C6" w14:textId="715C252B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modela:</w:t>
            </w:r>
          </w:p>
        </w:tc>
      </w:tr>
      <w:tr w:rsidR="3CFF4446" w:rsidTr="60D2CED9" w14:paraId="77451977">
        <w:trPr>
          <w:trHeight w:val="1125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0143247" w14:textId="767FAC9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Redni broj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6CEB12A" w14:textId="4135006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Tražena specifikacija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57B73AD" w14:textId="09B5483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Ponuđena specifikacija</w:t>
            </w:r>
          </w:p>
          <w:p w:rsidR="3CFF4446" w:rsidP="3CFF4446" w:rsidRDefault="3CFF4446" w14:paraId="28267719" w14:textId="57EAA4A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15224BF" w14:textId="1C36E01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Bilješke, napomene, reference na tehničku dokumentaciju</w:t>
            </w:r>
          </w:p>
          <w:p w:rsidR="3CFF4446" w:rsidP="3CFF4446" w:rsidRDefault="3CFF4446" w14:paraId="56BA5079" w14:textId="605BF3F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</w:tc>
        <w:tc>
          <w:tcPr>
            <w:tcW w:w="138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D20DD4A" w14:textId="53EAB71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Ocjena</w:t>
            </w:r>
          </w:p>
          <w:p w:rsidR="3CFF4446" w:rsidP="3CFF4446" w:rsidRDefault="3CFF4446" w14:paraId="4ECE62C3" w14:textId="176F87E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(DA/NE)</w:t>
            </w:r>
          </w:p>
          <w:p w:rsidR="3CFF4446" w:rsidP="3CFF4446" w:rsidRDefault="3CFF4446" w14:paraId="1C1C8C1F" w14:textId="698BF171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Naručitelj)</w:t>
            </w:r>
          </w:p>
        </w:tc>
      </w:tr>
      <w:tr w:rsidR="3CFF4446" w:rsidTr="60D2CED9" w14:paraId="63F82404">
        <w:trPr>
          <w:trHeight w:val="405"/>
        </w:trPr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3CFF4446" w:rsidP="3CFF4446" w:rsidRDefault="3CFF4446" w14:paraId="215A4C72" w14:textId="55CF13F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Opće karakteristike uređaja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A703DEB" w14:textId="5BB7DF2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74C11354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122B7569" w14:textId="24BD8E26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03B1B7B5" w14:textId="01013C49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33802E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Broj kanala: minimalno 8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FB8E133" w14:textId="52B2814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8150A17" w14:textId="7B04FD7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0ED92A6" w14:textId="6BDCA73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5B2BC1A9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7C1202F" w14:textId="6B1E3FF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3FBBF20E" w14:textId="3BE68CA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5A101F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Podržani ulazni formati videa:</w:t>
            </w:r>
          </w:p>
          <w:p w:rsidR="3CFF4446" w:rsidP="60D2CED9" w:rsidRDefault="3CFF4446" w14:paraId="6BE7E5FB" w14:textId="18C28AE3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5A101F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HDMI (10-Bit 4:2:2 YUV)</w:t>
            </w:r>
            <w:r>
              <w:br/>
            </w:r>
            <w:r w:rsidRPr="60D2CED9" w:rsidR="5A101F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1080p: 23.98/24/25/29.97/30/50/59.94/60 fps</w:t>
            </w:r>
            <w:r>
              <w:br/>
            </w:r>
            <w:r w:rsidRPr="60D2CED9" w:rsidR="5A101F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1080i: 50/59.94/60 fps</w:t>
            </w:r>
            <w:r>
              <w:br/>
            </w:r>
            <w:r w:rsidRPr="60D2CED9" w:rsidR="5A101F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720p: 50/59.94/60 fps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441BCB6" w14:textId="6D195EE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F5D926C" w14:textId="445A2E9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49255C7" w14:textId="7AA16DF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4E37E657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8E2044B" w14:textId="1ACC379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9441ED2" w14:textId="4EFDA0F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1430B8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Podržani izlazni formati videa:</w:t>
            </w:r>
          </w:p>
          <w:p w:rsidR="3CFF4446" w:rsidP="60D2CED9" w:rsidRDefault="3CFF4446" w14:paraId="34F59C44" w14:textId="0880AD9E">
            <w:pPr>
              <w:pStyle w:val="Normal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1430B8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HDMI (10-Bit 4:2:2 YUV)</w:t>
            </w:r>
            <w:r>
              <w:br/>
            </w:r>
            <w:r w:rsidRPr="60D2CED9" w:rsidR="1430B8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1080p: 23.98/24/25/29.97/30/50/59.94/60 fps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D0BE912" w14:textId="0A03DCB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78C573B" w14:textId="3AF0314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13C2074" w14:textId="70A2CE3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17F975A4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2C9C34B" w14:textId="4831351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4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42F19526" w14:textId="5743CB2B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7056FC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I/O konektrori: minimalno:</w:t>
            </w:r>
          </w:p>
          <w:p w:rsidR="3CFF4446" w:rsidP="60D2CED9" w:rsidRDefault="3CFF4446" w14:paraId="71771C7F" w14:textId="2DE5C09F">
            <w:pPr>
              <w:pStyle w:val="Normal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7056FC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 x RJ45</w:t>
            </w:r>
            <w:r>
              <w:br/>
            </w:r>
            <w:r w:rsidRPr="60D2CED9" w:rsidR="7056FC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 x USB Type-C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DD03B6E" w14:textId="15AA43E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B413DC7" w14:textId="5F47332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4FCE1DB" w14:textId="2AF59B9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7CA05078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B02F835" w14:textId="3572F13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5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15680F40" w14:textId="4A73767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6E264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Broj paralelnih streamova: minimalno 9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E34F216" w14:textId="71BCAB0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2C4AA69A" w14:textId="724B537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F92E5DC" w14:textId="7D88CE4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36B554F5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0CBD5C68" w14:textId="5D96429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6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210D727A" w14:textId="1766B22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0D7256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Ulazni video konektori: minimalno 8 x HDMI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D5132E2" w14:textId="4333790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7DA080B" w14:textId="3AF0046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2050894" w14:textId="1F1FEC9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582D863B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2A4C5EA" w14:textId="24D1F28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7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74F779BE" w14:textId="433BFFA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5FF79C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Ulazni audio konektori: minimalno 2 x 1/8" / 3.5 mm TRS Stereo Analogni(ženski)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1D68E89" w14:textId="178BB66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5D2EB7B" w14:textId="77C1B5F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543C7064" w14:textId="115FC7D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3CFF4446" w:rsidTr="60D2CED9" w14:paraId="7D8AC170"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34D7ADD5" w14:textId="418866C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8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60D2CED9" w:rsidRDefault="3CFF4446" w14:paraId="69E52201" w14:textId="2A1C199E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30BC29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Video izlazi: minimalno </w:t>
            </w:r>
          </w:p>
          <w:p w:rsidR="3CFF4446" w:rsidP="60D2CED9" w:rsidRDefault="3CFF4446" w14:paraId="3C9338AF" w14:textId="46AAE812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30BC29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 x HDMI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7BC9CC3B" w14:textId="4EFBEE2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60891408" w14:textId="7289CE2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CFF4446" w:rsidP="3CFF4446" w:rsidRDefault="3CFF4446" w14:paraId="459E1928" w14:textId="443510A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F4446" w:rsidR="3CFF44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065D0383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90E866E" w:rsidP="60D2CED9" w:rsidRDefault="190E866E" w14:paraId="6E817941" w14:textId="58EB56BD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190E86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9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BE19A98" w:rsidP="60D2CED9" w:rsidRDefault="5BE19A98" w14:paraId="26B775B3" w14:textId="696D6C61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5BE19A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Audio izlazi: minimalno</w:t>
            </w:r>
          </w:p>
          <w:p w:rsidR="5BE19A98" w:rsidP="60D2CED9" w:rsidRDefault="5BE19A98" w14:paraId="4AADBA7D" w14:textId="3CE2BD56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5BE19A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 x 1/8" / 3.5 mm TRRS Headphone/Microphone Stereo Analogni(ženski)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E703585" w14:textId="624D8CF4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1F5D896" w14:textId="3209C81F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12CF170" w14:textId="6AC6A8C1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445F5D87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7E33DC7" w:rsidP="60D2CED9" w:rsidRDefault="27E33DC7" w14:paraId="0A1D75EB" w14:textId="169B8FAA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27E33D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10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13FCCB8" w:rsidP="60D2CED9" w:rsidRDefault="613FCCB8" w14:paraId="798ADD3B" w14:textId="30C4D9C5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13FCC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Izlazni video formati: HDMI (10-Bit 4:2:2 YUV)</w:t>
            </w:r>
            <w:r>
              <w:br/>
            </w:r>
            <w:r w:rsidRPr="60D2CED9" w:rsidR="613FCC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1080p: 23.98/24/25/29.97/30/50/59.94/60 fps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850CDC1" w14:textId="4A67903E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9020CB5" w14:textId="06143B2D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B5FF569" w14:textId="6FC8FABA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3934C6BD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6E0CA7F" w:rsidP="60D2CED9" w:rsidRDefault="26E0CA7F" w14:paraId="687235FE" w14:textId="775F78B9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26E0CA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11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3CBA2B6" w:rsidP="60D2CED9" w:rsidRDefault="63CBA2B6" w14:paraId="53373D70" w14:textId="66A5982F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3CBA2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Transportni protokol: RTMP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A2696DE" w14:textId="57369717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D7B09BD" w14:textId="1D13F129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2CEC15C" w14:textId="39E38412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5BE48F5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1D93EDC" w:rsidP="60D2CED9" w:rsidRDefault="41D93EDC" w14:paraId="559AC531" w14:textId="2DE7084C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41D93E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3CBA2B6" w:rsidP="60D2CED9" w:rsidRDefault="63CBA2B6" w14:paraId="70DEB9A7" w14:textId="50A6982B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3CBA2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Interni format snimanja: 1920 x 1080p up to 60 fps (MP4)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31852C0" w14:textId="66B447B3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37C2AE7" w14:textId="54A43482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8CD284D" w14:textId="6A61F330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51587790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375D509" w:rsidP="60D2CED9" w:rsidRDefault="5375D509" w14:paraId="1B68F8A3" w14:textId="2F5C32B4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5375D5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DDA6471" w:rsidP="60D2CED9" w:rsidRDefault="4DDA6471" w14:paraId="09983560" w14:textId="0773DC5E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4DDA64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Napajanje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AC17EA8" w14:textId="7606C383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936A09A" w14:textId="020CD272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3CDCB83" w14:textId="7D26757D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25B44EC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7D8AC39" w:rsidP="60D2CED9" w:rsidRDefault="67D8AC39" w14:paraId="0359916E" w14:textId="32F79931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7D8AC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14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DDA6471" w:rsidP="60D2CED9" w:rsidRDefault="4DDA6471" w14:paraId="547B185C" w14:textId="7CAC3417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4DDA64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Jamstvo: uključeno jamstvo dobavljača na period od minimalno 5 godina za uređaj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EE9FF4C" w14:textId="3C48FDD0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3269A37" w14:textId="3F168B31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7274DC7" w14:textId="42F2CC3D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</w:tbl>
    <w:p w:rsidR="3CFF4446" w:rsidP="3CFF4446" w:rsidRDefault="3CFF4446" w14:paraId="4D3D76BC" w14:textId="716734DB">
      <w:pPr>
        <w:pStyle w:val="Normal"/>
        <w:rPr>
          <w:rFonts w:ascii="Calibri" w:hAnsi="Calibri" w:eastAsia="Times New Roman" w:cs="Arial"/>
        </w:rPr>
      </w:pPr>
    </w:p>
    <w:tbl>
      <w:tblPr>
        <w:tblStyle w:val="TableNormal"/>
        <w:tblW w:w="0" w:type="auto"/>
        <w:tblInd w:w="135" w:type="dxa"/>
        <w:tblLook w:val="0600" w:firstRow="0" w:lastRow="0" w:firstColumn="0" w:lastColumn="0" w:noHBand="1" w:noVBand="1"/>
      </w:tblPr>
      <w:tblGrid>
        <w:gridCol w:w="630"/>
        <w:gridCol w:w="3330"/>
        <w:gridCol w:w="2070"/>
        <w:gridCol w:w="1800"/>
        <w:gridCol w:w="1380"/>
      </w:tblGrid>
      <w:tr w:rsidR="60D2CED9" w:rsidTr="60D2CED9" w14:paraId="029BA632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54885B7D" w14:textId="2FA64487">
            <w:pPr>
              <w:spacing w:after="0" w:line="276" w:lineRule="auto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1</w:t>
            </w:r>
            <w:r w:rsidRPr="60D2CED9" w:rsidR="6876F9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3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 xml:space="preserve">. 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 xml:space="preserve"> </w:t>
            </w:r>
            <w:r w:rsidRPr="60D2CED9" w:rsidR="4C6540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>Audio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"/>
              </w:rPr>
              <w:t xml:space="preserve"> mikser</w:t>
            </w:r>
          </w:p>
        </w:tc>
      </w:tr>
      <w:tr w:rsidR="60D2CED9" w:rsidTr="60D2CED9" w14:paraId="28C9AD66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583E157B" w14:textId="563804B8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proizvođača:</w:t>
            </w:r>
          </w:p>
        </w:tc>
      </w:tr>
      <w:tr w:rsidR="60D2CED9" w:rsidTr="60D2CED9" w14:paraId="2873F936">
        <w:trPr>
          <w:trHeight w:val="450"/>
        </w:trPr>
        <w:tc>
          <w:tcPr>
            <w:tcW w:w="921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46AEE487" w14:textId="715C252B">
            <w:pPr>
              <w:spacing w:after="0" w:line="276" w:lineRule="auto"/>
              <w:ind w:left="720" w:hanging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Naziv modela:</w:t>
            </w:r>
          </w:p>
        </w:tc>
      </w:tr>
      <w:tr w:rsidR="60D2CED9" w:rsidTr="60D2CED9" w14:paraId="51B962D4">
        <w:trPr>
          <w:trHeight w:val="1125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1630FA3" w14:textId="767FAC9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Redni broj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FF1B753" w14:textId="4135006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Tražena specifikacija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78C80B7" w14:textId="09B5483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Ponuđena specifikacija</w:t>
            </w:r>
          </w:p>
          <w:p w:rsidR="60D2CED9" w:rsidP="60D2CED9" w:rsidRDefault="60D2CED9" w14:paraId="36BDF9CC" w14:textId="57EAA4A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4BE41ED" w14:textId="1C36E01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Bilješke, napomene, reference na tehničku dokumentaciju</w:t>
            </w:r>
          </w:p>
          <w:p w:rsidR="60D2CED9" w:rsidP="60D2CED9" w:rsidRDefault="60D2CED9" w14:paraId="6B0214C7" w14:textId="605BF3F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</w:tc>
        <w:tc>
          <w:tcPr>
            <w:tcW w:w="138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5D6CE8F" w14:textId="53EAB716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Ocjena</w:t>
            </w:r>
          </w:p>
          <w:p w:rsidR="60D2CED9" w:rsidP="60D2CED9" w:rsidRDefault="60D2CED9" w14:paraId="6E939074" w14:textId="176F87E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(DA/NE)</w:t>
            </w:r>
          </w:p>
          <w:p w:rsidR="60D2CED9" w:rsidP="60D2CED9" w:rsidRDefault="60D2CED9" w14:paraId="66D753DC" w14:textId="698BF171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(popunjava Naručitelj)</w:t>
            </w:r>
          </w:p>
        </w:tc>
      </w:tr>
      <w:tr w:rsidR="60D2CED9" w:rsidTr="60D2CED9" w14:paraId="1A59805E">
        <w:trPr>
          <w:trHeight w:val="405"/>
        </w:trPr>
        <w:tc>
          <w:tcPr>
            <w:tcW w:w="78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62307BD3" w14:textId="55CF13F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Opće karakteristike uređaja</w:t>
            </w:r>
          </w:p>
        </w:tc>
        <w:tc>
          <w:tcPr>
            <w:tcW w:w="138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C9AE93C" w14:textId="5BB7DF2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45226259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EC910E9" w14:textId="24BD8E26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</w:t>
            </w:r>
          </w:p>
        </w:tc>
        <w:tc>
          <w:tcPr>
            <w:tcW w:w="33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620E790" w14:textId="01013C49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Broj kanala: minimalno 8</w:t>
            </w:r>
          </w:p>
        </w:tc>
        <w:tc>
          <w:tcPr>
            <w:tcW w:w="207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7FB4BAA" w14:textId="52B2814B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6B179AC" w14:textId="7B04FD7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D6DB778" w14:textId="6BDCA73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568F953E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1567BA1" w14:textId="6B1E3FF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C475C85" w:rsidP="60D2CED9" w:rsidRDefault="1C475C85" w14:paraId="7ED72B0E" w14:textId="291E3D37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1C475C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Mikrofonski ulazi: minimalno 6x XLR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5E0DAED" w14:textId="6D195EE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8A274A6" w14:textId="445A2E9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AB777FC" w14:textId="7AA16DF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1CD76D8B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DDBFC1A" w14:textId="1ACC379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14B7F8E" w:rsidP="60D2CED9" w:rsidRDefault="714B7F8E" w14:paraId="022FA9DC" w14:textId="6D6FFE9A">
            <w:pPr>
              <w:pStyle w:val="Normal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714B7F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Glavni izlazi: minimalno 2 x XLR (Main), 1 x 1/4" (Mono)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2ECFCB3" w14:textId="0A03DCB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DE48627" w14:textId="3AF0314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A6DE36" w14:textId="70A2CE3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4C71C7AF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F73E76E" w14:textId="4831351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4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E988661" w:rsidP="60D2CED9" w:rsidRDefault="1E988661" w14:paraId="70D1C2B3" w14:textId="5E953418">
            <w:pPr>
              <w:pStyle w:val="Normal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1E9886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Ostali izlazi: minimalno 1 x 1/4" (Mono out), 2 x RCA (Alt out), 2 x RCA (Rec out)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D8A43B3" w14:textId="15AA43E7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9F9141A" w14:textId="5F47332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D3C9419" w14:textId="2AF59B9C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54445BB2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9950433" w14:textId="3572F13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5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51F3CFB" w:rsidP="60D2CED9" w:rsidRDefault="251F3CFB" w14:paraId="32ECD719" w14:textId="451C39F9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251F3C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AUX sends: minimalno 2 x Pre, 1 x Post, 1 x FX Post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B2FE4D8" w14:textId="71BCAB02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EA03FFF" w14:textId="724B5378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5259768" w14:textId="7D88CE4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0EF3980C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3781AB7" w14:textId="5D96429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6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A235FFE" w:rsidP="60D2CED9" w:rsidRDefault="7A235FFE" w14:paraId="084A1CB6" w14:textId="3FD6148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7A235F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Send/Return I/O: minimalno 3 x 1/4"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3E2011F" w14:textId="4333790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CDBBCCB" w14:textId="3AF0046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0FB596A" w14:textId="1F1FEC91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7B3EC8D3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AD60EDC" w14:textId="24D1F28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7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C434068" w:rsidP="60D2CED9" w:rsidRDefault="5C434068" w14:paraId="08AABAC2" w14:textId="55ECA23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5C4340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Line ulazi: minimalno 4 x 1/4" (CH 1-6), 4 x 1/4" (Ch 7-12 Stereo), 2 x RCA (Ch 7-10 Stereo)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975173" w14:textId="178BB66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B8BC9DB" w14:textId="77C1B5F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CBE1CBF" w14:textId="115FC7D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1F0799B2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E226F19" w14:textId="418866C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8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F2A01A8" w:rsidP="60D2CED9" w:rsidRDefault="7F2A01A8" w14:paraId="7224C22B" w14:textId="27114878">
            <w:pPr>
              <w:pStyle w:val="Normal"/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7F2A01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EQ bands: minimalno 3-band, Sweepable Mid (CH 1-6), 2-band (CH 7-12 Stereo)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8E196DA" w14:textId="4EFBEE2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84F083C" w14:textId="7289CE25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E484206" w14:textId="443510AA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 </w:t>
            </w:r>
          </w:p>
        </w:tc>
      </w:tr>
      <w:tr w:rsidR="60D2CED9" w:rsidTr="60D2CED9" w14:paraId="13A26392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FE33328" w14:textId="58EB56BD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9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559E67A" w:rsidP="60D2CED9" w:rsidRDefault="0559E67A" w14:paraId="12AFED17" w14:textId="29C94119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0559E6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Inserts: </w:t>
            </w:r>
            <w:r w:rsidRPr="60D2CED9" w:rsidR="49485E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minimalno </w:t>
            </w:r>
            <w:r w:rsidRPr="60D2CED9" w:rsidR="0559E6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2 x 1/4" (Main left, right)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0BE4C21" w14:textId="624D8CF4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5AA1DD8" w14:textId="3209C81F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3BE9DC3" w14:textId="6AC6A8C1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609B019A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A3DD3FA" w14:textId="169B8FAA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10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E8771C" w:rsidP="60D2CED9" w:rsidRDefault="30E8771C" w14:paraId="6623F580" w14:textId="6505966F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30E877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Slušalice: </w:t>
            </w:r>
            <w:r w:rsidRPr="60D2CED9" w:rsidR="76D457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 xml:space="preserve">minimalno </w:t>
            </w:r>
            <w:r w:rsidRPr="60D2CED9" w:rsidR="30E877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 x 1/4", 1 x 1/8"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78433E5" w14:textId="4A67903E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A4C112F" w14:textId="06143B2D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25CA181" w14:textId="6FC8FABA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0E822688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FA5C478" w14:textId="775F78B9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11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2506E87" w:rsidP="60D2CED9" w:rsidRDefault="32506E87" w14:paraId="0F36C4B3" w14:textId="298EEC3C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32506E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Konekcija sa računalom: miimalno 1x USB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D1C6424" w14:textId="57369717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D862DCB" w14:textId="1D13F129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6A51988" w14:textId="39E38412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733733AA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E66818E" w14:textId="2DE7084C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12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7BCD6F" w:rsidP="60D2CED9" w:rsidRDefault="447BCD6F" w14:paraId="4E196B01" w14:textId="1D470845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447BCD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Napajanje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9924DB9" w14:textId="66B447B3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8C3E653" w14:textId="54A43482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15113C8" w14:textId="6A61F330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  <w:tr w:rsidR="60D2CED9" w:rsidTr="60D2CED9" w14:paraId="40953EE3">
        <w:trPr>
          <w:trHeight w:val="300"/>
        </w:trPr>
        <w:tc>
          <w:tcPr>
            <w:tcW w:w="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1457244" w14:textId="2F5C32B4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13</w:t>
            </w:r>
          </w:p>
        </w:tc>
        <w:tc>
          <w:tcPr>
            <w:tcW w:w="3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C8A6747" w:rsidP="60D2CED9" w:rsidRDefault="5C8A6747" w14:paraId="444337DF" w14:textId="7CAC3417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  <w:r w:rsidRPr="60D2CED9" w:rsidR="5C8A6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  <w:t>Jamstvo: uključeno jamstvo dobavljača na period od minimalno 5 godina za uređaj</w:t>
            </w:r>
          </w:p>
          <w:p w:rsidR="60D2CED9" w:rsidP="60D2CED9" w:rsidRDefault="60D2CED9" w14:paraId="3E4AA4B1" w14:textId="03222065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242DFC8" w14:textId="7606C383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D214A9A" w14:textId="020CD272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4429E98" w14:textId="7D26757D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"/>
              </w:rPr>
            </w:pPr>
          </w:p>
        </w:tc>
      </w:tr>
    </w:tbl>
    <w:p w:rsidR="60D2CED9" w:rsidRDefault="60D2CED9" w14:paraId="5FF111FD" w14:textId="192B0C79"/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0"/>
        <w:gridCol w:w="3285"/>
        <w:gridCol w:w="5085"/>
      </w:tblGrid>
      <w:tr w:rsidR="60D2CED9" w:rsidTr="60D2CED9" w14:paraId="7EE2A0BE">
        <w:trPr>
          <w:trHeight w:val="31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17A06C8C" w:rsidP="60D2CED9" w:rsidRDefault="17A06C8C" w14:paraId="39F3B7A7" w14:textId="52CBAAC7">
            <w:pPr>
              <w:pStyle w:val="Normal2"/>
              <w:spacing w:after="0" w:line="276" w:lineRule="auto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</w:pPr>
            <w:r w:rsidRPr="60D2CED9" w:rsidR="17A06C8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1</w:t>
            </w:r>
            <w:r w:rsidRPr="60D2CED9" w:rsidR="0732F3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4</w:t>
            </w: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 xml:space="preserve">. </w:t>
            </w:r>
            <w:r w:rsidRPr="60D2CED9" w:rsidR="6F58A7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Z</w:t>
            </w:r>
            <w:r w:rsidRPr="60D2CED9" w:rsidR="047DCCD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hr-HR"/>
              </w:rPr>
              <w:t>vučnici</w:t>
            </w:r>
          </w:p>
        </w:tc>
      </w:tr>
      <w:tr w:rsidR="60D2CED9" w:rsidTr="60D2CED9" w14:paraId="01A63DCC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37DE504B" w14:textId="4269BD7C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60D2CED9" w:rsidTr="60D2CED9" w14:paraId="1606EE09">
        <w:trPr>
          <w:trHeight w:val="405"/>
        </w:trPr>
        <w:tc>
          <w:tcPr>
            <w:tcW w:w="918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533872F7" w14:textId="1172A785">
            <w:pPr>
              <w:pStyle w:val="Normal2"/>
              <w:spacing w:after="0" w:line="276" w:lineRule="auto"/>
              <w:ind w:left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60D2CED9" w:rsidTr="60D2CED9" w14:paraId="2B0EE790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B23FD66" w14:textId="0F0583B1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328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2D0A2F5F" w14:textId="7CBE5EF4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CFD7F92" w14:textId="413D8C3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60D2CED9" w:rsidP="60D2CED9" w:rsidRDefault="60D2CED9" w14:paraId="23AC0B99" w14:textId="2E754529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  <w:p w:rsidR="60D2CED9" w:rsidP="60D2CED9" w:rsidRDefault="60D2CED9" w14:paraId="78C0D0B2" w14:textId="3D9FAF5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60D2CED9" w:rsidP="60D2CED9" w:rsidRDefault="60D2CED9" w14:paraId="729BC5AA" w14:textId="649C54F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60D2CED9" w:rsidTr="60D2CED9" w14:paraId="50600517">
        <w:trPr>
          <w:trHeight w:val="405"/>
        </w:trPr>
        <w:tc>
          <w:tcPr>
            <w:tcW w:w="918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60D2CED9" w:rsidP="60D2CED9" w:rsidRDefault="60D2CED9" w14:paraId="045FF5E1" w14:textId="0DBA2FDD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Karakteristike uređaja</w:t>
            </w:r>
          </w:p>
        </w:tc>
      </w:tr>
      <w:tr w:rsidR="60D2CED9" w:rsidTr="60D2CED9" w14:paraId="22F362C9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7580B62" w14:textId="41D9305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FB875A" w:rsidP="60D2CED9" w:rsidRDefault="58FB875A" w14:paraId="13537FAD" w14:textId="26815D3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58FB87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Potrebna količina: 2 para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0665309B" w14:textId="5351C80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2EF38D92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1F00EAB" w14:textId="3F3DEC6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5EAE723F" w14:textId="6188A837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Frekvencija odziva: minimalno </w:t>
            </w:r>
            <w:r w:rsidRPr="60D2CED9" w:rsidR="69E913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30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do 3</w:t>
            </w:r>
            <w:r w:rsidRPr="60D2CED9" w:rsidR="3562B0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65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00 Hz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389022A7" w14:textId="5F6AB24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22033218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8FFD38A" w14:textId="23E620A2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4A2E821" w:rsidP="60D2CED9" w:rsidRDefault="54A2E821" w14:paraId="5DB97EDA" w14:textId="63FDBF7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54A2E8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I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mpedancija: </w:t>
            </w:r>
            <w:r w:rsidRPr="60D2CED9" w:rsidR="7E88C1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4-8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</w:t>
            </w: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ohms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E898706" w14:textId="32AEB7E1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4731F279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C51A9CB" w:rsidP="60D2CED9" w:rsidRDefault="7C51A9CB" w14:paraId="3050A5A1" w14:textId="61E21E28">
            <w:pPr>
              <w:pStyle w:val="Normal2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7C51A9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994C688" w:rsidP="60D2CED9" w:rsidRDefault="5994C688" w14:paraId="7C2A1740" w14:textId="6E8461AD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5994C6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Tehnologija: bass-reflex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62A848D" w14:textId="1588DD8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6737BC6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0B99372" w:rsidP="60D2CED9" w:rsidRDefault="30B99372" w14:paraId="53FFC39C" w14:textId="40061AF9">
            <w:pPr>
              <w:pStyle w:val="Normal2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30B993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BC02570" w:rsidP="60D2CED9" w:rsidRDefault="6BC02570" w14:paraId="2CC9FCBE" w14:textId="13C44144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6BC025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Montaža: vodoravno i okomito podesiv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1A35C067" w14:textId="00A1B6EF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742E47D2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D4AD69" w:rsidP="60D2CED9" w:rsidRDefault="4FD4AD69" w14:paraId="6F796611" w14:textId="7C4A3C5B">
            <w:pPr>
              <w:pStyle w:val="Normal2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4FD4AD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A36A743" w:rsidP="60D2CED9" w:rsidRDefault="2A36A743" w14:paraId="5EE06F7F" w14:textId="40E75126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2A36A7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Klasa zaštite: IPX5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7285CBD" w14:textId="5FE3DD12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06C932B7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78883BB" w:rsidP="60D2CED9" w:rsidRDefault="378883BB" w14:paraId="3871AA8F" w14:textId="51717B63">
            <w:pPr>
              <w:pStyle w:val="Normal2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378883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8547CCD" w:rsidP="60D2CED9" w:rsidRDefault="18547CCD" w14:paraId="36A15F1F" w14:textId="5CADD047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18547C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Za unutarnju i vanjsku upotrebu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414C7450" w14:textId="401A7BFC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708CFC4F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27F587" w:rsidP="60D2CED9" w:rsidRDefault="1127F587" w14:paraId="769C5F53" w14:textId="39322717">
            <w:pPr>
              <w:pStyle w:val="Normal2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60D2CED9" w:rsidR="1127F5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8547CCD" w:rsidP="60D2CED9" w:rsidRDefault="18547CCD" w14:paraId="63DCBFCF" w14:textId="731D7469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60D2CED9" w:rsidR="18547C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Snaga: minimalno 110W RMS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7D5434A" w14:textId="4700634D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0D2CED9" w:rsidTr="60D2CED9" w14:paraId="2D72C960">
        <w:trPr>
          <w:trHeight w:val="300"/>
        </w:trPr>
        <w:tc>
          <w:tcPr>
            <w:tcW w:w="8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D7FF32D" w:rsidP="60D2CED9" w:rsidRDefault="3D7FF32D" w14:paraId="71964063" w14:textId="127BBE3E">
            <w:pPr>
              <w:pStyle w:val="Normal2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60D2CED9" w:rsidR="3D7FF3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328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63C96BEF" w14:textId="3827927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0D2CED9" w:rsidR="60D2C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Jamstvo: uključeno jamstvo dobavljača na period od minimalno 5 godina za uređaj</w:t>
            </w:r>
          </w:p>
        </w:tc>
        <w:tc>
          <w:tcPr>
            <w:tcW w:w="508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D2CED9" w:rsidP="60D2CED9" w:rsidRDefault="60D2CED9" w14:paraId="7FDA7C61" w14:textId="02966CEA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60D2CED9" w:rsidP="60D2CED9" w:rsidRDefault="60D2CED9" w14:paraId="5FE398E3" w14:textId="0D043AA6">
      <w:pPr>
        <w:pStyle w:val="Normal"/>
        <w:rPr>
          <w:rFonts w:ascii="Calibri" w:hAnsi="Calibri" w:eastAsia="Times New Roman" w:cs="Arial"/>
        </w:rPr>
      </w:pPr>
    </w:p>
    <w:sectPr w:rsidRPr="00A5676A" w:rsidR="00FC58FB" w:rsidSect="00996622">
      <w:pgSz w:w="11906" w:h="16838" w:orient="portrait" w:code="9"/>
      <w:pgMar w:top="720" w:right="1196" w:bottom="720" w:left="147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D5B" w:rsidP="004B10A6" w:rsidRDefault="00EA3D5B" w14:paraId="662272A4" w14:textId="77777777">
      <w:r>
        <w:separator/>
      </w:r>
    </w:p>
  </w:endnote>
  <w:endnote w:type="continuationSeparator" w:id="0">
    <w:p w:rsidR="00EA3D5B" w:rsidP="004B10A6" w:rsidRDefault="00EA3D5B" w14:paraId="36D90A59" w14:textId="77777777">
      <w:r>
        <w:continuationSeparator/>
      </w:r>
    </w:p>
  </w:endnote>
  <w:endnote w:type="continuationNotice" w:id="1">
    <w:p w:rsidR="00EA3D5B" w:rsidRDefault="00EA3D5B" w14:paraId="1A22AC6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D5B" w:rsidP="004B10A6" w:rsidRDefault="00EA3D5B" w14:paraId="1DA09CC6" w14:textId="77777777">
      <w:r>
        <w:separator/>
      </w:r>
    </w:p>
  </w:footnote>
  <w:footnote w:type="continuationSeparator" w:id="0">
    <w:p w:rsidR="00EA3D5B" w:rsidP="004B10A6" w:rsidRDefault="00EA3D5B" w14:paraId="7EAD7D44" w14:textId="77777777">
      <w:r>
        <w:continuationSeparator/>
      </w:r>
    </w:p>
  </w:footnote>
  <w:footnote w:type="continuationNotice" w:id="1">
    <w:p w:rsidR="00EA3D5B" w:rsidRDefault="00EA3D5B" w14:paraId="344FF30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2">
    <w:nsid w:val="59806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009b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ecb10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69037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64434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6e29bda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503f299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ＭＳ 明朝" w:hAnsi="ＭＳ 明朝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471f8b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ＭＳ 明朝" w:hAnsi="ＭＳ 明朝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6668f8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f7ecf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8aca2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d27b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5bb9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01052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c98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903f1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7487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04a37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d5a3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b98a7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ab0ef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251e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d69e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927AE"/>
    <w:multiLevelType w:val="multilevel"/>
    <w:tmpl w:val="F24C17B8"/>
    <w:lvl w:ilvl="0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8572D6"/>
    <w:multiLevelType w:val="hybridMultilevel"/>
    <w:tmpl w:val="53DA6D74"/>
    <w:lvl w:ilvl="0" w:tplc="51883E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49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8440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5ACF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B634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70A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78E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C088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3AD3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681477"/>
    <w:multiLevelType w:val="multilevel"/>
    <w:tmpl w:val="B71AF2FA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CF4759"/>
    <w:multiLevelType w:val="hybridMultilevel"/>
    <w:tmpl w:val="7366955E"/>
    <w:lvl w:ilvl="0" w:tplc="A4B2B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58CD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2216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EEC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E430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14AB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82E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6208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289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BD377B"/>
    <w:multiLevelType w:val="hybridMultilevel"/>
    <w:tmpl w:val="D5BE6978"/>
    <w:lvl w:ilvl="0" w:tplc="2C0E9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E7E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C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447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00BC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90D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A60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8E47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9EAE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197CE6"/>
    <w:multiLevelType w:val="hybridMultilevel"/>
    <w:tmpl w:val="BF3862CC"/>
    <w:lvl w:ilvl="0" w:tplc="826AA3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D27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CE1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744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DED0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3EC0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B27E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4E65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70EC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346772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eastAsiaTheme="minorEastAsia" w:cstheme="minorBidi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 w:eastAsiaTheme="minorEastAsia" w:cstheme="minorBidi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eastAsiaTheme="minorEastAsia" w:cstheme="minorBidi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 w:eastAsiaTheme="minorEastAsia" w:cstheme="minorBidi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eastAsiaTheme="minorEastAsia" w:cstheme="minorBidi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 w:eastAsiaTheme="minorEastAsia" w:cstheme="minorBidi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eastAsiaTheme="minorEastAsia" w:cstheme="minorBidi"/>
        <w:b/>
      </w:rPr>
    </w:lvl>
  </w:abstractNum>
  <w:abstractNum w:abstractNumId="7" w15:restartNumberingAfterBreak="0">
    <w:nsid w:val="49ED5026"/>
    <w:multiLevelType w:val="multilevel"/>
    <w:tmpl w:val="BB02B68A"/>
    <w:lvl w:ilvl="0">
      <w:start w:val="1"/>
      <w:numFmt w:val="decimal"/>
      <w:lvlText w:val="%1"/>
      <w:lvlJc w:val="left"/>
      <w:pPr>
        <w:ind w:left="375" w:hanging="375"/>
      </w:pPr>
      <w:rPr>
        <w:rFonts w:hint="default" w:cs="Arial"/>
        <w:b w:val="0"/>
        <w:sz w:val="22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 w:cs="Arial" w:asciiTheme="minorHAnsi" w:hAnsiTheme="minorHAnsi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Arial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cs="Arial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Arial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cs="Arial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Arial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cs="Arial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 w:cs="Arial"/>
        <w:b w:val="0"/>
        <w:sz w:val="22"/>
      </w:rPr>
    </w:lvl>
  </w:abstractNum>
  <w:abstractNum w:abstractNumId="8" w15:restartNumberingAfterBreak="0">
    <w:nsid w:val="516A0A07"/>
    <w:multiLevelType w:val="hybridMultilevel"/>
    <w:tmpl w:val="63042C24"/>
    <w:lvl w:ilvl="0" w:tplc="C4AC6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AC9B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BA3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A284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67A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DC7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762E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762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689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1EC14E8"/>
    <w:multiLevelType w:val="hybridMultilevel"/>
    <w:tmpl w:val="83049C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F1371"/>
    <w:multiLevelType w:val="hybridMultilevel"/>
    <w:tmpl w:val="F7865944"/>
    <w:lvl w:ilvl="0" w:tplc="EFCACE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94A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082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5C43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B05B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C06A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149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6EB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A8D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C11A9A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 w:eastAsiaTheme="minorEastAsia" w:cstheme="minorBidi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eastAsiaTheme="minorEastAsia" w:cstheme="minorBidi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 w:eastAsiaTheme="minorEastAsia" w:cstheme="minorBidi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eastAsiaTheme="minorEastAsia" w:cstheme="minorBidi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 w:eastAsiaTheme="minorEastAsia" w:cstheme="minorBidi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eastAsiaTheme="minorEastAsia" w:cstheme="minorBidi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 w:eastAsiaTheme="minorEastAsia" w:cstheme="minorBidi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eastAsiaTheme="minorEastAsia" w:cstheme="minorBidi"/>
        <w:b/>
      </w:rPr>
    </w:lvl>
  </w:abstractNum>
  <w:abstractNum w:abstractNumId="12" w15:restartNumberingAfterBreak="0">
    <w:nsid w:val="63323392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 w:eastAsiaTheme="minorEastAsia" w:cstheme="minorBidi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eastAsiaTheme="minorEastAsia" w:cstheme="minorBidi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 w:eastAsiaTheme="minorEastAsia" w:cstheme="minorBidi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eastAsiaTheme="minorEastAsia" w:cstheme="minorBidi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 w:eastAsiaTheme="minorEastAsia" w:cstheme="minorBidi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eastAsiaTheme="minorEastAsia" w:cstheme="minorBidi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 w:eastAsiaTheme="minorEastAsia" w:cstheme="minorBidi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eastAsiaTheme="minorEastAsia" w:cstheme="minorBidi"/>
        <w:b/>
      </w:rPr>
    </w:lvl>
  </w:abstractNum>
  <w:abstractNum w:abstractNumId="13" w15:restartNumberingAfterBreak="0">
    <w:nsid w:val="670C0977"/>
    <w:multiLevelType w:val="hybridMultilevel"/>
    <w:tmpl w:val="FA984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45FA8"/>
    <w:multiLevelType w:val="hybridMultilevel"/>
    <w:tmpl w:val="DE54F8A2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5" w15:restartNumberingAfterBreak="0">
    <w:nsid w:val="68D57E83"/>
    <w:multiLevelType w:val="hybridMultilevel"/>
    <w:tmpl w:val="63BA600C"/>
    <w:lvl w:ilvl="0" w:tplc="0409000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16" w15:restartNumberingAfterBreak="0">
    <w:nsid w:val="72393B0A"/>
    <w:multiLevelType w:val="hybridMultilevel"/>
    <w:tmpl w:val="7E46C0E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4D1510C"/>
    <w:multiLevelType w:val="multilevel"/>
    <w:tmpl w:val="737AA26C"/>
    <w:lvl w:ilvl="0">
      <w:start w:val="1"/>
      <w:numFmt w:val="decimal"/>
      <w:pStyle w:val="Naslov1"/>
      <w:lvlText w:val="%1."/>
      <w:lvlJc w:val="left"/>
      <w:pPr>
        <w:ind w:left="502" w:hanging="360"/>
      </w:pPr>
      <w:rPr>
        <w:rFonts w:hint="default" w:ascii="Myriad Pro" w:hAnsi="Myriad Pro" w:cs="Times New Roman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hint="default" w:ascii="Myriad Pro" w:hAnsi="Myriad Pro" w:cs="Times New Roman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18" w15:restartNumberingAfterBreak="0">
    <w:nsid w:val="77AD78B3"/>
    <w:multiLevelType w:val="multilevel"/>
    <w:tmpl w:val="30CC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eastAsiaTheme="minorEastAsia" w:cstheme="minorBidi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 w:eastAsiaTheme="minorEastAsia" w:cstheme="minorBidi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eastAsiaTheme="minorEastAsia" w:cstheme="minorBidi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 w:eastAsiaTheme="minorEastAsia" w:cstheme="minorBidi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eastAsiaTheme="minorEastAsia" w:cstheme="minorBidi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 w:eastAsiaTheme="minorEastAsia" w:cstheme="minorBidi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eastAsiaTheme="minorEastAsia" w:cstheme="minorBidi"/>
        <w:b/>
      </w:rPr>
    </w:lvl>
  </w:abstractNum>
  <w:abstractNum w:abstractNumId="19" w15:restartNumberingAfterBreak="0">
    <w:nsid w:val="7F3D1EE7"/>
    <w:multiLevelType w:val="multilevel"/>
    <w:tmpl w:val="DD5CA94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 w:asciiTheme="minorHAnsi" w:hAnsiTheme="minorHAnsi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49">
    <w:abstractNumId w:val="42"/>
  </w:num>
  <w:num w:numId="48">
    <w:abstractNumId w:val="41"/>
  </w:num>
  <w:num w:numId="47">
    <w:abstractNumId w:val="40"/>
  </w:num>
  <w:num w:numId="46">
    <w:abstractNumId w:val="39"/>
  </w:num>
  <w:num w:numId="45">
    <w:abstractNumId w:val="38"/>
  </w:num>
  <w:num w:numId="44">
    <w:abstractNumId w:val="37"/>
  </w:num>
  <w:num w:numId="43">
    <w:abstractNumId w:val="36"/>
  </w:num>
  <w:num w:numId="42">
    <w:abstractNumId w:val="35"/>
  </w:num>
  <w:num w:numId="41">
    <w:abstractNumId w:val="34"/>
  </w:num>
  <w:num w:numId="40">
    <w:abstractNumId w:val="33"/>
  </w:num>
  <w:num w:numId="39">
    <w:abstractNumId w:val="32"/>
  </w:num>
  <w:num w:numId="38">
    <w:abstractNumId w:val="31"/>
  </w:num>
  <w:num w:numId="37">
    <w:abstractNumId w:val="30"/>
  </w:num>
  <w:num w:numId="36">
    <w:abstractNumId w:val="29"/>
  </w:num>
  <w:num w:numId="35">
    <w:abstractNumId w:val="28"/>
  </w:num>
  <w:num w:numId="34">
    <w:abstractNumId w:val="27"/>
  </w:num>
  <w:num w:numId="33">
    <w:abstractNumId w:val="26"/>
  </w:num>
  <w:num w:numId="32">
    <w:abstractNumId w:val="25"/>
  </w:num>
  <w:num w:numId="31">
    <w:abstractNumId w:val="24"/>
  </w:num>
  <w:num w:numId="30">
    <w:abstractNumId w:val="23"/>
  </w:num>
  <w:num w:numId="29">
    <w:abstractNumId w:val="22"/>
  </w:num>
  <w:num w:numId="28">
    <w:abstractNumId w:val="21"/>
  </w:num>
  <w:num w:numId="27">
    <w:abstractNumId w:val="20"/>
  </w:num>
  <w:num w:numId="1">
    <w:abstractNumId w:val="19"/>
  </w:num>
  <w:num w:numId="2">
    <w:abstractNumId w:val="17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6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  <w:num w:numId="14">
    <w:abstractNumId w:val="14"/>
  </w:num>
  <w:num w:numId="15">
    <w:abstractNumId w:val="0"/>
  </w:num>
  <w:num w:numId="16">
    <w:abstractNumId w:val="3"/>
  </w:num>
  <w:num w:numId="17">
    <w:abstractNumId w:val="4"/>
  </w:num>
  <w:num w:numId="18">
    <w:abstractNumId w:val="8"/>
  </w:num>
  <w:num w:numId="19">
    <w:abstractNumId w:val="10"/>
  </w:num>
  <w:num w:numId="20">
    <w:abstractNumId w:val="5"/>
  </w:num>
  <w:num w:numId="21">
    <w:abstractNumId w:val="1"/>
  </w:num>
  <w:num w:numId="22">
    <w:abstractNumId w:val="15"/>
  </w:num>
  <w:num w:numId="23">
    <w:abstractNumId w:val="11"/>
  </w:num>
  <w:num w:numId="24">
    <w:abstractNumId w:val="12"/>
  </w:num>
  <w:num w:numId="25">
    <w:abstractNumId w:val="18"/>
  </w:num>
  <w:num w:numId="26">
    <w:abstractNumId w:val="13"/>
  </w:num>
  <w:numIdMacAtCleanup w:val="1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activeWritingStyle w:lang="en-US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zNDI0tDC3MDM0sLRQ0lEKTi0uzszPAykwrQUARf69JCwAAAA="/>
  </w:docVars>
  <w:rsids>
    <w:rsidRoot w:val="0097261D"/>
    <w:rsid w:val="00000FA2"/>
    <w:rsid w:val="00001D8C"/>
    <w:rsid w:val="00002C49"/>
    <w:rsid w:val="00003249"/>
    <w:rsid w:val="000035BA"/>
    <w:rsid w:val="00005C46"/>
    <w:rsid w:val="00005FBC"/>
    <w:rsid w:val="000100BE"/>
    <w:rsid w:val="00012035"/>
    <w:rsid w:val="00013238"/>
    <w:rsid w:val="000132A6"/>
    <w:rsid w:val="00015B42"/>
    <w:rsid w:val="00015F9D"/>
    <w:rsid w:val="00020DCE"/>
    <w:rsid w:val="0002285F"/>
    <w:rsid w:val="00025EEC"/>
    <w:rsid w:val="0002754A"/>
    <w:rsid w:val="00031255"/>
    <w:rsid w:val="00034902"/>
    <w:rsid w:val="00035500"/>
    <w:rsid w:val="00037006"/>
    <w:rsid w:val="00037D7E"/>
    <w:rsid w:val="00044297"/>
    <w:rsid w:val="000459FB"/>
    <w:rsid w:val="00046ED5"/>
    <w:rsid w:val="00050129"/>
    <w:rsid w:val="0005189A"/>
    <w:rsid w:val="00052048"/>
    <w:rsid w:val="00052EF8"/>
    <w:rsid w:val="00054148"/>
    <w:rsid w:val="0005708F"/>
    <w:rsid w:val="00057194"/>
    <w:rsid w:val="000571AC"/>
    <w:rsid w:val="00057685"/>
    <w:rsid w:val="0006076D"/>
    <w:rsid w:val="0006144F"/>
    <w:rsid w:val="00064D50"/>
    <w:rsid w:val="00066465"/>
    <w:rsid w:val="000715A8"/>
    <w:rsid w:val="00072D86"/>
    <w:rsid w:val="000735F2"/>
    <w:rsid w:val="0007447B"/>
    <w:rsid w:val="00074793"/>
    <w:rsid w:val="00074899"/>
    <w:rsid w:val="00077B8B"/>
    <w:rsid w:val="00080EC0"/>
    <w:rsid w:val="00082263"/>
    <w:rsid w:val="000825AA"/>
    <w:rsid w:val="00083AFE"/>
    <w:rsid w:val="00083BFB"/>
    <w:rsid w:val="00085B99"/>
    <w:rsid w:val="000920D6"/>
    <w:rsid w:val="00093404"/>
    <w:rsid w:val="00096C68"/>
    <w:rsid w:val="0009740D"/>
    <w:rsid w:val="0009757B"/>
    <w:rsid w:val="000A60E3"/>
    <w:rsid w:val="000A62E8"/>
    <w:rsid w:val="000A6E59"/>
    <w:rsid w:val="000B332D"/>
    <w:rsid w:val="000B74C1"/>
    <w:rsid w:val="000C25E2"/>
    <w:rsid w:val="000C30F9"/>
    <w:rsid w:val="000C3A4A"/>
    <w:rsid w:val="000C3F47"/>
    <w:rsid w:val="000C5390"/>
    <w:rsid w:val="000D3ED2"/>
    <w:rsid w:val="000D65A7"/>
    <w:rsid w:val="000D68A8"/>
    <w:rsid w:val="000E1F9A"/>
    <w:rsid w:val="000E51DE"/>
    <w:rsid w:val="000E6D04"/>
    <w:rsid w:val="000E7225"/>
    <w:rsid w:val="000F0D8A"/>
    <w:rsid w:val="000F575A"/>
    <w:rsid w:val="000F5E2D"/>
    <w:rsid w:val="000FF13B"/>
    <w:rsid w:val="00100B22"/>
    <w:rsid w:val="00100F18"/>
    <w:rsid w:val="001027F9"/>
    <w:rsid w:val="00105372"/>
    <w:rsid w:val="001056FE"/>
    <w:rsid w:val="001077D4"/>
    <w:rsid w:val="001110F3"/>
    <w:rsid w:val="00115509"/>
    <w:rsid w:val="00116717"/>
    <w:rsid w:val="001169BF"/>
    <w:rsid w:val="00120B7B"/>
    <w:rsid w:val="0012270A"/>
    <w:rsid w:val="00124069"/>
    <w:rsid w:val="00130A0F"/>
    <w:rsid w:val="001322F3"/>
    <w:rsid w:val="00132F9B"/>
    <w:rsid w:val="00134212"/>
    <w:rsid w:val="0013462B"/>
    <w:rsid w:val="0013487D"/>
    <w:rsid w:val="001400F2"/>
    <w:rsid w:val="00142D2F"/>
    <w:rsid w:val="00144750"/>
    <w:rsid w:val="00145610"/>
    <w:rsid w:val="0014690D"/>
    <w:rsid w:val="00146D7F"/>
    <w:rsid w:val="00146FBC"/>
    <w:rsid w:val="00147016"/>
    <w:rsid w:val="00150650"/>
    <w:rsid w:val="001556BF"/>
    <w:rsid w:val="00155BF7"/>
    <w:rsid w:val="00156546"/>
    <w:rsid w:val="00156E90"/>
    <w:rsid w:val="001608A9"/>
    <w:rsid w:val="001639B9"/>
    <w:rsid w:val="00166647"/>
    <w:rsid w:val="0017111E"/>
    <w:rsid w:val="00175868"/>
    <w:rsid w:val="001762B4"/>
    <w:rsid w:val="00181056"/>
    <w:rsid w:val="00182262"/>
    <w:rsid w:val="001829B3"/>
    <w:rsid w:val="00182CAA"/>
    <w:rsid w:val="00182E5C"/>
    <w:rsid w:val="001843D3"/>
    <w:rsid w:val="00184D72"/>
    <w:rsid w:val="00185693"/>
    <w:rsid w:val="00186BC0"/>
    <w:rsid w:val="00187FFE"/>
    <w:rsid w:val="00191612"/>
    <w:rsid w:val="00192FFE"/>
    <w:rsid w:val="00195884"/>
    <w:rsid w:val="001A0BC6"/>
    <w:rsid w:val="001A3BB5"/>
    <w:rsid w:val="001A492D"/>
    <w:rsid w:val="001A62E5"/>
    <w:rsid w:val="001B4A5B"/>
    <w:rsid w:val="001B6594"/>
    <w:rsid w:val="001C0830"/>
    <w:rsid w:val="001C383A"/>
    <w:rsid w:val="001C4551"/>
    <w:rsid w:val="001C4F70"/>
    <w:rsid w:val="001C6761"/>
    <w:rsid w:val="001CBAFE"/>
    <w:rsid w:val="001D5068"/>
    <w:rsid w:val="001D63E5"/>
    <w:rsid w:val="001D7AEE"/>
    <w:rsid w:val="001D7EC3"/>
    <w:rsid w:val="001E151C"/>
    <w:rsid w:val="001E1A1A"/>
    <w:rsid w:val="001E2255"/>
    <w:rsid w:val="001E4947"/>
    <w:rsid w:val="001E54F4"/>
    <w:rsid w:val="001E6E97"/>
    <w:rsid w:val="001E7005"/>
    <w:rsid w:val="001E7576"/>
    <w:rsid w:val="001E7DD3"/>
    <w:rsid w:val="001E7E9A"/>
    <w:rsid w:val="001F0929"/>
    <w:rsid w:val="001F0AEE"/>
    <w:rsid w:val="001F0F30"/>
    <w:rsid w:val="001F1632"/>
    <w:rsid w:val="001F4A7C"/>
    <w:rsid w:val="00201A6A"/>
    <w:rsid w:val="00201C57"/>
    <w:rsid w:val="00203D4B"/>
    <w:rsid w:val="00206691"/>
    <w:rsid w:val="00206CF3"/>
    <w:rsid w:val="00210C60"/>
    <w:rsid w:val="00214C09"/>
    <w:rsid w:val="00215523"/>
    <w:rsid w:val="00217778"/>
    <w:rsid w:val="002255BC"/>
    <w:rsid w:val="00225DB1"/>
    <w:rsid w:val="00226AB9"/>
    <w:rsid w:val="00231806"/>
    <w:rsid w:val="00231A40"/>
    <w:rsid w:val="00233CA5"/>
    <w:rsid w:val="00233FE7"/>
    <w:rsid w:val="0023428D"/>
    <w:rsid w:val="00235400"/>
    <w:rsid w:val="0023670F"/>
    <w:rsid w:val="0023684F"/>
    <w:rsid w:val="00240ABD"/>
    <w:rsid w:val="0024E2C4"/>
    <w:rsid w:val="00252E79"/>
    <w:rsid w:val="00254908"/>
    <w:rsid w:val="00254AB2"/>
    <w:rsid w:val="002553A3"/>
    <w:rsid w:val="00255794"/>
    <w:rsid w:val="00260911"/>
    <w:rsid w:val="00262ACC"/>
    <w:rsid w:val="00265DE3"/>
    <w:rsid w:val="0026656C"/>
    <w:rsid w:val="002666B5"/>
    <w:rsid w:val="00267B2C"/>
    <w:rsid w:val="002703B9"/>
    <w:rsid w:val="00272CB4"/>
    <w:rsid w:val="002747BA"/>
    <w:rsid w:val="00275F59"/>
    <w:rsid w:val="00276635"/>
    <w:rsid w:val="00277CD4"/>
    <w:rsid w:val="00280320"/>
    <w:rsid w:val="00282E09"/>
    <w:rsid w:val="0029185A"/>
    <w:rsid w:val="00294789"/>
    <w:rsid w:val="00294D53"/>
    <w:rsid w:val="0029543E"/>
    <w:rsid w:val="00295853"/>
    <w:rsid w:val="00295D40"/>
    <w:rsid w:val="002A6FC4"/>
    <w:rsid w:val="002A7B1D"/>
    <w:rsid w:val="002B09A5"/>
    <w:rsid w:val="002B0D67"/>
    <w:rsid w:val="002B69EC"/>
    <w:rsid w:val="002C002D"/>
    <w:rsid w:val="002C00E4"/>
    <w:rsid w:val="002C1247"/>
    <w:rsid w:val="002D0648"/>
    <w:rsid w:val="002D07EB"/>
    <w:rsid w:val="002D34D0"/>
    <w:rsid w:val="002D3DEB"/>
    <w:rsid w:val="002D634C"/>
    <w:rsid w:val="002D765F"/>
    <w:rsid w:val="002E0E03"/>
    <w:rsid w:val="002E2BE4"/>
    <w:rsid w:val="002E2C68"/>
    <w:rsid w:val="002E5DEE"/>
    <w:rsid w:val="002E66E7"/>
    <w:rsid w:val="002F093F"/>
    <w:rsid w:val="002F34A8"/>
    <w:rsid w:val="002F37D7"/>
    <w:rsid w:val="002F465A"/>
    <w:rsid w:val="002F55C0"/>
    <w:rsid w:val="00301448"/>
    <w:rsid w:val="00301C90"/>
    <w:rsid w:val="00302643"/>
    <w:rsid w:val="00302DC6"/>
    <w:rsid w:val="00302F78"/>
    <w:rsid w:val="00304EC0"/>
    <w:rsid w:val="003056C7"/>
    <w:rsid w:val="003068CF"/>
    <w:rsid w:val="003076D4"/>
    <w:rsid w:val="00312764"/>
    <w:rsid w:val="00315850"/>
    <w:rsid w:val="00317D47"/>
    <w:rsid w:val="0032096C"/>
    <w:rsid w:val="0032162D"/>
    <w:rsid w:val="00321C04"/>
    <w:rsid w:val="00323D1B"/>
    <w:rsid w:val="00326A41"/>
    <w:rsid w:val="00327C5B"/>
    <w:rsid w:val="003322F6"/>
    <w:rsid w:val="00333B19"/>
    <w:rsid w:val="003354A3"/>
    <w:rsid w:val="00340742"/>
    <w:rsid w:val="003432B4"/>
    <w:rsid w:val="00343A5F"/>
    <w:rsid w:val="00345568"/>
    <w:rsid w:val="00346226"/>
    <w:rsid w:val="00347CB8"/>
    <w:rsid w:val="00351F21"/>
    <w:rsid w:val="003542A7"/>
    <w:rsid w:val="00362E4A"/>
    <w:rsid w:val="00364549"/>
    <w:rsid w:val="0036790F"/>
    <w:rsid w:val="00370F9A"/>
    <w:rsid w:val="00374E1C"/>
    <w:rsid w:val="0037563C"/>
    <w:rsid w:val="00377053"/>
    <w:rsid w:val="00385CBE"/>
    <w:rsid w:val="0038614D"/>
    <w:rsid w:val="00390268"/>
    <w:rsid w:val="003907B7"/>
    <w:rsid w:val="0039198C"/>
    <w:rsid w:val="003929D4"/>
    <w:rsid w:val="00392AEC"/>
    <w:rsid w:val="00393440"/>
    <w:rsid w:val="00396C6C"/>
    <w:rsid w:val="003A1A4F"/>
    <w:rsid w:val="003A2A13"/>
    <w:rsid w:val="003A2C6A"/>
    <w:rsid w:val="003A4BCC"/>
    <w:rsid w:val="003A6471"/>
    <w:rsid w:val="003B1D66"/>
    <w:rsid w:val="003B6240"/>
    <w:rsid w:val="003B7457"/>
    <w:rsid w:val="003C43F7"/>
    <w:rsid w:val="003C6642"/>
    <w:rsid w:val="003D2821"/>
    <w:rsid w:val="003D3A4D"/>
    <w:rsid w:val="003D62D4"/>
    <w:rsid w:val="003E0F4D"/>
    <w:rsid w:val="003E1D18"/>
    <w:rsid w:val="003E255B"/>
    <w:rsid w:val="003E3682"/>
    <w:rsid w:val="003E412F"/>
    <w:rsid w:val="003E625F"/>
    <w:rsid w:val="003E6BF9"/>
    <w:rsid w:val="003E78D1"/>
    <w:rsid w:val="003F5C18"/>
    <w:rsid w:val="003F5FC0"/>
    <w:rsid w:val="003F6088"/>
    <w:rsid w:val="00401813"/>
    <w:rsid w:val="0040184E"/>
    <w:rsid w:val="004024D0"/>
    <w:rsid w:val="00403ECA"/>
    <w:rsid w:val="004041EA"/>
    <w:rsid w:val="00406807"/>
    <w:rsid w:val="00414095"/>
    <w:rsid w:val="0041597F"/>
    <w:rsid w:val="00417103"/>
    <w:rsid w:val="00417E76"/>
    <w:rsid w:val="00427E89"/>
    <w:rsid w:val="00432233"/>
    <w:rsid w:val="0043649F"/>
    <w:rsid w:val="00442418"/>
    <w:rsid w:val="00443A2B"/>
    <w:rsid w:val="00445815"/>
    <w:rsid w:val="00446438"/>
    <w:rsid w:val="00450872"/>
    <w:rsid w:val="004528E6"/>
    <w:rsid w:val="00452F2E"/>
    <w:rsid w:val="00453801"/>
    <w:rsid w:val="00454878"/>
    <w:rsid w:val="00456A70"/>
    <w:rsid w:val="00457BD7"/>
    <w:rsid w:val="004595C0"/>
    <w:rsid w:val="004660FC"/>
    <w:rsid w:val="00467421"/>
    <w:rsid w:val="0047066D"/>
    <w:rsid w:val="004762ED"/>
    <w:rsid w:val="00477E64"/>
    <w:rsid w:val="0048031B"/>
    <w:rsid w:val="00480CBF"/>
    <w:rsid w:val="00480CE4"/>
    <w:rsid w:val="00481DF9"/>
    <w:rsid w:val="00484732"/>
    <w:rsid w:val="00484CA4"/>
    <w:rsid w:val="00485D3D"/>
    <w:rsid w:val="00492493"/>
    <w:rsid w:val="00493954"/>
    <w:rsid w:val="004955D3"/>
    <w:rsid w:val="004969BA"/>
    <w:rsid w:val="00496A4F"/>
    <w:rsid w:val="004978BB"/>
    <w:rsid w:val="004A03F6"/>
    <w:rsid w:val="004A08B3"/>
    <w:rsid w:val="004A1A1B"/>
    <w:rsid w:val="004A2411"/>
    <w:rsid w:val="004A2F0B"/>
    <w:rsid w:val="004A329D"/>
    <w:rsid w:val="004A5B2C"/>
    <w:rsid w:val="004A6789"/>
    <w:rsid w:val="004AEADE"/>
    <w:rsid w:val="004B00AE"/>
    <w:rsid w:val="004B0463"/>
    <w:rsid w:val="004B10A6"/>
    <w:rsid w:val="004B2D5D"/>
    <w:rsid w:val="004B3AF0"/>
    <w:rsid w:val="004B3DDC"/>
    <w:rsid w:val="004B455A"/>
    <w:rsid w:val="004B4B20"/>
    <w:rsid w:val="004B5CF6"/>
    <w:rsid w:val="004B5F87"/>
    <w:rsid w:val="004B6682"/>
    <w:rsid w:val="004B7005"/>
    <w:rsid w:val="004C4C85"/>
    <w:rsid w:val="004C56F2"/>
    <w:rsid w:val="004D1CDF"/>
    <w:rsid w:val="004D2358"/>
    <w:rsid w:val="004D2853"/>
    <w:rsid w:val="004D3C22"/>
    <w:rsid w:val="004D76BB"/>
    <w:rsid w:val="004D7CF2"/>
    <w:rsid w:val="004D7F19"/>
    <w:rsid w:val="004E07D0"/>
    <w:rsid w:val="004E13EE"/>
    <w:rsid w:val="004E155E"/>
    <w:rsid w:val="004E36D8"/>
    <w:rsid w:val="004E4F80"/>
    <w:rsid w:val="004E5B0D"/>
    <w:rsid w:val="004E75C2"/>
    <w:rsid w:val="004E7FE5"/>
    <w:rsid w:val="004F0870"/>
    <w:rsid w:val="004F107B"/>
    <w:rsid w:val="004F17BE"/>
    <w:rsid w:val="004F1A13"/>
    <w:rsid w:val="004F4396"/>
    <w:rsid w:val="004F5F66"/>
    <w:rsid w:val="004F659C"/>
    <w:rsid w:val="0050029B"/>
    <w:rsid w:val="00501221"/>
    <w:rsid w:val="005013FB"/>
    <w:rsid w:val="00501842"/>
    <w:rsid w:val="00504E0D"/>
    <w:rsid w:val="00504F8A"/>
    <w:rsid w:val="00505BD7"/>
    <w:rsid w:val="00506037"/>
    <w:rsid w:val="005060FF"/>
    <w:rsid w:val="005061B8"/>
    <w:rsid w:val="0051062F"/>
    <w:rsid w:val="0051625B"/>
    <w:rsid w:val="00520E31"/>
    <w:rsid w:val="005219F8"/>
    <w:rsid w:val="00521F4D"/>
    <w:rsid w:val="00524FCE"/>
    <w:rsid w:val="005315B2"/>
    <w:rsid w:val="005319F8"/>
    <w:rsid w:val="005332F2"/>
    <w:rsid w:val="005338B5"/>
    <w:rsid w:val="00533FC0"/>
    <w:rsid w:val="0053474E"/>
    <w:rsid w:val="00535FD2"/>
    <w:rsid w:val="00547053"/>
    <w:rsid w:val="00551488"/>
    <w:rsid w:val="005527BA"/>
    <w:rsid w:val="005536D9"/>
    <w:rsid w:val="0055499B"/>
    <w:rsid w:val="0055603D"/>
    <w:rsid w:val="00564B1A"/>
    <w:rsid w:val="00564D29"/>
    <w:rsid w:val="00566F9E"/>
    <w:rsid w:val="005709A0"/>
    <w:rsid w:val="00572226"/>
    <w:rsid w:val="005732F6"/>
    <w:rsid w:val="005763A5"/>
    <w:rsid w:val="005808E2"/>
    <w:rsid w:val="00581823"/>
    <w:rsid w:val="00582557"/>
    <w:rsid w:val="00583356"/>
    <w:rsid w:val="00591C1D"/>
    <w:rsid w:val="00592DA6"/>
    <w:rsid w:val="005934AD"/>
    <w:rsid w:val="005958C5"/>
    <w:rsid w:val="00595F51"/>
    <w:rsid w:val="0059632A"/>
    <w:rsid w:val="005A1ACA"/>
    <w:rsid w:val="005A7138"/>
    <w:rsid w:val="005B20A5"/>
    <w:rsid w:val="005B4EA2"/>
    <w:rsid w:val="005B5A69"/>
    <w:rsid w:val="005B70EA"/>
    <w:rsid w:val="005C0579"/>
    <w:rsid w:val="005C2598"/>
    <w:rsid w:val="005C2A6F"/>
    <w:rsid w:val="005C2C2B"/>
    <w:rsid w:val="005C358C"/>
    <w:rsid w:val="005C3BB5"/>
    <w:rsid w:val="005C677D"/>
    <w:rsid w:val="005C69DC"/>
    <w:rsid w:val="005C6B4B"/>
    <w:rsid w:val="005C7D06"/>
    <w:rsid w:val="005D350D"/>
    <w:rsid w:val="005D5082"/>
    <w:rsid w:val="005D637D"/>
    <w:rsid w:val="005D73AD"/>
    <w:rsid w:val="005E26D7"/>
    <w:rsid w:val="005E3C8C"/>
    <w:rsid w:val="005F22EC"/>
    <w:rsid w:val="005F8D49"/>
    <w:rsid w:val="0060068B"/>
    <w:rsid w:val="00600715"/>
    <w:rsid w:val="006013F3"/>
    <w:rsid w:val="00601D22"/>
    <w:rsid w:val="00603586"/>
    <w:rsid w:val="00604060"/>
    <w:rsid w:val="00606F08"/>
    <w:rsid w:val="006075F3"/>
    <w:rsid w:val="006079CC"/>
    <w:rsid w:val="006108F1"/>
    <w:rsid w:val="006109E1"/>
    <w:rsid w:val="00610C62"/>
    <w:rsid w:val="00610E2C"/>
    <w:rsid w:val="00610E49"/>
    <w:rsid w:val="006113C4"/>
    <w:rsid w:val="00612B6D"/>
    <w:rsid w:val="006161B7"/>
    <w:rsid w:val="00617BFC"/>
    <w:rsid w:val="00620600"/>
    <w:rsid w:val="00623946"/>
    <w:rsid w:val="00627540"/>
    <w:rsid w:val="00631F3F"/>
    <w:rsid w:val="00633AC9"/>
    <w:rsid w:val="00637BDA"/>
    <w:rsid w:val="0064217A"/>
    <w:rsid w:val="00643C06"/>
    <w:rsid w:val="0064716A"/>
    <w:rsid w:val="00647D02"/>
    <w:rsid w:val="006506B6"/>
    <w:rsid w:val="006520AC"/>
    <w:rsid w:val="00652E97"/>
    <w:rsid w:val="00655C47"/>
    <w:rsid w:val="006575AB"/>
    <w:rsid w:val="00660D82"/>
    <w:rsid w:val="00661044"/>
    <w:rsid w:val="00661F34"/>
    <w:rsid w:val="00662D1B"/>
    <w:rsid w:val="0066446E"/>
    <w:rsid w:val="00665EEF"/>
    <w:rsid w:val="00666F2B"/>
    <w:rsid w:val="006712A8"/>
    <w:rsid w:val="0067132B"/>
    <w:rsid w:val="006724C2"/>
    <w:rsid w:val="006745B4"/>
    <w:rsid w:val="006754D9"/>
    <w:rsid w:val="006754DD"/>
    <w:rsid w:val="00681F8C"/>
    <w:rsid w:val="00682897"/>
    <w:rsid w:val="00686955"/>
    <w:rsid w:val="006870F5"/>
    <w:rsid w:val="00687D5F"/>
    <w:rsid w:val="00697B89"/>
    <w:rsid w:val="006A0F3B"/>
    <w:rsid w:val="006A3BDA"/>
    <w:rsid w:val="006A3D5F"/>
    <w:rsid w:val="006A4B05"/>
    <w:rsid w:val="006A4BFC"/>
    <w:rsid w:val="006A7A25"/>
    <w:rsid w:val="006B1522"/>
    <w:rsid w:val="006B2689"/>
    <w:rsid w:val="006B2761"/>
    <w:rsid w:val="006B37E1"/>
    <w:rsid w:val="006B3B76"/>
    <w:rsid w:val="006B451A"/>
    <w:rsid w:val="006B45F3"/>
    <w:rsid w:val="006B5313"/>
    <w:rsid w:val="006B5714"/>
    <w:rsid w:val="006B7F71"/>
    <w:rsid w:val="006C2BD1"/>
    <w:rsid w:val="006C4963"/>
    <w:rsid w:val="006C5BF5"/>
    <w:rsid w:val="006C5ED8"/>
    <w:rsid w:val="006C6337"/>
    <w:rsid w:val="006D1BB7"/>
    <w:rsid w:val="006D2676"/>
    <w:rsid w:val="006D2795"/>
    <w:rsid w:val="006D4BDC"/>
    <w:rsid w:val="006D5189"/>
    <w:rsid w:val="006D79AE"/>
    <w:rsid w:val="006E172F"/>
    <w:rsid w:val="006E18F3"/>
    <w:rsid w:val="006E400D"/>
    <w:rsid w:val="006E6213"/>
    <w:rsid w:val="006E6A60"/>
    <w:rsid w:val="006E7736"/>
    <w:rsid w:val="006E7AE6"/>
    <w:rsid w:val="006F2B79"/>
    <w:rsid w:val="006F2EDD"/>
    <w:rsid w:val="006F5410"/>
    <w:rsid w:val="006F7082"/>
    <w:rsid w:val="006F70DD"/>
    <w:rsid w:val="00701071"/>
    <w:rsid w:val="0070269A"/>
    <w:rsid w:val="00703E87"/>
    <w:rsid w:val="00704F3E"/>
    <w:rsid w:val="00705BF8"/>
    <w:rsid w:val="007107A7"/>
    <w:rsid w:val="00713424"/>
    <w:rsid w:val="0071348F"/>
    <w:rsid w:val="00714478"/>
    <w:rsid w:val="007176A9"/>
    <w:rsid w:val="0072315B"/>
    <w:rsid w:val="007251B3"/>
    <w:rsid w:val="00726797"/>
    <w:rsid w:val="00727AC6"/>
    <w:rsid w:val="007317DA"/>
    <w:rsid w:val="00731835"/>
    <w:rsid w:val="007354C8"/>
    <w:rsid w:val="00735832"/>
    <w:rsid w:val="00737565"/>
    <w:rsid w:val="00741DA2"/>
    <w:rsid w:val="00742421"/>
    <w:rsid w:val="0074672A"/>
    <w:rsid w:val="0075035E"/>
    <w:rsid w:val="00752585"/>
    <w:rsid w:val="00752D78"/>
    <w:rsid w:val="00754652"/>
    <w:rsid w:val="007614C1"/>
    <w:rsid w:val="0076212A"/>
    <w:rsid w:val="007629D2"/>
    <w:rsid w:val="00763506"/>
    <w:rsid w:val="007640CB"/>
    <w:rsid w:val="00764197"/>
    <w:rsid w:val="0076486D"/>
    <w:rsid w:val="007657DE"/>
    <w:rsid w:val="007740B3"/>
    <w:rsid w:val="00782BDA"/>
    <w:rsid w:val="00783D32"/>
    <w:rsid w:val="00787F3B"/>
    <w:rsid w:val="00790FEA"/>
    <w:rsid w:val="0079175D"/>
    <w:rsid w:val="00796626"/>
    <w:rsid w:val="007973EA"/>
    <w:rsid w:val="007A01A5"/>
    <w:rsid w:val="007A19EB"/>
    <w:rsid w:val="007A233C"/>
    <w:rsid w:val="007A2FC2"/>
    <w:rsid w:val="007A3DA3"/>
    <w:rsid w:val="007B0E06"/>
    <w:rsid w:val="007B108D"/>
    <w:rsid w:val="007B1158"/>
    <w:rsid w:val="007B1698"/>
    <w:rsid w:val="007B3F41"/>
    <w:rsid w:val="007B4BF5"/>
    <w:rsid w:val="007B4FAE"/>
    <w:rsid w:val="007C15A3"/>
    <w:rsid w:val="007C2D67"/>
    <w:rsid w:val="007C3090"/>
    <w:rsid w:val="007C3F37"/>
    <w:rsid w:val="007C5C41"/>
    <w:rsid w:val="007D131D"/>
    <w:rsid w:val="007D1506"/>
    <w:rsid w:val="007D5743"/>
    <w:rsid w:val="007E2472"/>
    <w:rsid w:val="007E59FA"/>
    <w:rsid w:val="007F0656"/>
    <w:rsid w:val="007F0924"/>
    <w:rsid w:val="007F52F8"/>
    <w:rsid w:val="007F6345"/>
    <w:rsid w:val="007F699D"/>
    <w:rsid w:val="007F7115"/>
    <w:rsid w:val="007F7F70"/>
    <w:rsid w:val="00800197"/>
    <w:rsid w:val="00801FE5"/>
    <w:rsid w:val="00803B75"/>
    <w:rsid w:val="00803F46"/>
    <w:rsid w:val="008050AE"/>
    <w:rsid w:val="008104FF"/>
    <w:rsid w:val="008109C7"/>
    <w:rsid w:val="008120A0"/>
    <w:rsid w:val="00812174"/>
    <w:rsid w:val="008137D5"/>
    <w:rsid w:val="0081437C"/>
    <w:rsid w:val="00814FD1"/>
    <w:rsid w:val="008157BC"/>
    <w:rsid w:val="0081630C"/>
    <w:rsid w:val="008179F1"/>
    <w:rsid w:val="008230DE"/>
    <w:rsid w:val="00823894"/>
    <w:rsid w:val="00825657"/>
    <w:rsid w:val="008302AA"/>
    <w:rsid w:val="0083337B"/>
    <w:rsid w:val="008413B7"/>
    <w:rsid w:val="00841FC4"/>
    <w:rsid w:val="00842122"/>
    <w:rsid w:val="0084284E"/>
    <w:rsid w:val="00843B80"/>
    <w:rsid w:val="008444BB"/>
    <w:rsid w:val="00846E19"/>
    <w:rsid w:val="008472CC"/>
    <w:rsid w:val="00848531"/>
    <w:rsid w:val="00850E30"/>
    <w:rsid w:val="00851C10"/>
    <w:rsid w:val="00854839"/>
    <w:rsid w:val="00856964"/>
    <w:rsid w:val="008649C2"/>
    <w:rsid w:val="00864FE0"/>
    <w:rsid w:val="00870D4F"/>
    <w:rsid w:val="008734AB"/>
    <w:rsid w:val="00876A90"/>
    <w:rsid w:val="00885AEF"/>
    <w:rsid w:val="00890F7A"/>
    <w:rsid w:val="0089121A"/>
    <w:rsid w:val="00894B72"/>
    <w:rsid w:val="008A0713"/>
    <w:rsid w:val="008A3A09"/>
    <w:rsid w:val="008A3A3E"/>
    <w:rsid w:val="008A3C54"/>
    <w:rsid w:val="008A692C"/>
    <w:rsid w:val="008A7043"/>
    <w:rsid w:val="008B215A"/>
    <w:rsid w:val="008B262F"/>
    <w:rsid w:val="008B3D62"/>
    <w:rsid w:val="008B6461"/>
    <w:rsid w:val="008C07EB"/>
    <w:rsid w:val="008C09F5"/>
    <w:rsid w:val="008C1E48"/>
    <w:rsid w:val="008C1F5A"/>
    <w:rsid w:val="008C2250"/>
    <w:rsid w:val="008C3BA9"/>
    <w:rsid w:val="008C3F95"/>
    <w:rsid w:val="008C4A3D"/>
    <w:rsid w:val="008D0CCB"/>
    <w:rsid w:val="008D0E50"/>
    <w:rsid w:val="008D27FF"/>
    <w:rsid w:val="008D2AE7"/>
    <w:rsid w:val="008D2FE5"/>
    <w:rsid w:val="008D524C"/>
    <w:rsid w:val="008D66EC"/>
    <w:rsid w:val="008D739E"/>
    <w:rsid w:val="008E62B3"/>
    <w:rsid w:val="008E6D69"/>
    <w:rsid w:val="008E7A36"/>
    <w:rsid w:val="008F175E"/>
    <w:rsid w:val="008F6BC4"/>
    <w:rsid w:val="0090015F"/>
    <w:rsid w:val="00900208"/>
    <w:rsid w:val="00900234"/>
    <w:rsid w:val="00900B1E"/>
    <w:rsid w:val="00901754"/>
    <w:rsid w:val="0090309B"/>
    <w:rsid w:val="0090516B"/>
    <w:rsid w:val="009057DC"/>
    <w:rsid w:val="0090676F"/>
    <w:rsid w:val="00906D79"/>
    <w:rsid w:val="00910B08"/>
    <w:rsid w:val="0091160D"/>
    <w:rsid w:val="009121C1"/>
    <w:rsid w:val="00915F14"/>
    <w:rsid w:val="00916AE4"/>
    <w:rsid w:val="009178A7"/>
    <w:rsid w:val="0091925B"/>
    <w:rsid w:val="0092147D"/>
    <w:rsid w:val="00921967"/>
    <w:rsid w:val="009221BA"/>
    <w:rsid w:val="009233CB"/>
    <w:rsid w:val="009261E7"/>
    <w:rsid w:val="00930089"/>
    <w:rsid w:val="00930F5B"/>
    <w:rsid w:val="009322BA"/>
    <w:rsid w:val="00932F0B"/>
    <w:rsid w:val="00933BA8"/>
    <w:rsid w:val="00933EDD"/>
    <w:rsid w:val="0093451F"/>
    <w:rsid w:val="0094265A"/>
    <w:rsid w:val="009433E0"/>
    <w:rsid w:val="00946B06"/>
    <w:rsid w:val="00947474"/>
    <w:rsid w:val="009511FE"/>
    <w:rsid w:val="00951455"/>
    <w:rsid w:val="00951618"/>
    <w:rsid w:val="009559BB"/>
    <w:rsid w:val="00956483"/>
    <w:rsid w:val="00960502"/>
    <w:rsid w:val="00962170"/>
    <w:rsid w:val="00964D39"/>
    <w:rsid w:val="009673ED"/>
    <w:rsid w:val="009718F8"/>
    <w:rsid w:val="00971C79"/>
    <w:rsid w:val="0097261D"/>
    <w:rsid w:val="00972920"/>
    <w:rsid w:val="00973EB4"/>
    <w:rsid w:val="00985520"/>
    <w:rsid w:val="00986C67"/>
    <w:rsid w:val="0098B86E"/>
    <w:rsid w:val="0099260D"/>
    <w:rsid w:val="009931D3"/>
    <w:rsid w:val="00996141"/>
    <w:rsid w:val="00996622"/>
    <w:rsid w:val="009A5709"/>
    <w:rsid w:val="009A730E"/>
    <w:rsid w:val="009B47B2"/>
    <w:rsid w:val="009B48D4"/>
    <w:rsid w:val="009B69D1"/>
    <w:rsid w:val="009B6F95"/>
    <w:rsid w:val="009B7DCE"/>
    <w:rsid w:val="009C0D53"/>
    <w:rsid w:val="009C41B2"/>
    <w:rsid w:val="009C4357"/>
    <w:rsid w:val="009C6692"/>
    <w:rsid w:val="009D0E66"/>
    <w:rsid w:val="009D0F29"/>
    <w:rsid w:val="009D3094"/>
    <w:rsid w:val="009D32E5"/>
    <w:rsid w:val="009D4B0E"/>
    <w:rsid w:val="009D4BE0"/>
    <w:rsid w:val="009E123C"/>
    <w:rsid w:val="009E210E"/>
    <w:rsid w:val="009E3184"/>
    <w:rsid w:val="009E47FC"/>
    <w:rsid w:val="009E665A"/>
    <w:rsid w:val="009F1B9D"/>
    <w:rsid w:val="00A010E2"/>
    <w:rsid w:val="00A0157B"/>
    <w:rsid w:val="00A0211C"/>
    <w:rsid w:val="00A02325"/>
    <w:rsid w:val="00A02E6A"/>
    <w:rsid w:val="00A05B0A"/>
    <w:rsid w:val="00A061CC"/>
    <w:rsid w:val="00A10D6E"/>
    <w:rsid w:val="00A140F2"/>
    <w:rsid w:val="00A1557F"/>
    <w:rsid w:val="00A22953"/>
    <w:rsid w:val="00A27CF9"/>
    <w:rsid w:val="00A372A4"/>
    <w:rsid w:val="00A443E1"/>
    <w:rsid w:val="00A443E4"/>
    <w:rsid w:val="00A4457A"/>
    <w:rsid w:val="00A45AEA"/>
    <w:rsid w:val="00A46D14"/>
    <w:rsid w:val="00A50444"/>
    <w:rsid w:val="00A51968"/>
    <w:rsid w:val="00A51F63"/>
    <w:rsid w:val="00A523CF"/>
    <w:rsid w:val="00A52547"/>
    <w:rsid w:val="00A56594"/>
    <w:rsid w:val="00A5676A"/>
    <w:rsid w:val="00A57F6D"/>
    <w:rsid w:val="00A615AB"/>
    <w:rsid w:val="00A615FD"/>
    <w:rsid w:val="00A63A9B"/>
    <w:rsid w:val="00A6488C"/>
    <w:rsid w:val="00A64DD4"/>
    <w:rsid w:val="00A66BA3"/>
    <w:rsid w:val="00A66C0A"/>
    <w:rsid w:val="00A7089D"/>
    <w:rsid w:val="00A70BCB"/>
    <w:rsid w:val="00A716BD"/>
    <w:rsid w:val="00A731C5"/>
    <w:rsid w:val="00A76980"/>
    <w:rsid w:val="00A81D59"/>
    <w:rsid w:val="00A81E2D"/>
    <w:rsid w:val="00A84574"/>
    <w:rsid w:val="00A850D2"/>
    <w:rsid w:val="00A93856"/>
    <w:rsid w:val="00A93E7F"/>
    <w:rsid w:val="00A95E46"/>
    <w:rsid w:val="00A96A6F"/>
    <w:rsid w:val="00A96BF7"/>
    <w:rsid w:val="00AA1615"/>
    <w:rsid w:val="00AA2865"/>
    <w:rsid w:val="00AA53D3"/>
    <w:rsid w:val="00AA6635"/>
    <w:rsid w:val="00AA6C19"/>
    <w:rsid w:val="00AB0683"/>
    <w:rsid w:val="00AB11BF"/>
    <w:rsid w:val="00AB174D"/>
    <w:rsid w:val="00AB1A6D"/>
    <w:rsid w:val="00AB2B72"/>
    <w:rsid w:val="00AB2CA9"/>
    <w:rsid w:val="00AB5216"/>
    <w:rsid w:val="00AC16EE"/>
    <w:rsid w:val="00AC3AE9"/>
    <w:rsid w:val="00AC431F"/>
    <w:rsid w:val="00AC5DF2"/>
    <w:rsid w:val="00AC66F8"/>
    <w:rsid w:val="00AD0309"/>
    <w:rsid w:val="00AD1751"/>
    <w:rsid w:val="00AD4641"/>
    <w:rsid w:val="00AD49A0"/>
    <w:rsid w:val="00AD6245"/>
    <w:rsid w:val="00AE04C7"/>
    <w:rsid w:val="00AE06CE"/>
    <w:rsid w:val="00AE1FAB"/>
    <w:rsid w:val="00AF059C"/>
    <w:rsid w:val="00AF4BCA"/>
    <w:rsid w:val="00AF7EED"/>
    <w:rsid w:val="00B02FD3"/>
    <w:rsid w:val="00B03165"/>
    <w:rsid w:val="00B04A03"/>
    <w:rsid w:val="00B05B14"/>
    <w:rsid w:val="00B11077"/>
    <w:rsid w:val="00B117D3"/>
    <w:rsid w:val="00B13B26"/>
    <w:rsid w:val="00B13B69"/>
    <w:rsid w:val="00B140B4"/>
    <w:rsid w:val="00B14423"/>
    <w:rsid w:val="00B16D35"/>
    <w:rsid w:val="00B17F87"/>
    <w:rsid w:val="00B1E654"/>
    <w:rsid w:val="00B20483"/>
    <w:rsid w:val="00B22F87"/>
    <w:rsid w:val="00B23082"/>
    <w:rsid w:val="00B23ABA"/>
    <w:rsid w:val="00B23FEA"/>
    <w:rsid w:val="00B30CBD"/>
    <w:rsid w:val="00B31333"/>
    <w:rsid w:val="00B32EE8"/>
    <w:rsid w:val="00B4012A"/>
    <w:rsid w:val="00B446F9"/>
    <w:rsid w:val="00B47441"/>
    <w:rsid w:val="00B474AF"/>
    <w:rsid w:val="00B56452"/>
    <w:rsid w:val="00B633A1"/>
    <w:rsid w:val="00B70FE5"/>
    <w:rsid w:val="00B71B6A"/>
    <w:rsid w:val="00B75535"/>
    <w:rsid w:val="00B808F9"/>
    <w:rsid w:val="00B853B1"/>
    <w:rsid w:val="00B8567A"/>
    <w:rsid w:val="00B86F86"/>
    <w:rsid w:val="00B9289F"/>
    <w:rsid w:val="00B932C8"/>
    <w:rsid w:val="00B93C31"/>
    <w:rsid w:val="00BA0FD8"/>
    <w:rsid w:val="00BA31D4"/>
    <w:rsid w:val="00BA7FBC"/>
    <w:rsid w:val="00BB269C"/>
    <w:rsid w:val="00BB3424"/>
    <w:rsid w:val="00BB41C3"/>
    <w:rsid w:val="00BB7D32"/>
    <w:rsid w:val="00BC5D12"/>
    <w:rsid w:val="00BC629E"/>
    <w:rsid w:val="00BD11DD"/>
    <w:rsid w:val="00BD1376"/>
    <w:rsid w:val="00BD4586"/>
    <w:rsid w:val="00BD5C7E"/>
    <w:rsid w:val="00BE1191"/>
    <w:rsid w:val="00BE1CA6"/>
    <w:rsid w:val="00BE3237"/>
    <w:rsid w:val="00BE4DED"/>
    <w:rsid w:val="00BE5459"/>
    <w:rsid w:val="00BE5926"/>
    <w:rsid w:val="00BE6560"/>
    <w:rsid w:val="00BF2A25"/>
    <w:rsid w:val="00BF313F"/>
    <w:rsid w:val="00BF3A87"/>
    <w:rsid w:val="00BF3F13"/>
    <w:rsid w:val="00BF4168"/>
    <w:rsid w:val="00BF6744"/>
    <w:rsid w:val="00C0021C"/>
    <w:rsid w:val="00C0049F"/>
    <w:rsid w:val="00C00578"/>
    <w:rsid w:val="00C01344"/>
    <w:rsid w:val="00C02A8B"/>
    <w:rsid w:val="00C02C58"/>
    <w:rsid w:val="00C10EE9"/>
    <w:rsid w:val="00C13544"/>
    <w:rsid w:val="00C1451A"/>
    <w:rsid w:val="00C155C0"/>
    <w:rsid w:val="00C170A8"/>
    <w:rsid w:val="00C22BB6"/>
    <w:rsid w:val="00C23F32"/>
    <w:rsid w:val="00C264DF"/>
    <w:rsid w:val="00C3139C"/>
    <w:rsid w:val="00C317BA"/>
    <w:rsid w:val="00C321AC"/>
    <w:rsid w:val="00C33DE6"/>
    <w:rsid w:val="00C37D18"/>
    <w:rsid w:val="00C44DBD"/>
    <w:rsid w:val="00C50524"/>
    <w:rsid w:val="00C53326"/>
    <w:rsid w:val="00C61600"/>
    <w:rsid w:val="00C626F9"/>
    <w:rsid w:val="00C657A7"/>
    <w:rsid w:val="00C704A5"/>
    <w:rsid w:val="00C70533"/>
    <w:rsid w:val="00C71D7C"/>
    <w:rsid w:val="00C73071"/>
    <w:rsid w:val="00C73137"/>
    <w:rsid w:val="00C73FBD"/>
    <w:rsid w:val="00C86176"/>
    <w:rsid w:val="00C86351"/>
    <w:rsid w:val="00C91D5E"/>
    <w:rsid w:val="00C9267E"/>
    <w:rsid w:val="00C92895"/>
    <w:rsid w:val="00C95A24"/>
    <w:rsid w:val="00C97E94"/>
    <w:rsid w:val="00CA6544"/>
    <w:rsid w:val="00CB0F5A"/>
    <w:rsid w:val="00CB2E87"/>
    <w:rsid w:val="00CB66EE"/>
    <w:rsid w:val="00CB70A1"/>
    <w:rsid w:val="00CC05F2"/>
    <w:rsid w:val="00CC0F89"/>
    <w:rsid w:val="00CC27A0"/>
    <w:rsid w:val="00CC2C9A"/>
    <w:rsid w:val="00CC5562"/>
    <w:rsid w:val="00CC64D0"/>
    <w:rsid w:val="00CD036E"/>
    <w:rsid w:val="00CD1CD5"/>
    <w:rsid w:val="00CD2FAF"/>
    <w:rsid w:val="00CD5256"/>
    <w:rsid w:val="00CD52DC"/>
    <w:rsid w:val="00CE0DAE"/>
    <w:rsid w:val="00CE2B58"/>
    <w:rsid w:val="00CE3B81"/>
    <w:rsid w:val="00CE4091"/>
    <w:rsid w:val="00CE47C5"/>
    <w:rsid w:val="00CE5401"/>
    <w:rsid w:val="00CE7711"/>
    <w:rsid w:val="00CF00F7"/>
    <w:rsid w:val="00CF68A3"/>
    <w:rsid w:val="00D024BC"/>
    <w:rsid w:val="00D063F6"/>
    <w:rsid w:val="00D06B6F"/>
    <w:rsid w:val="00D072FF"/>
    <w:rsid w:val="00D07384"/>
    <w:rsid w:val="00D075BC"/>
    <w:rsid w:val="00D1189B"/>
    <w:rsid w:val="00D12D69"/>
    <w:rsid w:val="00D1406D"/>
    <w:rsid w:val="00D174AC"/>
    <w:rsid w:val="00D17BE4"/>
    <w:rsid w:val="00D206C7"/>
    <w:rsid w:val="00D2097F"/>
    <w:rsid w:val="00D20A93"/>
    <w:rsid w:val="00D266BF"/>
    <w:rsid w:val="00D37D48"/>
    <w:rsid w:val="00D452AB"/>
    <w:rsid w:val="00D50888"/>
    <w:rsid w:val="00D509BC"/>
    <w:rsid w:val="00D5141B"/>
    <w:rsid w:val="00D51D87"/>
    <w:rsid w:val="00D533F0"/>
    <w:rsid w:val="00D53943"/>
    <w:rsid w:val="00D56320"/>
    <w:rsid w:val="00D57273"/>
    <w:rsid w:val="00D608B8"/>
    <w:rsid w:val="00D62FED"/>
    <w:rsid w:val="00D64501"/>
    <w:rsid w:val="00D648A0"/>
    <w:rsid w:val="00D71846"/>
    <w:rsid w:val="00D72DDE"/>
    <w:rsid w:val="00D76056"/>
    <w:rsid w:val="00D7665C"/>
    <w:rsid w:val="00D77DAD"/>
    <w:rsid w:val="00D811F7"/>
    <w:rsid w:val="00D83508"/>
    <w:rsid w:val="00D86424"/>
    <w:rsid w:val="00D87CF2"/>
    <w:rsid w:val="00D90C95"/>
    <w:rsid w:val="00D91EE7"/>
    <w:rsid w:val="00D9408B"/>
    <w:rsid w:val="00D94737"/>
    <w:rsid w:val="00D95E5C"/>
    <w:rsid w:val="00DA0181"/>
    <w:rsid w:val="00DA2AAD"/>
    <w:rsid w:val="00DA362E"/>
    <w:rsid w:val="00DA4C95"/>
    <w:rsid w:val="00DA4EA6"/>
    <w:rsid w:val="00DA72BF"/>
    <w:rsid w:val="00DA77A3"/>
    <w:rsid w:val="00DB0A6A"/>
    <w:rsid w:val="00DB137C"/>
    <w:rsid w:val="00DB2B4E"/>
    <w:rsid w:val="00DB2FF4"/>
    <w:rsid w:val="00DB34E2"/>
    <w:rsid w:val="00DB5E24"/>
    <w:rsid w:val="00DB5F7F"/>
    <w:rsid w:val="00DD34E1"/>
    <w:rsid w:val="00DD3D0C"/>
    <w:rsid w:val="00DD48F1"/>
    <w:rsid w:val="00DE12AB"/>
    <w:rsid w:val="00DE16F4"/>
    <w:rsid w:val="00DE270B"/>
    <w:rsid w:val="00DE6719"/>
    <w:rsid w:val="00DE7338"/>
    <w:rsid w:val="00DF0CE1"/>
    <w:rsid w:val="00DF0DCE"/>
    <w:rsid w:val="00DF1569"/>
    <w:rsid w:val="00DF1FE2"/>
    <w:rsid w:val="00DF2172"/>
    <w:rsid w:val="00DF5BDF"/>
    <w:rsid w:val="00DF63E6"/>
    <w:rsid w:val="00DF7202"/>
    <w:rsid w:val="00E0001E"/>
    <w:rsid w:val="00E0224B"/>
    <w:rsid w:val="00E04E9B"/>
    <w:rsid w:val="00E06335"/>
    <w:rsid w:val="00E0659E"/>
    <w:rsid w:val="00E076FF"/>
    <w:rsid w:val="00E10B9D"/>
    <w:rsid w:val="00E13B01"/>
    <w:rsid w:val="00E17C6B"/>
    <w:rsid w:val="00E219C9"/>
    <w:rsid w:val="00E22478"/>
    <w:rsid w:val="00E3171F"/>
    <w:rsid w:val="00E31FC6"/>
    <w:rsid w:val="00E31FFD"/>
    <w:rsid w:val="00E32399"/>
    <w:rsid w:val="00E32D7B"/>
    <w:rsid w:val="00E4078A"/>
    <w:rsid w:val="00E43E0B"/>
    <w:rsid w:val="00E45566"/>
    <w:rsid w:val="00E51100"/>
    <w:rsid w:val="00E5291D"/>
    <w:rsid w:val="00E5467E"/>
    <w:rsid w:val="00E55739"/>
    <w:rsid w:val="00E56B94"/>
    <w:rsid w:val="00E60783"/>
    <w:rsid w:val="00E609B6"/>
    <w:rsid w:val="00E618D8"/>
    <w:rsid w:val="00E63898"/>
    <w:rsid w:val="00E65561"/>
    <w:rsid w:val="00E66029"/>
    <w:rsid w:val="00E715D6"/>
    <w:rsid w:val="00E721DB"/>
    <w:rsid w:val="00E81CA7"/>
    <w:rsid w:val="00E87E83"/>
    <w:rsid w:val="00E90092"/>
    <w:rsid w:val="00E93822"/>
    <w:rsid w:val="00E93BB6"/>
    <w:rsid w:val="00E95E58"/>
    <w:rsid w:val="00EA141B"/>
    <w:rsid w:val="00EA266A"/>
    <w:rsid w:val="00EA3D5B"/>
    <w:rsid w:val="00EA450D"/>
    <w:rsid w:val="00EA6561"/>
    <w:rsid w:val="00EB0118"/>
    <w:rsid w:val="00EB05FF"/>
    <w:rsid w:val="00EB07C4"/>
    <w:rsid w:val="00EB4370"/>
    <w:rsid w:val="00EB772E"/>
    <w:rsid w:val="00EC714E"/>
    <w:rsid w:val="00EC7AE7"/>
    <w:rsid w:val="00ED0B65"/>
    <w:rsid w:val="00ED0DD8"/>
    <w:rsid w:val="00ED38A3"/>
    <w:rsid w:val="00EE1543"/>
    <w:rsid w:val="00EE39F7"/>
    <w:rsid w:val="00EE4EAC"/>
    <w:rsid w:val="00EE53BA"/>
    <w:rsid w:val="00EE688B"/>
    <w:rsid w:val="00EF2F43"/>
    <w:rsid w:val="00EF3C5C"/>
    <w:rsid w:val="00EF5D40"/>
    <w:rsid w:val="00F001B1"/>
    <w:rsid w:val="00F01DE0"/>
    <w:rsid w:val="00F0346B"/>
    <w:rsid w:val="00F05978"/>
    <w:rsid w:val="00F1154C"/>
    <w:rsid w:val="00F13511"/>
    <w:rsid w:val="00F13A5B"/>
    <w:rsid w:val="00F14E26"/>
    <w:rsid w:val="00F15226"/>
    <w:rsid w:val="00F171F5"/>
    <w:rsid w:val="00F20026"/>
    <w:rsid w:val="00F202C0"/>
    <w:rsid w:val="00F205E3"/>
    <w:rsid w:val="00F2177F"/>
    <w:rsid w:val="00F21BBE"/>
    <w:rsid w:val="00F22EFD"/>
    <w:rsid w:val="00F24902"/>
    <w:rsid w:val="00F24A45"/>
    <w:rsid w:val="00F2700F"/>
    <w:rsid w:val="00F31720"/>
    <w:rsid w:val="00F32D25"/>
    <w:rsid w:val="00F3499A"/>
    <w:rsid w:val="00F39085"/>
    <w:rsid w:val="00F4072F"/>
    <w:rsid w:val="00F40A2C"/>
    <w:rsid w:val="00F41BD2"/>
    <w:rsid w:val="00F4390B"/>
    <w:rsid w:val="00F44AE6"/>
    <w:rsid w:val="00F51819"/>
    <w:rsid w:val="00F531B4"/>
    <w:rsid w:val="00F53710"/>
    <w:rsid w:val="00F60698"/>
    <w:rsid w:val="00F667D1"/>
    <w:rsid w:val="00F72B93"/>
    <w:rsid w:val="00F74958"/>
    <w:rsid w:val="00F75B92"/>
    <w:rsid w:val="00F76AE9"/>
    <w:rsid w:val="00F832B3"/>
    <w:rsid w:val="00F90021"/>
    <w:rsid w:val="00F91F4B"/>
    <w:rsid w:val="00F931A0"/>
    <w:rsid w:val="00F9389B"/>
    <w:rsid w:val="00F9501B"/>
    <w:rsid w:val="00F957D7"/>
    <w:rsid w:val="00F963F0"/>
    <w:rsid w:val="00F96603"/>
    <w:rsid w:val="00FA10B1"/>
    <w:rsid w:val="00FA13A5"/>
    <w:rsid w:val="00FA228E"/>
    <w:rsid w:val="00FA2CB9"/>
    <w:rsid w:val="00FA44C9"/>
    <w:rsid w:val="00FA585F"/>
    <w:rsid w:val="00FA5F55"/>
    <w:rsid w:val="00FB1903"/>
    <w:rsid w:val="00FB60C3"/>
    <w:rsid w:val="00FB73D4"/>
    <w:rsid w:val="00FC0C05"/>
    <w:rsid w:val="00FC58FB"/>
    <w:rsid w:val="00FD5A34"/>
    <w:rsid w:val="00FD7BE6"/>
    <w:rsid w:val="00FE05E9"/>
    <w:rsid w:val="00FE5BAC"/>
    <w:rsid w:val="00FF0C04"/>
    <w:rsid w:val="00FF6748"/>
    <w:rsid w:val="012525F3"/>
    <w:rsid w:val="013A6EF7"/>
    <w:rsid w:val="0161607E"/>
    <w:rsid w:val="0180EACF"/>
    <w:rsid w:val="0182CA14"/>
    <w:rsid w:val="01870766"/>
    <w:rsid w:val="01CAEC80"/>
    <w:rsid w:val="01CF581F"/>
    <w:rsid w:val="01D12632"/>
    <w:rsid w:val="01E2BBF2"/>
    <w:rsid w:val="01F6D2B9"/>
    <w:rsid w:val="02194867"/>
    <w:rsid w:val="021B34D4"/>
    <w:rsid w:val="021D808F"/>
    <w:rsid w:val="0225532B"/>
    <w:rsid w:val="0235717E"/>
    <w:rsid w:val="023BC266"/>
    <w:rsid w:val="027948E4"/>
    <w:rsid w:val="028850CE"/>
    <w:rsid w:val="0289E0B0"/>
    <w:rsid w:val="02EB3680"/>
    <w:rsid w:val="02EFF69E"/>
    <w:rsid w:val="02F95347"/>
    <w:rsid w:val="030E233D"/>
    <w:rsid w:val="03202464"/>
    <w:rsid w:val="03340717"/>
    <w:rsid w:val="035C88B2"/>
    <w:rsid w:val="036FC5C8"/>
    <w:rsid w:val="03714BBC"/>
    <w:rsid w:val="0389F4C0"/>
    <w:rsid w:val="0392177A"/>
    <w:rsid w:val="039CDE13"/>
    <w:rsid w:val="03AE951A"/>
    <w:rsid w:val="03AFFDCF"/>
    <w:rsid w:val="03D7DC42"/>
    <w:rsid w:val="03DA0B38"/>
    <w:rsid w:val="03ECFF49"/>
    <w:rsid w:val="03FB8D23"/>
    <w:rsid w:val="04030110"/>
    <w:rsid w:val="0412D4E5"/>
    <w:rsid w:val="042B9AC5"/>
    <w:rsid w:val="045CC6B5"/>
    <w:rsid w:val="045D0C27"/>
    <w:rsid w:val="046E610D"/>
    <w:rsid w:val="0470C502"/>
    <w:rsid w:val="047DCCDC"/>
    <w:rsid w:val="0483D003"/>
    <w:rsid w:val="0487896A"/>
    <w:rsid w:val="04A2A5CD"/>
    <w:rsid w:val="04B4F5BB"/>
    <w:rsid w:val="04CE1E18"/>
    <w:rsid w:val="04F3E8C6"/>
    <w:rsid w:val="04F7032B"/>
    <w:rsid w:val="050CAC11"/>
    <w:rsid w:val="050F4923"/>
    <w:rsid w:val="054A4455"/>
    <w:rsid w:val="054BC3CE"/>
    <w:rsid w:val="054E3B0B"/>
    <w:rsid w:val="05551879"/>
    <w:rsid w:val="0559E67A"/>
    <w:rsid w:val="05635514"/>
    <w:rsid w:val="056F8DDC"/>
    <w:rsid w:val="0578E1B6"/>
    <w:rsid w:val="059DBAE7"/>
    <w:rsid w:val="05A8B8AE"/>
    <w:rsid w:val="05BF3A76"/>
    <w:rsid w:val="060E819B"/>
    <w:rsid w:val="06337145"/>
    <w:rsid w:val="0634D73F"/>
    <w:rsid w:val="063B821E"/>
    <w:rsid w:val="0655E6F3"/>
    <w:rsid w:val="06611A9C"/>
    <w:rsid w:val="0667DDB4"/>
    <w:rsid w:val="06814C31"/>
    <w:rsid w:val="06AADBE0"/>
    <w:rsid w:val="06C0CB55"/>
    <w:rsid w:val="06CBB9A8"/>
    <w:rsid w:val="06DF2DFD"/>
    <w:rsid w:val="06ECB98A"/>
    <w:rsid w:val="06ED738C"/>
    <w:rsid w:val="06F47C48"/>
    <w:rsid w:val="06F5EA0B"/>
    <w:rsid w:val="070080D8"/>
    <w:rsid w:val="07031C57"/>
    <w:rsid w:val="0732F390"/>
    <w:rsid w:val="0749FE2A"/>
    <w:rsid w:val="07588CFE"/>
    <w:rsid w:val="078469D8"/>
    <w:rsid w:val="0787BAE8"/>
    <w:rsid w:val="0789EEA6"/>
    <w:rsid w:val="079EA5FE"/>
    <w:rsid w:val="07C26660"/>
    <w:rsid w:val="07C367C1"/>
    <w:rsid w:val="07DDF77C"/>
    <w:rsid w:val="0810A41B"/>
    <w:rsid w:val="08433A1D"/>
    <w:rsid w:val="085C2162"/>
    <w:rsid w:val="085C5799"/>
    <w:rsid w:val="0869F8B5"/>
    <w:rsid w:val="0876C020"/>
    <w:rsid w:val="0878E7A7"/>
    <w:rsid w:val="088E1A5C"/>
    <w:rsid w:val="08A1E95D"/>
    <w:rsid w:val="08A76A38"/>
    <w:rsid w:val="08AB5106"/>
    <w:rsid w:val="08B7795F"/>
    <w:rsid w:val="08EC04FE"/>
    <w:rsid w:val="09131F88"/>
    <w:rsid w:val="0933F90C"/>
    <w:rsid w:val="0934A931"/>
    <w:rsid w:val="09684F4A"/>
    <w:rsid w:val="09808582"/>
    <w:rsid w:val="09811CA9"/>
    <w:rsid w:val="09B7ABDB"/>
    <w:rsid w:val="09F9F718"/>
    <w:rsid w:val="0A00B62A"/>
    <w:rsid w:val="0A2FCAF5"/>
    <w:rsid w:val="0A356EB3"/>
    <w:rsid w:val="0A3D0000"/>
    <w:rsid w:val="0A60A4D5"/>
    <w:rsid w:val="0A769AFE"/>
    <w:rsid w:val="0A7FBFA7"/>
    <w:rsid w:val="0A9F0AB7"/>
    <w:rsid w:val="0AA03DD6"/>
    <w:rsid w:val="0AAA6527"/>
    <w:rsid w:val="0AAF8FA9"/>
    <w:rsid w:val="0ABE64E7"/>
    <w:rsid w:val="0AD058D2"/>
    <w:rsid w:val="0AD5106A"/>
    <w:rsid w:val="0AD6EA65"/>
    <w:rsid w:val="0AF6CAEE"/>
    <w:rsid w:val="0AFDC493"/>
    <w:rsid w:val="0B1841ED"/>
    <w:rsid w:val="0B300ED3"/>
    <w:rsid w:val="0B57472A"/>
    <w:rsid w:val="0B6C0CE9"/>
    <w:rsid w:val="0B88BF3B"/>
    <w:rsid w:val="0B898B64"/>
    <w:rsid w:val="0BD845AA"/>
    <w:rsid w:val="0BE2A05B"/>
    <w:rsid w:val="0BEF6844"/>
    <w:rsid w:val="0BF9C350"/>
    <w:rsid w:val="0C0E3CAC"/>
    <w:rsid w:val="0C57DAFB"/>
    <w:rsid w:val="0C5D5FC9"/>
    <w:rsid w:val="0C756FA2"/>
    <w:rsid w:val="0C881B43"/>
    <w:rsid w:val="0C98D565"/>
    <w:rsid w:val="0CB3EDA0"/>
    <w:rsid w:val="0CCCE111"/>
    <w:rsid w:val="0CDBA241"/>
    <w:rsid w:val="0CEA370A"/>
    <w:rsid w:val="0CEBDBBA"/>
    <w:rsid w:val="0D07B2BD"/>
    <w:rsid w:val="0D187FB3"/>
    <w:rsid w:val="0D1B94C2"/>
    <w:rsid w:val="0D1FC9A5"/>
    <w:rsid w:val="0D236387"/>
    <w:rsid w:val="0D2CE4CF"/>
    <w:rsid w:val="0D3301EE"/>
    <w:rsid w:val="0D40342A"/>
    <w:rsid w:val="0D59A729"/>
    <w:rsid w:val="0D6CCA80"/>
    <w:rsid w:val="0D6E0B5A"/>
    <w:rsid w:val="0D7256A3"/>
    <w:rsid w:val="0D787D0F"/>
    <w:rsid w:val="0D7F3047"/>
    <w:rsid w:val="0D86D6FB"/>
    <w:rsid w:val="0DC60DAE"/>
    <w:rsid w:val="0DF3C14A"/>
    <w:rsid w:val="0E12F914"/>
    <w:rsid w:val="0E154353"/>
    <w:rsid w:val="0E1F506E"/>
    <w:rsid w:val="0E5400A8"/>
    <w:rsid w:val="0E585B46"/>
    <w:rsid w:val="0E60C3EC"/>
    <w:rsid w:val="0E6115AE"/>
    <w:rsid w:val="0E68B172"/>
    <w:rsid w:val="0E68C218"/>
    <w:rsid w:val="0E938DAC"/>
    <w:rsid w:val="0EAE29AB"/>
    <w:rsid w:val="0EBA9311"/>
    <w:rsid w:val="0EBF33E8"/>
    <w:rsid w:val="0EC582AC"/>
    <w:rsid w:val="0ED16DEC"/>
    <w:rsid w:val="0EE0951D"/>
    <w:rsid w:val="0EE0958D"/>
    <w:rsid w:val="0EE82058"/>
    <w:rsid w:val="0EEEDEEF"/>
    <w:rsid w:val="0F033891"/>
    <w:rsid w:val="0F1A3A66"/>
    <w:rsid w:val="0F30581C"/>
    <w:rsid w:val="0F3BE7B2"/>
    <w:rsid w:val="0F40FA14"/>
    <w:rsid w:val="0F41F1A1"/>
    <w:rsid w:val="0F577FE3"/>
    <w:rsid w:val="0FA766E2"/>
    <w:rsid w:val="0FA8A41A"/>
    <w:rsid w:val="0FB13E39"/>
    <w:rsid w:val="0FE2B425"/>
    <w:rsid w:val="10205BE8"/>
    <w:rsid w:val="10358D86"/>
    <w:rsid w:val="103C9642"/>
    <w:rsid w:val="105C5F16"/>
    <w:rsid w:val="1067C11F"/>
    <w:rsid w:val="1076915B"/>
    <w:rsid w:val="108FAF71"/>
    <w:rsid w:val="10ACC42D"/>
    <w:rsid w:val="10EC8A63"/>
    <w:rsid w:val="10FA9115"/>
    <w:rsid w:val="1127F587"/>
    <w:rsid w:val="1136780D"/>
    <w:rsid w:val="114CE415"/>
    <w:rsid w:val="115FF289"/>
    <w:rsid w:val="118A2A54"/>
    <w:rsid w:val="118AF021"/>
    <w:rsid w:val="11C0F73E"/>
    <w:rsid w:val="11DB23E0"/>
    <w:rsid w:val="11EBAF98"/>
    <w:rsid w:val="120003AA"/>
    <w:rsid w:val="121A6E36"/>
    <w:rsid w:val="123B2D63"/>
    <w:rsid w:val="124045DA"/>
    <w:rsid w:val="1251E1DF"/>
    <w:rsid w:val="12539235"/>
    <w:rsid w:val="127543C3"/>
    <w:rsid w:val="1279E776"/>
    <w:rsid w:val="12840335"/>
    <w:rsid w:val="128AD18C"/>
    <w:rsid w:val="129A5784"/>
    <w:rsid w:val="12BAD0C8"/>
    <w:rsid w:val="12BFF9AB"/>
    <w:rsid w:val="12E2AA17"/>
    <w:rsid w:val="12F1CB78"/>
    <w:rsid w:val="13033785"/>
    <w:rsid w:val="13067599"/>
    <w:rsid w:val="1307A5FB"/>
    <w:rsid w:val="1324547B"/>
    <w:rsid w:val="13267216"/>
    <w:rsid w:val="1326B942"/>
    <w:rsid w:val="1329CFAC"/>
    <w:rsid w:val="135B20B9"/>
    <w:rsid w:val="136373E4"/>
    <w:rsid w:val="13639DDD"/>
    <w:rsid w:val="13687B88"/>
    <w:rsid w:val="1368EC89"/>
    <w:rsid w:val="13900630"/>
    <w:rsid w:val="139F4E5D"/>
    <w:rsid w:val="13A6D802"/>
    <w:rsid w:val="13B46D02"/>
    <w:rsid w:val="13B813EB"/>
    <w:rsid w:val="13EE36C1"/>
    <w:rsid w:val="13F8ED4A"/>
    <w:rsid w:val="13F9DD5B"/>
    <w:rsid w:val="13FFBB3A"/>
    <w:rsid w:val="1430B840"/>
    <w:rsid w:val="143904EC"/>
    <w:rsid w:val="147333A9"/>
    <w:rsid w:val="1489952C"/>
    <w:rsid w:val="148AC0E4"/>
    <w:rsid w:val="149B4519"/>
    <w:rsid w:val="149C89D7"/>
    <w:rsid w:val="14C9B7DD"/>
    <w:rsid w:val="14D3E6CA"/>
    <w:rsid w:val="14D827E0"/>
    <w:rsid w:val="14E49424"/>
    <w:rsid w:val="14E861EB"/>
    <w:rsid w:val="14FB87BA"/>
    <w:rsid w:val="14FF20B8"/>
    <w:rsid w:val="153B1EBE"/>
    <w:rsid w:val="15449745"/>
    <w:rsid w:val="15540F66"/>
    <w:rsid w:val="1555D21C"/>
    <w:rsid w:val="15610B12"/>
    <w:rsid w:val="15901147"/>
    <w:rsid w:val="15A2C546"/>
    <w:rsid w:val="15BEDC78"/>
    <w:rsid w:val="15C3625E"/>
    <w:rsid w:val="15C3C1BD"/>
    <w:rsid w:val="15CD4B3F"/>
    <w:rsid w:val="15D41D9F"/>
    <w:rsid w:val="15FEBD41"/>
    <w:rsid w:val="16271417"/>
    <w:rsid w:val="16385A38"/>
    <w:rsid w:val="1642C255"/>
    <w:rsid w:val="16677575"/>
    <w:rsid w:val="166B5563"/>
    <w:rsid w:val="1670D9D5"/>
    <w:rsid w:val="1674AA7F"/>
    <w:rsid w:val="1697AF18"/>
    <w:rsid w:val="169C8A5E"/>
    <w:rsid w:val="16A6CAAF"/>
    <w:rsid w:val="16B23AC4"/>
    <w:rsid w:val="16B8CB11"/>
    <w:rsid w:val="16D6EF1F"/>
    <w:rsid w:val="16DB2C01"/>
    <w:rsid w:val="16E067A6"/>
    <w:rsid w:val="16E6CEF9"/>
    <w:rsid w:val="16FDA3A4"/>
    <w:rsid w:val="17022A7F"/>
    <w:rsid w:val="171ED0AC"/>
    <w:rsid w:val="1762A53D"/>
    <w:rsid w:val="1773D536"/>
    <w:rsid w:val="17A06C8C"/>
    <w:rsid w:val="17B14D47"/>
    <w:rsid w:val="17BE1742"/>
    <w:rsid w:val="17C000FE"/>
    <w:rsid w:val="17D54DF6"/>
    <w:rsid w:val="17DFEA42"/>
    <w:rsid w:val="17F06E6F"/>
    <w:rsid w:val="17F7A1A5"/>
    <w:rsid w:val="1810A3DB"/>
    <w:rsid w:val="1831EFFD"/>
    <w:rsid w:val="184B2853"/>
    <w:rsid w:val="18547CCD"/>
    <w:rsid w:val="1854E524"/>
    <w:rsid w:val="186B0583"/>
    <w:rsid w:val="1874C582"/>
    <w:rsid w:val="188CBCFE"/>
    <w:rsid w:val="188ECD3C"/>
    <w:rsid w:val="189BD25D"/>
    <w:rsid w:val="18A43546"/>
    <w:rsid w:val="18AE0CB1"/>
    <w:rsid w:val="18C8E175"/>
    <w:rsid w:val="18D1A3FD"/>
    <w:rsid w:val="18DA05A5"/>
    <w:rsid w:val="18E2C9F8"/>
    <w:rsid w:val="18ED074D"/>
    <w:rsid w:val="18FDE2DC"/>
    <w:rsid w:val="190E866E"/>
    <w:rsid w:val="191914B4"/>
    <w:rsid w:val="19680D74"/>
    <w:rsid w:val="1977BD4A"/>
    <w:rsid w:val="19A99306"/>
    <w:rsid w:val="19E9DB86"/>
    <w:rsid w:val="1A08C876"/>
    <w:rsid w:val="1A0F33F8"/>
    <w:rsid w:val="1A1D3CC3"/>
    <w:rsid w:val="1A1D42FA"/>
    <w:rsid w:val="1A450AF4"/>
    <w:rsid w:val="1A48C91D"/>
    <w:rsid w:val="1A6B745F"/>
    <w:rsid w:val="1A7F5E97"/>
    <w:rsid w:val="1AEB08D2"/>
    <w:rsid w:val="1AF648F1"/>
    <w:rsid w:val="1B0F5C62"/>
    <w:rsid w:val="1B2057C8"/>
    <w:rsid w:val="1B5639AF"/>
    <w:rsid w:val="1B6CE831"/>
    <w:rsid w:val="1BBE4141"/>
    <w:rsid w:val="1BE250C4"/>
    <w:rsid w:val="1BF30881"/>
    <w:rsid w:val="1BF6C903"/>
    <w:rsid w:val="1C22EFB8"/>
    <w:rsid w:val="1C35B21C"/>
    <w:rsid w:val="1C40C043"/>
    <w:rsid w:val="1C437C86"/>
    <w:rsid w:val="1C474659"/>
    <w:rsid w:val="1C475C85"/>
    <w:rsid w:val="1C7379AC"/>
    <w:rsid w:val="1C775E51"/>
    <w:rsid w:val="1C86D0A0"/>
    <w:rsid w:val="1C8B0715"/>
    <w:rsid w:val="1CAF37C7"/>
    <w:rsid w:val="1CCA65AE"/>
    <w:rsid w:val="1CD9873D"/>
    <w:rsid w:val="1D188282"/>
    <w:rsid w:val="1D214C9E"/>
    <w:rsid w:val="1D40E556"/>
    <w:rsid w:val="1D7C73B8"/>
    <w:rsid w:val="1DB5D745"/>
    <w:rsid w:val="1DC5FDF5"/>
    <w:rsid w:val="1DF6F4D2"/>
    <w:rsid w:val="1E1A2C46"/>
    <w:rsid w:val="1E4A2153"/>
    <w:rsid w:val="1E6585FA"/>
    <w:rsid w:val="1E6CB2AB"/>
    <w:rsid w:val="1E8DD85C"/>
    <w:rsid w:val="1E988661"/>
    <w:rsid w:val="1E9C5318"/>
    <w:rsid w:val="1ED6DC1F"/>
    <w:rsid w:val="1EE1D106"/>
    <w:rsid w:val="1EF6F479"/>
    <w:rsid w:val="1F49ACE2"/>
    <w:rsid w:val="1F5FCA3F"/>
    <w:rsid w:val="1F86D713"/>
    <w:rsid w:val="1F930B8F"/>
    <w:rsid w:val="1F9C274E"/>
    <w:rsid w:val="1F9CB37E"/>
    <w:rsid w:val="1FA82383"/>
    <w:rsid w:val="1FAD8D0D"/>
    <w:rsid w:val="1FBC774B"/>
    <w:rsid w:val="1FBFAF48"/>
    <w:rsid w:val="1FE7D3EF"/>
    <w:rsid w:val="2011C94A"/>
    <w:rsid w:val="201AA59D"/>
    <w:rsid w:val="20242B8E"/>
    <w:rsid w:val="203B9CAD"/>
    <w:rsid w:val="203FF4AD"/>
    <w:rsid w:val="20443C72"/>
    <w:rsid w:val="206F199D"/>
    <w:rsid w:val="20732219"/>
    <w:rsid w:val="207460D6"/>
    <w:rsid w:val="209EF2B7"/>
    <w:rsid w:val="20AA6557"/>
    <w:rsid w:val="20CBD33F"/>
    <w:rsid w:val="20DAE164"/>
    <w:rsid w:val="20F0AB11"/>
    <w:rsid w:val="20F5EB0A"/>
    <w:rsid w:val="2107D916"/>
    <w:rsid w:val="212E664D"/>
    <w:rsid w:val="213F1FC2"/>
    <w:rsid w:val="2143F3E4"/>
    <w:rsid w:val="215E283D"/>
    <w:rsid w:val="215E81ED"/>
    <w:rsid w:val="2172639D"/>
    <w:rsid w:val="217BB9BB"/>
    <w:rsid w:val="218B7640"/>
    <w:rsid w:val="21A03779"/>
    <w:rsid w:val="2223AE5A"/>
    <w:rsid w:val="2224EE7F"/>
    <w:rsid w:val="222C2B30"/>
    <w:rsid w:val="224F8AC5"/>
    <w:rsid w:val="228E4250"/>
    <w:rsid w:val="22BC8570"/>
    <w:rsid w:val="22C4496F"/>
    <w:rsid w:val="22CF97ED"/>
    <w:rsid w:val="22DC0311"/>
    <w:rsid w:val="2306A0ED"/>
    <w:rsid w:val="234A8DC5"/>
    <w:rsid w:val="23755E37"/>
    <w:rsid w:val="2378B61C"/>
    <w:rsid w:val="23836EBC"/>
    <w:rsid w:val="23A7F7CE"/>
    <w:rsid w:val="23D7CB62"/>
    <w:rsid w:val="23FC2FF4"/>
    <w:rsid w:val="242B2FFB"/>
    <w:rsid w:val="2432F3C6"/>
    <w:rsid w:val="244F8B8F"/>
    <w:rsid w:val="246529CD"/>
    <w:rsid w:val="246E89D1"/>
    <w:rsid w:val="24881742"/>
    <w:rsid w:val="24A6D3BC"/>
    <w:rsid w:val="24C4290D"/>
    <w:rsid w:val="24C88B23"/>
    <w:rsid w:val="251BBC5E"/>
    <w:rsid w:val="251DEDEA"/>
    <w:rsid w:val="251F3CFB"/>
    <w:rsid w:val="25239A60"/>
    <w:rsid w:val="252A2625"/>
    <w:rsid w:val="252DA399"/>
    <w:rsid w:val="2550152D"/>
    <w:rsid w:val="25514288"/>
    <w:rsid w:val="2556CF14"/>
    <w:rsid w:val="25688C0B"/>
    <w:rsid w:val="256A0277"/>
    <w:rsid w:val="256A6AE5"/>
    <w:rsid w:val="25751020"/>
    <w:rsid w:val="25863057"/>
    <w:rsid w:val="259755FF"/>
    <w:rsid w:val="25A925A4"/>
    <w:rsid w:val="25B78308"/>
    <w:rsid w:val="25DAB04F"/>
    <w:rsid w:val="25F56D7D"/>
    <w:rsid w:val="260EB223"/>
    <w:rsid w:val="2614E10B"/>
    <w:rsid w:val="26314ACD"/>
    <w:rsid w:val="26580534"/>
    <w:rsid w:val="265E2DD8"/>
    <w:rsid w:val="268A587B"/>
    <w:rsid w:val="2695565A"/>
    <w:rsid w:val="26B3FC9D"/>
    <w:rsid w:val="26C3B363"/>
    <w:rsid w:val="26CC559E"/>
    <w:rsid w:val="26E0CA7F"/>
    <w:rsid w:val="26ED12E9"/>
    <w:rsid w:val="26F90D2F"/>
    <w:rsid w:val="26F91855"/>
    <w:rsid w:val="2751808F"/>
    <w:rsid w:val="2760BA97"/>
    <w:rsid w:val="27672D6B"/>
    <w:rsid w:val="27BC8628"/>
    <w:rsid w:val="27DB1CDD"/>
    <w:rsid w:val="27E33DC7"/>
    <w:rsid w:val="27EA4E63"/>
    <w:rsid w:val="27EB5457"/>
    <w:rsid w:val="280DA8F3"/>
    <w:rsid w:val="280F9645"/>
    <w:rsid w:val="281403B1"/>
    <w:rsid w:val="286DD1EF"/>
    <w:rsid w:val="287837F4"/>
    <w:rsid w:val="287D4BC9"/>
    <w:rsid w:val="28A396A8"/>
    <w:rsid w:val="28B3F199"/>
    <w:rsid w:val="28B48C14"/>
    <w:rsid w:val="28BBFFF3"/>
    <w:rsid w:val="28C3F5CB"/>
    <w:rsid w:val="28D16422"/>
    <w:rsid w:val="28FB662D"/>
    <w:rsid w:val="28FFD7DA"/>
    <w:rsid w:val="29013786"/>
    <w:rsid w:val="29040561"/>
    <w:rsid w:val="290CA104"/>
    <w:rsid w:val="293B23C4"/>
    <w:rsid w:val="2940D441"/>
    <w:rsid w:val="29573D2A"/>
    <w:rsid w:val="29680A84"/>
    <w:rsid w:val="296CF667"/>
    <w:rsid w:val="297FE299"/>
    <w:rsid w:val="29B8A227"/>
    <w:rsid w:val="29C2FF84"/>
    <w:rsid w:val="29C9F670"/>
    <w:rsid w:val="29D8C23B"/>
    <w:rsid w:val="29FC40F0"/>
    <w:rsid w:val="2A36A743"/>
    <w:rsid w:val="2A36E064"/>
    <w:rsid w:val="2A4D74FE"/>
    <w:rsid w:val="2A6213FC"/>
    <w:rsid w:val="2A856F1D"/>
    <w:rsid w:val="2A9D17EE"/>
    <w:rsid w:val="2A9DA06B"/>
    <w:rsid w:val="2AA4EE96"/>
    <w:rsid w:val="2ABD885E"/>
    <w:rsid w:val="2ACC73C5"/>
    <w:rsid w:val="2AD7E04F"/>
    <w:rsid w:val="2AF44408"/>
    <w:rsid w:val="2AF84B90"/>
    <w:rsid w:val="2B02AC15"/>
    <w:rsid w:val="2B077608"/>
    <w:rsid w:val="2B083C35"/>
    <w:rsid w:val="2B0EEFC5"/>
    <w:rsid w:val="2B21561F"/>
    <w:rsid w:val="2B4D9987"/>
    <w:rsid w:val="2B65A8EF"/>
    <w:rsid w:val="2BAEFE0D"/>
    <w:rsid w:val="2BF3A0B5"/>
    <w:rsid w:val="2C4441C6"/>
    <w:rsid w:val="2C6218DC"/>
    <w:rsid w:val="2C682A11"/>
    <w:rsid w:val="2C856EDF"/>
    <w:rsid w:val="2CB5D200"/>
    <w:rsid w:val="2CB7B9A5"/>
    <w:rsid w:val="2CBF8BAF"/>
    <w:rsid w:val="2CD31B0A"/>
    <w:rsid w:val="2CE00048"/>
    <w:rsid w:val="2CEFE50A"/>
    <w:rsid w:val="2CF7D65A"/>
    <w:rsid w:val="2D0614B8"/>
    <w:rsid w:val="2D0C7BC6"/>
    <w:rsid w:val="2D3B7B8B"/>
    <w:rsid w:val="2D501095"/>
    <w:rsid w:val="2D5FA6F8"/>
    <w:rsid w:val="2D7F0DFF"/>
    <w:rsid w:val="2D7F31BF"/>
    <w:rsid w:val="2D80737B"/>
    <w:rsid w:val="2D9DC57C"/>
    <w:rsid w:val="2DA272BF"/>
    <w:rsid w:val="2DA6189F"/>
    <w:rsid w:val="2DA89603"/>
    <w:rsid w:val="2DBA25ED"/>
    <w:rsid w:val="2DCED750"/>
    <w:rsid w:val="2DDE58A1"/>
    <w:rsid w:val="2DE653D3"/>
    <w:rsid w:val="2E0E94E7"/>
    <w:rsid w:val="2E2230ED"/>
    <w:rsid w:val="2E2577BE"/>
    <w:rsid w:val="2E260AE4"/>
    <w:rsid w:val="2E27E076"/>
    <w:rsid w:val="2E3B1E6A"/>
    <w:rsid w:val="2E61DCE4"/>
    <w:rsid w:val="2E7C9865"/>
    <w:rsid w:val="2E7F34D7"/>
    <w:rsid w:val="2E99B9C0"/>
    <w:rsid w:val="2EC6D3B7"/>
    <w:rsid w:val="2ED08E96"/>
    <w:rsid w:val="2EE28B19"/>
    <w:rsid w:val="2F001254"/>
    <w:rsid w:val="2F142203"/>
    <w:rsid w:val="2F241303"/>
    <w:rsid w:val="2F4CB85B"/>
    <w:rsid w:val="2F8936CF"/>
    <w:rsid w:val="2F913CEB"/>
    <w:rsid w:val="2F9205F2"/>
    <w:rsid w:val="2FC7980D"/>
    <w:rsid w:val="2FCBF17C"/>
    <w:rsid w:val="2FCDA97C"/>
    <w:rsid w:val="2FD40DF7"/>
    <w:rsid w:val="2FDE0D57"/>
    <w:rsid w:val="3005101E"/>
    <w:rsid w:val="3005E53F"/>
    <w:rsid w:val="304ED739"/>
    <w:rsid w:val="307E7093"/>
    <w:rsid w:val="30B99372"/>
    <w:rsid w:val="30BC29CE"/>
    <w:rsid w:val="30E8771C"/>
    <w:rsid w:val="30F0E306"/>
    <w:rsid w:val="30F26C1D"/>
    <w:rsid w:val="31211EB7"/>
    <w:rsid w:val="31492BF7"/>
    <w:rsid w:val="315842D4"/>
    <w:rsid w:val="315FD352"/>
    <w:rsid w:val="318556C4"/>
    <w:rsid w:val="3186E7FA"/>
    <w:rsid w:val="31A23694"/>
    <w:rsid w:val="31C5A9FE"/>
    <w:rsid w:val="31CB8021"/>
    <w:rsid w:val="31E10F4C"/>
    <w:rsid w:val="31E94EF7"/>
    <w:rsid w:val="31FB8BD8"/>
    <w:rsid w:val="32071E2C"/>
    <w:rsid w:val="320870F4"/>
    <w:rsid w:val="323767AB"/>
    <w:rsid w:val="32387D88"/>
    <w:rsid w:val="324DDAA1"/>
    <w:rsid w:val="32506E87"/>
    <w:rsid w:val="32712C31"/>
    <w:rsid w:val="32866242"/>
    <w:rsid w:val="32959C24"/>
    <w:rsid w:val="329FE1E3"/>
    <w:rsid w:val="32CE1C8D"/>
    <w:rsid w:val="32FB5199"/>
    <w:rsid w:val="32FDD595"/>
    <w:rsid w:val="3303C133"/>
    <w:rsid w:val="333D8601"/>
    <w:rsid w:val="334C21D1"/>
    <w:rsid w:val="334E08AA"/>
    <w:rsid w:val="334F2DA5"/>
    <w:rsid w:val="334FC230"/>
    <w:rsid w:val="33662353"/>
    <w:rsid w:val="33802E31"/>
    <w:rsid w:val="33A198FE"/>
    <w:rsid w:val="33A59D04"/>
    <w:rsid w:val="33A7463D"/>
    <w:rsid w:val="33B07D46"/>
    <w:rsid w:val="33B4BC8B"/>
    <w:rsid w:val="33B5E7FD"/>
    <w:rsid w:val="33D8D69F"/>
    <w:rsid w:val="344B141F"/>
    <w:rsid w:val="34504D67"/>
    <w:rsid w:val="34682DBB"/>
    <w:rsid w:val="3477DB74"/>
    <w:rsid w:val="3494B942"/>
    <w:rsid w:val="34BEA691"/>
    <w:rsid w:val="34D4865B"/>
    <w:rsid w:val="34F8015D"/>
    <w:rsid w:val="35022504"/>
    <w:rsid w:val="350713EC"/>
    <w:rsid w:val="3531DBC7"/>
    <w:rsid w:val="353890DC"/>
    <w:rsid w:val="3562B06E"/>
    <w:rsid w:val="356A2582"/>
    <w:rsid w:val="356D2595"/>
    <w:rsid w:val="35C83F4A"/>
    <w:rsid w:val="35D3AB0C"/>
    <w:rsid w:val="35E04C7C"/>
    <w:rsid w:val="35E4067E"/>
    <w:rsid w:val="35EA05CC"/>
    <w:rsid w:val="35EA0D23"/>
    <w:rsid w:val="35F31404"/>
    <w:rsid w:val="35F31862"/>
    <w:rsid w:val="360CC303"/>
    <w:rsid w:val="361C2F39"/>
    <w:rsid w:val="367451A2"/>
    <w:rsid w:val="3679A897"/>
    <w:rsid w:val="3684845C"/>
    <w:rsid w:val="36862506"/>
    <w:rsid w:val="369602E5"/>
    <w:rsid w:val="36A2E44D"/>
    <w:rsid w:val="36AA30E0"/>
    <w:rsid w:val="36D146E6"/>
    <w:rsid w:val="36EFDD3B"/>
    <w:rsid w:val="36F1CC9F"/>
    <w:rsid w:val="36FDCC52"/>
    <w:rsid w:val="370D8CF1"/>
    <w:rsid w:val="372A6BA1"/>
    <w:rsid w:val="37544E51"/>
    <w:rsid w:val="375A0BC4"/>
    <w:rsid w:val="375E3626"/>
    <w:rsid w:val="378883BB"/>
    <w:rsid w:val="37A9CCF4"/>
    <w:rsid w:val="37D5A50D"/>
    <w:rsid w:val="37D7AC3D"/>
    <w:rsid w:val="37DBCA2C"/>
    <w:rsid w:val="380E2F63"/>
    <w:rsid w:val="380EFE3C"/>
    <w:rsid w:val="382E7303"/>
    <w:rsid w:val="3836317F"/>
    <w:rsid w:val="3846FF5F"/>
    <w:rsid w:val="3858EC96"/>
    <w:rsid w:val="387C2248"/>
    <w:rsid w:val="3890DAD2"/>
    <w:rsid w:val="38DB7703"/>
    <w:rsid w:val="38EECB66"/>
    <w:rsid w:val="38F8C71A"/>
    <w:rsid w:val="38FC1746"/>
    <w:rsid w:val="3902A4BC"/>
    <w:rsid w:val="397FDC0C"/>
    <w:rsid w:val="39838A69"/>
    <w:rsid w:val="39939F28"/>
    <w:rsid w:val="39A58FDF"/>
    <w:rsid w:val="39C670D6"/>
    <w:rsid w:val="39CE809E"/>
    <w:rsid w:val="39F3A33E"/>
    <w:rsid w:val="39FADF4C"/>
    <w:rsid w:val="3A1BA809"/>
    <w:rsid w:val="3A2429B1"/>
    <w:rsid w:val="3A3019F2"/>
    <w:rsid w:val="3A3D402D"/>
    <w:rsid w:val="3A512ACF"/>
    <w:rsid w:val="3A56688A"/>
    <w:rsid w:val="3A8BE4CB"/>
    <w:rsid w:val="3A915ECD"/>
    <w:rsid w:val="3AA969F0"/>
    <w:rsid w:val="3ABD2E5F"/>
    <w:rsid w:val="3ACA54F9"/>
    <w:rsid w:val="3B0C2405"/>
    <w:rsid w:val="3B0D95F8"/>
    <w:rsid w:val="3B0E27E5"/>
    <w:rsid w:val="3B139BB1"/>
    <w:rsid w:val="3B5699A9"/>
    <w:rsid w:val="3B5EC913"/>
    <w:rsid w:val="3B7A9DB6"/>
    <w:rsid w:val="3B899613"/>
    <w:rsid w:val="3BA088FA"/>
    <w:rsid w:val="3BC67DDB"/>
    <w:rsid w:val="3BCF317A"/>
    <w:rsid w:val="3BD9108E"/>
    <w:rsid w:val="3BE84A51"/>
    <w:rsid w:val="3C24A2E1"/>
    <w:rsid w:val="3C34C762"/>
    <w:rsid w:val="3C4753E1"/>
    <w:rsid w:val="3C59470F"/>
    <w:rsid w:val="3C7DA05F"/>
    <w:rsid w:val="3C87CE4A"/>
    <w:rsid w:val="3CA4566A"/>
    <w:rsid w:val="3CB734A1"/>
    <w:rsid w:val="3CD3E350"/>
    <w:rsid w:val="3CD6FBDB"/>
    <w:rsid w:val="3CFF4446"/>
    <w:rsid w:val="3D040761"/>
    <w:rsid w:val="3D106388"/>
    <w:rsid w:val="3D185CB8"/>
    <w:rsid w:val="3D21D75A"/>
    <w:rsid w:val="3D3CEDAC"/>
    <w:rsid w:val="3D4E2883"/>
    <w:rsid w:val="3D730C0F"/>
    <w:rsid w:val="3D7FF32D"/>
    <w:rsid w:val="3D8D2B95"/>
    <w:rsid w:val="3DB59FB4"/>
    <w:rsid w:val="3DCE76EE"/>
    <w:rsid w:val="3DEB8418"/>
    <w:rsid w:val="3E2032AE"/>
    <w:rsid w:val="3E37DEBA"/>
    <w:rsid w:val="3E790102"/>
    <w:rsid w:val="3E868109"/>
    <w:rsid w:val="3ECE4421"/>
    <w:rsid w:val="3ED48ECD"/>
    <w:rsid w:val="3ED5DE6F"/>
    <w:rsid w:val="3EFD0DC1"/>
    <w:rsid w:val="3EFD99BF"/>
    <w:rsid w:val="3F24C7BD"/>
    <w:rsid w:val="3F38233F"/>
    <w:rsid w:val="3F4A28AF"/>
    <w:rsid w:val="3F5252A7"/>
    <w:rsid w:val="3F741B95"/>
    <w:rsid w:val="3F7472FA"/>
    <w:rsid w:val="3F9B64BE"/>
    <w:rsid w:val="3FAFF47B"/>
    <w:rsid w:val="3FBC0CD0"/>
    <w:rsid w:val="3FD0ADE8"/>
    <w:rsid w:val="3FF217AF"/>
    <w:rsid w:val="3FFC1744"/>
    <w:rsid w:val="4001F7E7"/>
    <w:rsid w:val="401D596F"/>
    <w:rsid w:val="401FD185"/>
    <w:rsid w:val="4021E6E1"/>
    <w:rsid w:val="40428EB5"/>
    <w:rsid w:val="4044B2FF"/>
    <w:rsid w:val="4055F81B"/>
    <w:rsid w:val="40736E50"/>
    <w:rsid w:val="40996A20"/>
    <w:rsid w:val="409CB8E8"/>
    <w:rsid w:val="40A0678D"/>
    <w:rsid w:val="40AE2F97"/>
    <w:rsid w:val="40DA93F7"/>
    <w:rsid w:val="410BE378"/>
    <w:rsid w:val="416349DF"/>
    <w:rsid w:val="418BA6CE"/>
    <w:rsid w:val="41CA9031"/>
    <w:rsid w:val="41D93EDC"/>
    <w:rsid w:val="41DB5550"/>
    <w:rsid w:val="41DBC7D2"/>
    <w:rsid w:val="41E0F61E"/>
    <w:rsid w:val="41F1BC6C"/>
    <w:rsid w:val="41F551F5"/>
    <w:rsid w:val="41FC4965"/>
    <w:rsid w:val="422D351D"/>
    <w:rsid w:val="42352DFB"/>
    <w:rsid w:val="423583A4"/>
    <w:rsid w:val="424C9CA4"/>
    <w:rsid w:val="4289E1B8"/>
    <w:rsid w:val="428BF850"/>
    <w:rsid w:val="42E436C3"/>
    <w:rsid w:val="42F843D4"/>
    <w:rsid w:val="4332FC66"/>
    <w:rsid w:val="434B4EC8"/>
    <w:rsid w:val="436069BD"/>
    <w:rsid w:val="43839910"/>
    <w:rsid w:val="438D4ADB"/>
    <w:rsid w:val="43B2323E"/>
    <w:rsid w:val="43B495C1"/>
    <w:rsid w:val="43BC3DE8"/>
    <w:rsid w:val="43E42273"/>
    <w:rsid w:val="43EA9A5A"/>
    <w:rsid w:val="44027467"/>
    <w:rsid w:val="4402B338"/>
    <w:rsid w:val="44257CF3"/>
    <w:rsid w:val="443500F9"/>
    <w:rsid w:val="44406CF6"/>
    <w:rsid w:val="444A2FE2"/>
    <w:rsid w:val="446688F3"/>
    <w:rsid w:val="447BCD6F"/>
    <w:rsid w:val="449D7D96"/>
    <w:rsid w:val="44E105D6"/>
    <w:rsid w:val="44E610B9"/>
    <w:rsid w:val="4540644D"/>
    <w:rsid w:val="4542DB23"/>
    <w:rsid w:val="45501148"/>
    <w:rsid w:val="456E2852"/>
    <w:rsid w:val="456E94CB"/>
    <w:rsid w:val="4573F11B"/>
    <w:rsid w:val="4576C618"/>
    <w:rsid w:val="458E0815"/>
    <w:rsid w:val="45A97851"/>
    <w:rsid w:val="45BD9CCE"/>
    <w:rsid w:val="45C6DE43"/>
    <w:rsid w:val="45D15230"/>
    <w:rsid w:val="45D7C86D"/>
    <w:rsid w:val="45DB3100"/>
    <w:rsid w:val="460C7285"/>
    <w:rsid w:val="4610FAA9"/>
    <w:rsid w:val="4610FAA9"/>
    <w:rsid w:val="46159C8F"/>
    <w:rsid w:val="4678708C"/>
    <w:rsid w:val="468412E7"/>
    <w:rsid w:val="4696FE14"/>
    <w:rsid w:val="46CB15AD"/>
    <w:rsid w:val="46D1D599"/>
    <w:rsid w:val="46E0D86B"/>
    <w:rsid w:val="46E4611C"/>
    <w:rsid w:val="47238A1A"/>
    <w:rsid w:val="473EDCD2"/>
    <w:rsid w:val="473EEBF7"/>
    <w:rsid w:val="474CBCC6"/>
    <w:rsid w:val="47675D93"/>
    <w:rsid w:val="476D09F8"/>
    <w:rsid w:val="477D1D97"/>
    <w:rsid w:val="47BA1F08"/>
    <w:rsid w:val="47BDDA12"/>
    <w:rsid w:val="47CFA55F"/>
    <w:rsid w:val="47D7F970"/>
    <w:rsid w:val="47D98207"/>
    <w:rsid w:val="47F26ED3"/>
    <w:rsid w:val="47F9D913"/>
    <w:rsid w:val="48007161"/>
    <w:rsid w:val="4802E292"/>
    <w:rsid w:val="481EBFEB"/>
    <w:rsid w:val="485AD1E2"/>
    <w:rsid w:val="48A3F007"/>
    <w:rsid w:val="48A993DE"/>
    <w:rsid w:val="48AA5390"/>
    <w:rsid w:val="48BBB944"/>
    <w:rsid w:val="48C1E657"/>
    <w:rsid w:val="48CB506B"/>
    <w:rsid w:val="48D4EA60"/>
    <w:rsid w:val="48DC0C7F"/>
    <w:rsid w:val="48DD608E"/>
    <w:rsid w:val="48F1308D"/>
    <w:rsid w:val="491BE805"/>
    <w:rsid w:val="49388297"/>
    <w:rsid w:val="49485E1D"/>
    <w:rsid w:val="495345E6"/>
    <w:rsid w:val="49542817"/>
    <w:rsid w:val="4969CC87"/>
    <w:rsid w:val="498587A8"/>
    <w:rsid w:val="4994EC4F"/>
    <w:rsid w:val="49B25072"/>
    <w:rsid w:val="49C9C728"/>
    <w:rsid w:val="49EC38BA"/>
    <w:rsid w:val="49F351B5"/>
    <w:rsid w:val="49FA7B35"/>
    <w:rsid w:val="4A2E8591"/>
    <w:rsid w:val="4A2E8591"/>
    <w:rsid w:val="4A5D1A26"/>
    <w:rsid w:val="4A5DB6B8"/>
    <w:rsid w:val="4A65E547"/>
    <w:rsid w:val="4A67DE6D"/>
    <w:rsid w:val="4A74A3EF"/>
    <w:rsid w:val="4A7AA5B2"/>
    <w:rsid w:val="4A88549B"/>
    <w:rsid w:val="4A8D00EE"/>
    <w:rsid w:val="4A8DDA88"/>
    <w:rsid w:val="4ADE1765"/>
    <w:rsid w:val="4AED7CDF"/>
    <w:rsid w:val="4AEF851A"/>
    <w:rsid w:val="4B32877C"/>
    <w:rsid w:val="4B335262"/>
    <w:rsid w:val="4B364195"/>
    <w:rsid w:val="4B3F6335"/>
    <w:rsid w:val="4B464933"/>
    <w:rsid w:val="4B619F65"/>
    <w:rsid w:val="4B624FC2"/>
    <w:rsid w:val="4B6F086A"/>
    <w:rsid w:val="4BD8065C"/>
    <w:rsid w:val="4C065BA1"/>
    <w:rsid w:val="4C1FAEC3"/>
    <w:rsid w:val="4C6540EF"/>
    <w:rsid w:val="4C9A696C"/>
    <w:rsid w:val="4C9DAC31"/>
    <w:rsid w:val="4CA7FE3B"/>
    <w:rsid w:val="4CAE30E5"/>
    <w:rsid w:val="4CBB1B09"/>
    <w:rsid w:val="4CC6A679"/>
    <w:rsid w:val="4CCBDEAC"/>
    <w:rsid w:val="4CD19B23"/>
    <w:rsid w:val="4CE37E0A"/>
    <w:rsid w:val="4D079C64"/>
    <w:rsid w:val="4D1D5596"/>
    <w:rsid w:val="4D3F14CA"/>
    <w:rsid w:val="4D79C9E2"/>
    <w:rsid w:val="4D7AC243"/>
    <w:rsid w:val="4D92F23F"/>
    <w:rsid w:val="4D9F3D3E"/>
    <w:rsid w:val="4DB47737"/>
    <w:rsid w:val="4DB49380"/>
    <w:rsid w:val="4DBCB42A"/>
    <w:rsid w:val="4DC0325D"/>
    <w:rsid w:val="4DD1F028"/>
    <w:rsid w:val="4DD42255"/>
    <w:rsid w:val="4DD8FA04"/>
    <w:rsid w:val="4DDA6471"/>
    <w:rsid w:val="4DEB367A"/>
    <w:rsid w:val="4E70569C"/>
    <w:rsid w:val="4E747441"/>
    <w:rsid w:val="4E8E8275"/>
    <w:rsid w:val="4EA99EAA"/>
    <w:rsid w:val="4EAD4474"/>
    <w:rsid w:val="4EC61475"/>
    <w:rsid w:val="4EC62FB7"/>
    <w:rsid w:val="4ECEDAAA"/>
    <w:rsid w:val="4EE9C3E7"/>
    <w:rsid w:val="4EEB81E3"/>
    <w:rsid w:val="4EF5D6E8"/>
    <w:rsid w:val="4F3D0F57"/>
    <w:rsid w:val="4F4B2557"/>
    <w:rsid w:val="4F57CEAB"/>
    <w:rsid w:val="4F65D537"/>
    <w:rsid w:val="4F70D20C"/>
    <w:rsid w:val="4F79512F"/>
    <w:rsid w:val="4F79D6DC"/>
    <w:rsid w:val="4F89D9F6"/>
    <w:rsid w:val="4FA4ED1C"/>
    <w:rsid w:val="4FA50FC2"/>
    <w:rsid w:val="4FA8DB67"/>
    <w:rsid w:val="4FBF4808"/>
    <w:rsid w:val="4FD4AD69"/>
    <w:rsid w:val="4FE93FB4"/>
    <w:rsid w:val="4FFD28FA"/>
    <w:rsid w:val="5024E410"/>
    <w:rsid w:val="5029C300"/>
    <w:rsid w:val="502AF52D"/>
    <w:rsid w:val="504ABC7D"/>
    <w:rsid w:val="5059E819"/>
    <w:rsid w:val="505D1434"/>
    <w:rsid w:val="505F8F40"/>
    <w:rsid w:val="50791E8B"/>
    <w:rsid w:val="507D9460"/>
    <w:rsid w:val="507FA13A"/>
    <w:rsid w:val="50BD7997"/>
    <w:rsid w:val="50CA0F80"/>
    <w:rsid w:val="50CD16FD"/>
    <w:rsid w:val="50E23320"/>
    <w:rsid w:val="50E84D99"/>
    <w:rsid w:val="50EC3FF4"/>
    <w:rsid w:val="50EEA764"/>
    <w:rsid w:val="50EF6153"/>
    <w:rsid w:val="50F470EC"/>
    <w:rsid w:val="510CDDE0"/>
    <w:rsid w:val="510DD18D"/>
    <w:rsid w:val="51148FEE"/>
    <w:rsid w:val="5128E866"/>
    <w:rsid w:val="51318350"/>
    <w:rsid w:val="51474126"/>
    <w:rsid w:val="5175E6BD"/>
    <w:rsid w:val="517F586A"/>
    <w:rsid w:val="5194FD44"/>
    <w:rsid w:val="51A5A0CB"/>
    <w:rsid w:val="51BBED3C"/>
    <w:rsid w:val="51C6C58E"/>
    <w:rsid w:val="51E36B20"/>
    <w:rsid w:val="51E913BE"/>
    <w:rsid w:val="51FE2A25"/>
    <w:rsid w:val="5200D41B"/>
    <w:rsid w:val="52041C06"/>
    <w:rsid w:val="520F3B32"/>
    <w:rsid w:val="5213C809"/>
    <w:rsid w:val="521C0AD4"/>
    <w:rsid w:val="52473889"/>
    <w:rsid w:val="526729FD"/>
    <w:rsid w:val="526B1A77"/>
    <w:rsid w:val="5298E39B"/>
    <w:rsid w:val="529A24AE"/>
    <w:rsid w:val="52A5614B"/>
    <w:rsid w:val="52ADD260"/>
    <w:rsid w:val="52B16657"/>
    <w:rsid w:val="52BC17FA"/>
    <w:rsid w:val="52D65554"/>
    <w:rsid w:val="52DE9A56"/>
    <w:rsid w:val="52F57BCA"/>
    <w:rsid w:val="53066E81"/>
    <w:rsid w:val="53402041"/>
    <w:rsid w:val="5341D05B"/>
    <w:rsid w:val="5351C81C"/>
    <w:rsid w:val="536EA291"/>
    <w:rsid w:val="5375D509"/>
    <w:rsid w:val="537A7184"/>
    <w:rsid w:val="5393146B"/>
    <w:rsid w:val="53A65DEE"/>
    <w:rsid w:val="53D81547"/>
    <w:rsid w:val="53FA7AA6"/>
    <w:rsid w:val="53FCA404"/>
    <w:rsid w:val="53FF94E3"/>
    <w:rsid w:val="5400F68B"/>
    <w:rsid w:val="543EBC59"/>
    <w:rsid w:val="545F8963"/>
    <w:rsid w:val="54A2E821"/>
    <w:rsid w:val="54AFEF58"/>
    <w:rsid w:val="54B1CB4F"/>
    <w:rsid w:val="54B430E7"/>
    <w:rsid w:val="54BB7F40"/>
    <w:rsid w:val="5544FAFE"/>
    <w:rsid w:val="5556CD25"/>
    <w:rsid w:val="5584DBC7"/>
    <w:rsid w:val="55854963"/>
    <w:rsid w:val="55A08820"/>
    <w:rsid w:val="55B9CAF6"/>
    <w:rsid w:val="55BDC180"/>
    <w:rsid w:val="55C4AE67"/>
    <w:rsid w:val="55C7102F"/>
    <w:rsid w:val="5606072C"/>
    <w:rsid w:val="56086187"/>
    <w:rsid w:val="5610A52F"/>
    <w:rsid w:val="5639BA3A"/>
    <w:rsid w:val="5643BA8C"/>
    <w:rsid w:val="56688705"/>
    <w:rsid w:val="566FC0A8"/>
    <w:rsid w:val="56789EBA"/>
    <w:rsid w:val="56CEC167"/>
    <w:rsid w:val="56D1C595"/>
    <w:rsid w:val="56F85A48"/>
    <w:rsid w:val="571E4370"/>
    <w:rsid w:val="573FFB22"/>
    <w:rsid w:val="57525B99"/>
    <w:rsid w:val="57553326"/>
    <w:rsid w:val="57685E19"/>
    <w:rsid w:val="577B403C"/>
    <w:rsid w:val="577D1311"/>
    <w:rsid w:val="5786297C"/>
    <w:rsid w:val="579D155C"/>
    <w:rsid w:val="57AE041A"/>
    <w:rsid w:val="57B11CD7"/>
    <w:rsid w:val="57CBBB0E"/>
    <w:rsid w:val="57CD68F8"/>
    <w:rsid w:val="57D48E52"/>
    <w:rsid w:val="58073E37"/>
    <w:rsid w:val="582CB9C1"/>
    <w:rsid w:val="58498E3F"/>
    <w:rsid w:val="584F2F6F"/>
    <w:rsid w:val="58528D48"/>
    <w:rsid w:val="58AAD4BE"/>
    <w:rsid w:val="58BADFF2"/>
    <w:rsid w:val="58BFD961"/>
    <w:rsid w:val="58D14BD2"/>
    <w:rsid w:val="58E8BBD4"/>
    <w:rsid w:val="58E9C486"/>
    <w:rsid w:val="58F8293F"/>
    <w:rsid w:val="58FB875A"/>
    <w:rsid w:val="593D32F8"/>
    <w:rsid w:val="5963C241"/>
    <w:rsid w:val="5988FF83"/>
    <w:rsid w:val="5994C688"/>
    <w:rsid w:val="59A13569"/>
    <w:rsid w:val="59D18C19"/>
    <w:rsid w:val="59E614B5"/>
    <w:rsid w:val="59EE15BB"/>
    <w:rsid w:val="59F63ECD"/>
    <w:rsid w:val="5A0C1D35"/>
    <w:rsid w:val="5A0C71BF"/>
    <w:rsid w:val="5A101FDA"/>
    <w:rsid w:val="5A3001B5"/>
    <w:rsid w:val="5A35E4F1"/>
    <w:rsid w:val="5A54751C"/>
    <w:rsid w:val="5A5A7399"/>
    <w:rsid w:val="5A5B9D6E"/>
    <w:rsid w:val="5A5DB19C"/>
    <w:rsid w:val="5A5EE167"/>
    <w:rsid w:val="5A60D06A"/>
    <w:rsid w:val="5A6E0C32"/>
    <w:rsid w:val="5A89FC5B"/>
    <w:rsid w:val="5AA26ED8"/>
    <w:rsid w:val="5AA451A6"/>
    <w:rsid w:val="5AB433B2"/>
    <w:rsid w:val="5ABCC585"/>
    <w:rsid w:val="5AC5090F"/>
    <w:rsid w:val="5AC5090F"/>
    <w:rsid w:val="5B23AE38"/>
    <w:rsid w:val="5B4E7518"/>
    <w:rsid w:val="5B4F663D"/>
    <w:rsid w:val="5B608C19"/>
    <w:rsid w:val="5B61485B"/>
    <w:rsid w:val="5B645A83"/>
    <w:rsid w:val="5B7EA4CE"/>
    <w:rsid w:val="5B874594"/>
    <w:rsid w:val="5B9142AD"/>
    <w:rsid w:val="5B955EEF"/>
    <w:rsid w:val="5BB7ABE0"/>
    <w:rsid w:val="5BE19A98"/>
    <w:rsid w:val="5C0BA8DF"/>
    <w:rsid w:val="5C1C20A0"/>
    <w:rsid w:val="5C434068"/>
    <w:rsid w:val="5C548F38"/>
    <w:rsid w:val="5C6AA543"/>
    <w:rsid w:val="5C70AF26"/>
    <w:rsid w:val="5C8A6747"/>
    <w:rsid w:val="5C8C7ED2"/>
    <w:rsid w:val="5CF529BA"/>
    <w:rsid w:val="5D0645C0"/>
    <w:rsid w:val="5D0A8E33"/>
    <w:rsid w:val="5D0BFD7B"/>
    <w:rsid w:val="5D11D30B"/>
    <w:rsid w:val="5D2A22DF"/>
    <w:rsid w:val="5D551BE8"/>
    <w:rsid w:val="5D58B00F"/>
    <w:rsid w:val="5D68749F"/>
    <w:rsid w:val="5D875AA8"/>
    <w:rsid w:val="5D8D84F4"/>
    <w:rsid w:val="5D92DF1B"/>
    <w:rsid w:val="5D95459E"/>
    <w:rsid w:val="5DD89501"/>
    <w:rsid w:val="5DDAC57A"/>
    <w:rsid w:val="5DDD627D"/>
    <w:rsid w:val="5DEC0051"/>
    <w:rsid w:val="5E123078"/>
    <w:rsid w:val="5E208AF6"/>
    <w:rsid w:val="5E30FC7F"/>
    <w:rsid w:val="5E41D009"/>
    <w:rsid w:val="5E565B5F"/>
    <w:rsid w:val="5E5C420E"/>
    <w:rsid w:val="5E5DF089"/>
    <w:rsid w:val="5E8032E3"/>
    <w:rsid w:val="5E83B09F"/>
    <w:rsid w:val="5E8AFCDC"/>
    <w:rsid w:val="5EA9862B"/>
    <w:rsid w:val="5EBDD96B"/>
    <w:rsid w:val="5EEA0A81"/>
    <w:rsid w:val="5F0FCA29"/>
    <w:rsid w:val="5F13E92C"/>
    <w:rsid w:val="5F389F75"/>
    <w:rsid w:val="5F7AB468"/>
    <w:rsid w:val="5F7E931F"/>
    <w:rsid w:val="5F8711A0"/>
    <w:rsid w:val="5F879BC6"/>
    <w:rsid w:val="5F97B002"/>
    <w:rsid w:val="5F97E82C"/>
    <w:rsid w:val="5FD3CB39"/>
    <w:rsid w:val="5FDEF6A9"/>
    <w:rsid w:val="5FF6067B"/>
    <w:rsid w:val="5FF79C73"/>
    <w:rsid w:val="600193CC"/>
    <w:rsid w:val="603CDF99"/>
    <w:rsid w:val="606A58CE"/>
    <w:rsid w:val="6077749C"/>
    <w:rsid w:val="608BECBE"/>
    <w:rsid w:val="6095C1B0"/>
    <w:rsid w:val="6098210B"/>
    <w:rsid w:val="60B4003B"/>
    <w:rsid w:val="60CF7BF4"/>
    <w:rsid w:val="60D2CED9"/>
    <w:rsid w:val="60D2DD72"/>
    <w:rsid w:val="60D36D52"/>
    <w:rsid w:val="60F24066"/>
    <w:rsid w:val="60F64410"/>
    <w:rsid w:val="60FE12C2"/>
    <w:rsid w:val="610A78B6"/>
    <w:rsid w:val="610CDA5B"/>
    <w:rsid w:val="612A26B8"/>
    <w:rsid w:val="61309775"/>
    <w:rsid w:val="613ADD7A"/>
    <w:rsid w:val="613FCCB8"/>
    <w:rsid w:val="6146FD16"/>
    <w:rsid w:val="6165A8CE"/>
    <w:rsid w:val="6191A218"/>
    <w:rsid w:val="619AEFA0"/>
    <w:rsid w:val="61A3D90F"/>
    <w:rsid w:val="61AFB7C9"/>
    <w:rsid w:val="61B970DF"/>
    <w:rsid w:val="61F3C5C4"/>
    <w:rsid w:val="62058025"/>
    <w:rsid w:val="621E26E0"/>
    <w:rsid w:val="624E74E9"/>
    <w:rsid w:val="6260C637"/>
    <w:rsid w:val="6264B000"/>
    <w:rsid w:val="626B8E39"/>
    <w:rsid w:val="62716076"/>
    <w:rsid w:val="62776D75"/>
    <w:rsid w:val="62897695"/>
    <w:rsid w:val="62955EF0"/>
    <w:rsid w:val="62B5937B"/>
    <w:rsid w:val="62DCEEF5"/>
    <w:rsid w:val="62EE123D"/>
    <w:rsid w:val="6310D4A5"/>
    <w:rsid w:val="6344DB36"/>
    <w:rsid w:val="634635D6"/>
    <w:rsid w:val="636DE98F"/>
    <w:rsid w:val="63827B6D"/>
    <w:rsid w:val="63874632"/>
    <w:rsid w:val="63A67D4B"/>
    <w:rsid w:val="63CBA2B6"/>
    <w:rsid w:val="64046E3D"/>
    <w:rsid w:val="640ADD69"/>
    <w:rsid w:val="6416A220"/>
    <w:rsid w:val="64279150"/>
    <w:rsid w:val="644AC183"/>
    <w:rsid w:val="645A82C3"/>
    <w:rsid w:val="646FCE5A"/>
    <w:rsid w:val="64839923"/>
    <w:rsid w:val="648EB857"/>
    <w:rsid w:val="64A58D91"/>
    <w:rsid w:val="64D23D9E"/>
    <w:rsid w:val="64D8599F"/>
    <w:rsid w:val="6518C7AF"/>
    <w:rsid w:val="652A8E2A"/>
    <w:rsid w:val="65300BF1"/>
    <w:rsid w:val="654AEAEE"/>
    <w:rsid w:val="65688D72"/>
    <w:rsid w:val="656B8932"/>
    <w:rsid w:val="657A9026"/>
    <w:rsid w:val="657A9026"/>
    <w:rsid w:val="658D4749"/>
    <w:rsid w:val="659B1AD5"/>
    <w:rsid w:val="65BB742B"/>
    <w:rsid w:val="65DD19AF"/>
    <w:rsid w:val="65E5217F"/>
    <w:rsid w:val="65F71236"/>
    <w:rsid w:val="65FC26A6"/>
    <w:rsid w:val="65FC6B73"/>
    <w:rsid w:val="66020FDD"/>
    <w:rsid w:val="660355E3"/>
    <w:rsid w:val="661F7F67"/>
    <w:rsid w:val="66299F5E"/>
    <w:rsid w:val="669462CA"/>
    <w:rsid w:val="6696226C"/>
    <w:rsid w:val="669DFC47"/>
    <w:rsid w:val="66B19942"/>
    <w:rsid w:val="66E264F9"/>
    <w:rsid w:val="67202B95"/>
    <w:rsid w:val="672EA839"/>
    <w:rsid w:val="6731D860"/>
    <w:rsid w:val="6736CFF2"/>
    <w:rsid w:val="67456B49"/>
    <w:rsid w:val="674D0241"/>
    <w:rsid w:val="675BCF7D"/>
    <w:rsid w:val="675F3212"/>
    <w:rsid w:val="676E6ECC"/>
    <w:rsid w:val="6781A7C0"/>
    <w:rsid w:val="679FBDC4"/>
    <w:rsid w:val="67AA6339"/>
    <w:rsid w:val="67B71312"/>
    <w:rsid w:val="67D8AC39"/>
    <w:rsid w:val="67EFD5D4"/>
    <w:rsid w:val="680F394A"/>
    <w:rsid w:val="681D44F3"/>
    <w:rsid w:val="682D086F"/>
    <w:rsid w:val="6834E072"/>
    <w:rsid w:val="6842DD8B"/>
    <w:rsid w:val="684FD74A"/>
    <w:rsid w:val="6850D734"/>
    <w:rsid w:val="68541862"/>
    <w:rsid w:val="68543267"/>
    <w:rsid w:val="68739F1E"/>
    <w:rsid w:val="6876F9AB"/>
    <w:rsid w:val="68801BDA"/>
    <w:rsid w:val="68878C63"/>
    <w:rsid w:val="68A24FB3"/>
    <w:rsid w:val="68E2EAC3"/>
    <w:rsid w:val="6914E13D"/>
    <w:rsid w:val="6921AD94"/>
    <w:rsid w:val="69647918"/>
    <w:rsid w:val="696C17B3"/>
    <w:rsid w:val="696D5A20"/>
    <w:rsid w:val="697C4E40"/>
    <w:rsid w:val="69814886"/>
    <w:rsid w:val="69829B47"/>
    <w:rsid w:val="699D0FDC"/>
    <w:rsid w:val="69D3B300"/>
    <w:rsid w:val="69DAEF92"/>
    <w:rsid w:val="69E913E6"/>
    <w:rsid w:val="69FA457A"/>
    <w:rsid w:val="6A0D16FD"/>
    <w:rsid w:val="6A1EA441"/>
    <w:rsid w:val="6A315999"/>
    <w:rsid w:val="6A345A3C"/>
    <w:rsid w:val="6A4E4EA5"/>
    <w:rsid w:val="6A611D13"/>
    <w:rsid w:val="6AA74034"/>
    <w:rsid w:val="6AC3FCD3"/>
    <w:rsid w:val="6AC803C6"/>
    <w:rsid w:val="6AD2A9AF"/>
    <w:rsid w:val="6ADC6099"/>
    <w:rsid w:val="6AEB5FCF"/>
    <w:rsid w:val="6AF0220F"/>
    <w:rsid w:val="6AF9E661"/>
    <w:rsid w:val="6B111807"/>
    <w:rsid w:val="6B129187"/>
    <w:rsid w:val="6B26DF1E"/>
    <w:rsid w:val="6B4178CE"/>
    <w:rsid w:val="6B5BF67F"/>
    <w:rsid w:val="6B74FCD8"/>
    <w:rsid w:val="6B7CA66C"/>
    <w:rsid w:val="6B895390"/>
    <w:rsid w:val="6B92A75B"/>
    <w:rsid w:val="6B944F78"/>
    <w:rsid w:val="6B9615DB"/>
    <w:rsid w:val="6BC02570"/>
    <w:rsid w:val="6BC3E67C"/>
    <w:rsid w:val="6BCB94EB"/>
    <w:rsid w:val="6BD80620"/>
    <w:rsid w:val="6BDD86F0"/>
    <w:rsid w:val="6C06D31B"/>
    <w:rsid w:val="6C3B3AA6"/>
    <w:rsid w:val="6C5E8371"/>
    <w:rsid w:val="6C604374"/>
    <w:rsid w:val="6C98A075"/>
    <w:rsid w:val="6CA4FAE2"/>
    <w:rsid w:val="6CDD492F"/>
    <w:rsid w:val="6CE4D5B1"/>
    <w:rsid w:val="6D301D5F"/>
    <w:rsid w:val="6D5714B9"/>
    <w:rsid w:val="6DBD77C4"/>
    <w:rsid w:val="6DC815A5"/>
    <w:rsid w:val="6DDD42A9"/>
    <w:rsid w:val="6DEE3B26"/>
    <w:rsid w:val="6DF480C4"/>
    <w:rsid w:val="6E1E7FE0"/>
    <w:rsid w:val="6E2BD20C"/>
    <w:rsid w:val="6E513FE3"/>
    <w:rsid w:val="6E5A1A89"/>
    <w:rsid w:val="6E6121BB"/>
    <w:rsid w:val="6E63496E"/>
    <w:rsid w:val="6E679694"/>
    <w:rsid w:val="6E75CFAE"/>
    <w:rsid w:val="6E85E5E7"/>
    <w:rsid w:val="6EA120A6"/>
    <w:rsid w:val="6EA2CD6B"/>
    <w:rsid w:val="6EF6901F"/>
    <w:rsid w:val="6F1FCF2F"/>
    <w:rsid w:val="6F28DD56"/>
    <w:rsid w:val="6F300159"/>
    <w:rsid w:val="6F31D09D"/>
    <w:rsid w:val="6F58A7CE"/>
    <w:rsid w:val="6F5F0978"/>
    <w:rsid w:val="6F60CB70"/>
    <w:rsid w:val="6F8162DE"/>
    <w:rsid w:val="6F88CD46"/>
    <w:rsid w:val="6F9C2EF3"/>
    <w:rsid w:val="6FA21398"/>
    <w:rsid w:val="6FAF1239"/>
    <w:rsid w:val="6FB29929"/>
    <w:rsid w:val="6FB36CE8"/>
    <w:rsid w:val="6FDA4FA5"/>
    <w:rsid w:val="6FE3E539"/>
    <w:rsid w:val="6FF734E7"/>
    <w:rsid w:val="700C2C04"/>
    <w:rsid w:val="70105D44"/>
    <w:rsid w:val="701FB6E5"/>
    <w:rsid w:val="7022013B"/>
    <w:rsid w:val="7056FC33"/>
    <w:rsid w:val="706DF0B4"/>
    <w:rsid w:val="70776DE3"/>
    <w:rsid w:val="708302E3"/>
    <w:rsid w:val="70B6F73B"/>
    <w:rsid w:val="70B86AB2"/>
    <w:rsid w:val="70CDF45E"/>
    <w:rsid w:val="70EAEFF1"/>
    <w:rsid w:val="710DD6A8"/>
    <w:rsid w:val="7125DBE8"/>
    <w:rsid w:val="713AA222"/>
    <w:rsid w:val="713D8A29"/>
    <w:rsid w:val="714B7F8E"/>
    <w:rsid w:val="7150A2C8"/>
    <w:rsid w:val="71786C05"/>
    <w:rsid w:val="7186A7A5"/>
    <w:rsid w:val="71965B3D"/>
    <w:rsid w:val="71A9F207"/>
    <w:rsid w:val="71D3B328"/>
    <w:rsid w:val="71D78DE3"/>
    <w:rsid w:val="71F1BE0E"/>
    <w:rsid w:val="71FF4F9F"/>
    <w:rsid w:val="72026EBC"/>
    <w:rsid w:val="7203D651"/>
    <w:rsid w:val="7219E303"/>
    <w:rsid w:val="721BF8DD"/>
    <w:rsid w:val="72243329"/>
    <w:rsid w:val="726CE5E1"/>
    <w:rsid w:val="727F3990"/>
    <w:rsid w:val="727FCD5E"/>
    <w:rsid w:val="7287C527"/>
    <w:rsid w:val="72942EEB"/>
    <w:rsid w:val="7299B0FB"/>
    <w:rsid w:val="72BDF30B"/>
    <w:rsid w:val="72C45A67"/>
    <w:rsid w:val="72C9273A"/>
    <w:rsid w:val="72DABA5F"/>
    <w:rsid w:val="72DB5E2D"/>
    <w:rsid w:val="73258C75"/>
    <w:rsid w:val="732A79A7"/>
    <w:rsid w:val="735B308A"/>
    <w:rsid w:val="73681889"/>
    <w:rsid w:val="7381E041"/>
    <w:rsid w:val="7399B09E"/>
    <w:rsid w:val="73BC86F2"/>
    <w:rsid w:val="73CAA527"/>
    <w:rsid w:val="73DF4158"/>
    <w:rsid w:val="7429AEE3"/>
    <w:rsid w:val="744C6EFA"/>
    <w:rsid w:val="746CF3E4"/>
    <w:rsid w:val="747A50E7"/>
    <w:rsid w:val="7482A076"/>
    <w:rsid w:val="74A2FF3E"/>
    <w:rsid w:val="74C6AA58"/>
    <w:rsid w:val="74C93524"/>
    <w:rsid w:val="74D94BCF"/>
    <w:rsid w:val="74F7DB16"/>
    <w:rsid w:val="74FCB3CC"/>
    <w:rsid w:val="75035D50"/>
    <w:rsid w:val="751368AE"/>
    <w:rsid w:val="752E6671"/>
    <w:rsid w:val="753ECDEA"/>
    <w:rsid w:val="7540214E"/>
    <w:rsid w:val="754A7534"/>
    <w:rsid w:val="75539BA3"/>
    <w:rsid w:val="7553B8CF"/>
    <w:rsid w:val="755CA9B5"/>
    <w:rsid w:val="757B6396"/>
    <w:rsid w:val="75890295"/>
    <w:rsid w:val="759EBFE8"/>
    <w:rsid w:val="75A2E3C5"/>
    <w:rsid w:val="75B50F6F"/>
    <w:rsid w:val="75B77418"/>
    <w:rsid w:val="75BA9238"/>
    <w:rsid w:val="75BB4EDE"/>
    <w:rsid w:val="75D34FF3"/>
    <w:rsid w:val="75E2D2CC"/>
    <w:rsid w:val="75F40DA3"/>
    <w:rsid w:val="75F82CBF"/>
    <w:rsid w:val="75F82CBF"/>
    <w:rsid w:val="76155FF4"/>
    <w:rsid w:val="76220375"/>
    <w:rsid w:val="76338EBA"/>
    <w:rsid w:val="7641AD21"/>
    <w:rsid w:val="768AC7C6"/>
    <w:rsid w:val="76A8B64A"/>
    <w:rsid w:val="76AE9C39"/>
    <w:rsid w:val="76D457E3"/>
    <w:rsid w:val="76EF8930"/>
    <w:rsid w:val="770F5485"/>
    <w:rsid w:val="771A2B1E"/>
    <w:rsid w:val="773A9049"/>
    <w:rsid w:val="7778868A"/>
    <w:rsid w:val="777EA32D"/>
    <w:rsid w:val="777F52FC"/>
    <w:rsid w:val="778443FF"/>
    <w:rsid w:val="7785DAD3"/>
    <w:rsid w:val="778D871C"/>
    <w:rsid w:val="77B0BEFB"/>
    <w:rsid w:val="77BD152E"/>
    <w:rsid w:val="77CB0414"/>
    <w:rsid w:val="77D6BED6"/>
    <w:rsid w:val="77F2EB6D"/>
    <w:rsid w:val="78049BCA"/>
    <w:rsid w:val="78269DC6"/>
    <w:rsid w:val="782F7BD8"/>
    <w:rsid w:val="783DC50F"/>
    <w:rsid w:val="78737AA4"/>
    <w:rsid w:val="78A61367"/>
    <w:rsid w:val="78AC794B"/>
    <w:rsid w:val="78AC8DB9"/>
    <w:rsid w:val="78B622B5"/>
    <w:rsid w:val="78DB707C"/>
    <w:rsid w:val="78E951B7"/>
    <w:rsid w:val="78FFE581"/>
    <w:rsid w:val="7914CD69"/>
    <w:rsid w:val="79234CC6"/>
    <w:rsid w:val="794F888A"/>
    <w:rsid w:val="7960AE73"/>
    <w:rsid w:val="79661340"/>
    <w:rsid w:val="796A0D38"/>
    <w:rsid w:val="79B0D527"/>
    <w:rsid w:val="79BED11C"/>
    <w:rsid w:val="79C7F7EF"/>
    <w:rsid w:val="79E46B64"/>
    <w:rsid w:val="79EBC0D3"/>
    <w:rsid w:val="79EFBB38"/>
    <w:rsid w:val="79FA2EBA"/>
    <w:rsid w:val="7A025C9C"/>
    <w:rsid w:val="7A0F47A6"/>
    <w:rsid w:val="7A235FFE"/>
    <w:rsid w:val="7A2D0278"/>
    <w:rsid w:val="7A508141"/>
    <w:rsid w:val="7A50AB2D"/>
    <w:rsid w:val="7A57AD97"/>
    <w:rsid w:val="7AB044D8"/>
    <w:rsid w:val="7AB395D1"/>
    <w:rsid w:val="7B04A58D"/>
    <w:rsid w:val="7B0D04F2"/>
    <w:rsid w:val="7B2138A6"/>
    <w:rsid w:val="7B293F0E"/>
    <w:rsid w:val="7B4066A0"/>
    <w:rsid w:val="7B69F3B4"/>
    <w:rsid w:val="7B7A5B62"/>
    <w:rsid w:val="7B7F07BF"/>
    <w:rsid w:val="7B85FAAE"/>
    <w:rsid w:val="7B95FFAF"/>
    <w:rsid w:val="7B9FD757"/>
    <w:rsid w:val="7BA95102"/>
    <w:rsid w:val="7BB69162"/>
    <w:rsid w:val="7BB8DA4D"/>
    <w:rsid w:val="7BE3D36B"/>
    <w:rsid w:val="7BE5A4ED"/>
    <w:rsid w:val="7BE6F578"/>
    <w:rsid w:val="7BFAAAE0"/>
    <w:rsid w:val="7C415030"/>
    <w:rsid w:val="7C51A9CB"/>
    <w:rsid w:val="7C6B3CAD"/>
    <w:rsid w:val="7C9C11D1"/>
    <w:rsid w:val="7CBB1EAC"/>
    <w:rsid w:val="7D00187A"/>
    <w:rsid w:val="7D052107"/>
    <w:rsid w:val="7D7973FE"/>
    <w:rsid w:val="7D85DF50"/>
    <w:rsid w:val="7DA386C5"/>
    <w:rsid w:val="7DC70050"/>
    <w:rsid w:val="7DC80C6E"/>
    <w:rsid w:val="7DD7B046"/>
    <w:rsid w:val="7E309CCD"/>
    <w:rsid w:val="7E439294"/>
    <w:rsid w:val="7E88C142"/>
    <w:rsid w:val="7EA954C7"/>
    <w:rsid w:val="7EC852AC"/>
    <w:rsid w:val="7EC9AFB1"/>
    <w:rsid w:val="7EE302AE"/>
    <w:rsid w:val="7F0878FE"/>
    <w:rsid w:val="7F207CB4"/>
    <w:rsid w:val="7F2A01A8"/>
    <w:rsid w:val="7F52A1F8"/>
    <w:rsid w:val="7F552363"/>
    <w:rsid w:val="7F605854"/>
    <w:rsid w:val="7F91A310"/>
    <w:rsid w:val="7FCC8E06"/>
    <w:rsid w:val="7FE561C8"/>
    <w:rsid w:val="7FE566D0"/>
    <w:rsid w:val="7FE6499D"/>
    <w:rsid w:val="7FE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69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261D"/>
    <w:pPr>
      <w:spacing w:after="0" w:line="240" w:lineRule="auto"/>
    </w:pPr>
    <w:rPr>
      <w:rFonts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61D"/>
    <w:pPr>
      <w:keepNext/>
      <w:keepLines/>
      <w:numPr>
        <w:numId w:val="1"/>
      </w:numPr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61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61D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61D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61D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hAnsiTheme="majorHAnsi" w:eastAsiaTheme="majorEastAsia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261D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hAnsiTheme="majorHAnsi" w:eastAsiaTheme="majorEastAsia" w:cstheme="majorBidi"/>
      <w:color w:val="1F4D78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1D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1D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1D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7261D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7261D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7261D"/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97261D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97261D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97261D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7261D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7261D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7261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"/>
    <w:basedOn w:val="Normal"/>
    <w:link w:val="ListParagraphChar"/>
    <w:uiPriority w:val="34"/>
    <w:qFormat/>
    <w:rsid w:val="0097261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97261D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97261D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97261D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1D"/>
    <w:rPr>
      <w:rFonts w:ascii="Segoe UI" w:hAnsi="Segoe UI" w:cs="Segoe UI" w:eastAsiaTheme="min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2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97261D"/>
  </w:style>
  <w:style w:type="paragraph" w:styleId="Footer">
    <w:name w:val="footer"/>
    <w:basedOn w:val="Normal"/>
    <w:link w:val="Foot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97261D"/>
  </w:style>
  <w:style w:type="character" w:styleId="hps" w:customStyle="1">
    <w:name w:val="hps"/>
    <w:basedOn w:val="DefaultParagraphFont"/>
    <w:rsid w:val="0097261D"/>
  </w:style>
  <w:style w:type="character" w:styleId="atn" w:customStyle="1">
    <w:name w:val="atn"/>
    <w:basedOn w:val="DefaultParagraphFont"/>
    <w:rsid w:val="0097261D"/>
  </w:style>
  <w:style w:type="character" w:styleId="Hyperlink">
    <w:name w:val="Hyperlink"/>
    <w:basedOn w:val="DefaultParagraphFont"/>
    <w:uiPriority w:val="99"/>
    <w:unhideWhenUsed/>
    <w:rsid w:val="0097261D"/>
    <w:rPr>
      <w:color w:val="0563C1" w:themeColor="hyperlink"/>
      <w:u w:val="single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7261D"/>
    <w:rPr>
      <w:rFonts w:ascii="Calibri" w:hAnsi="Calibri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61D"/>
    <w:rPr>
      <w:rFonts w:ascii="Calibri" w:hAnsi="Calibri" w:eastAsiaTheme="minorHAnsi" w:cstheme="minorBid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7261D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726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26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261D"/>
    <w:pPr>
      <w:spacing w:after="100"/>
      <w:ind w:left="440"/>
    </w:pPr>
  </w:style>
  <w:style w:type="paragraph" w:styleId="Normal1" w:customStyle="1">
    <w:name w:val="Normal1"/>
    <w:rsid w:val="0097261D"/>
    <w:pPr>
      <w:spacing w:after="0" w:line="276" w:lineRule="auto"/>
    </w:pPr>
    <w:rPr>
      <w:rFonts w:ascii="Arial" w:hAnsi="Arial" w:eastAsia="Arial" w:cs="Arial"/>
      <w:color w:val="000000"/>
      <w:szCs w:val="20"/>
      <w:lang w:val="en-US"/>
    </w:rPr>
  </w:style>
  <w:style w:type="paragraph" w:styleId="Subtitle">
    <w:name w:val="Subtitle"/>
    <w:basedOn w:val="Normal1"/>
    <w:next w:val="Normal1"/>
    <w:link w:val="SubtitleChar"/>
    <w:rsid w:val="0097261D"/>
    <w:pPr>
      <w:keepNext/>
      <w:keepLines/>
      <w:spacing w:after="200"/>
      <w:contextualSpacing/>
    </w:pPr>
    <w:rPr>
      <w:rFonts w:ascii="Trebuchet MS" w:hAnsi="Trebuchet MS" w:eastAsia="Trebuchet MS" w:cs="Trebuchet MS"/>
      <w:i/>
      <w:color w:val="666666"/>
      <w:sz w:val="26"/>
    </w:rPr>
  </w:style>
  <w:style w:type="character" w:styleId="SubtitleChar" w:customStyle="1">
    <w:name w:val="Subtitle Char"/>
    <w:basedOn w:val="DefaultParagraphFont"/>
    <w:link w:val="Subtitle"/>
    <w:rsid w:val="0097261D"/>
    <w:rPr>
      <w:rFonts w:ascii="Trebuchet MS" w:hAnsi="Trebuchet MS" w:eastAsia="Trebuchet MS" w:cs="Trebuchet MS"/>
      <w:i/>
      <w:color w:val="666666"/>
      <w:sz w:val="26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61D"/>
    <w:rPr>
      <w:rFonts w:ascii="Arial" w:hAnsi="Arial" w:eastAsia="Arial"/>
      <w:color w:val="000000"/>
      <w:sz w:val="24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261D"/>
    <w:rPr>
      <w:rFonts w:ascii="Arial" w:hAnsi="Arial" w:eastAsia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61D"/>
    <w:rPr>
      <w:sz w:val="18"/>
      <w:szCs w:val="18"/>
    </w:rPr>
  </w:style>
  <w:style w:type="character" w:styleId="CommentSubjectChar" w:customStyle="1">
    <w:name w:val="Comment Subject Char"/>
    <w:basedOn w:val="CommentTextChar"/>
    <w:link w:val="CommentSubject"/>
    <w:semiHidden/>
    <w:rsid w:val="0097261D"/>
    <w:rPr>
      <w:rFonts w:ascii="Arial" w:hAnsi="Arial" w:eastAsia="Times New Roman" w:cs="Arial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61D"/>
    <w:rPr>
      <w:rFonts w:eastAsia="Times New Roman" w:asciiTheme="minorHAnsi" w:hAnsiTheme="minorHAnsi"/>
      <w:b/>
      <w:bCs/>
      <w:color w:val="auto"/>
      <w:sz w:val="20"/>
      <w:szCs w:val="20"/>
      <w:lang w:val="hr-HR"/>
    </w:rPr>
  </w:style>
  <w:style w:type="paragraph" w:styleId="NormalWeb">
    <w:name w:val="Normal (Web)"/>
    <w:basedOn w:val="Normal"/>
    <w:uiPriority w:val="99"/>
    <w:unhideWhenUsed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97261D"/>
    <w:pPr>
      <w:spacing w:after="100"/>
      <w:ind w:left="660"/>
    </w:pPr>
  </w:style>
  <w:style w:type="paragraph" w:styleId="Normal2" w:customStyle="1">
    <w:name w:val="Normal2"/>
    <w:rsid w:val="0097261D"/>
    <w:pPr>
      <w:spacing w:after="0" w:line="276" w:lineRule="auto"/>
    </w:pPr>
    <w:rPr>
      <w:rFonts w:ascii="Arial" w:hAnsi="Arial" w:eastAsia="Arial" w:cs="Arial"/>
      <w:color w:val="000000"/>
      <w:szCs w:val="20"/>
      <w:lang w:val="en-US"/>
    </w:rPr>
  </w:style>
  <w:style w:type="character" w:styleId="Emphasis">
    <w:name w:val="Emphasis"/>
    <w:basedOn w:val="DefaultParagraphFont"/>
    <w:qFormat/>
    <w:rsid w:val="0097261D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97261D"/>
    <w:pPr>
      <w:spacing w:after="100" w:line="259" w:lineRule="auto"/>
      <w:ind w:left="880"/>
    </w:pPr>
    <w:rPr>
      <w:rFonts w:eastAsiaTheme="minorEastAsia" w:cstheme="minorBidi"/>
      <w:szCs w:val="22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97261D"/>
    <w:pPr>
      <w:spacing w:after="100" w:line="259" w:lineRule="auto"/>
      <w:ind w:left="1100"/>
    </w:pPr>
    <w:rPr>
      <w:rFonts w:eastAsiaTheme="minorEastAsia" w:cstheme="minorBidi"/>
      <w:szCs w:val="22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97261D"/>
    <w:pPr>
      <w:spacing w:after="100" w:line="259" w:lineRule="auto"/>
      <w:ind w:left="1320"/>
    </w:pPr>
    <w:rPr>
      <w:rFonts w:eastAsiaTheme="minorEastAsia" w:cstheme="minorBidi"/>
      <w:szCs w:val="22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97261D"/>
    <w:pPr>
      <w:spacing w:after="100" w:line="259" w:lineRule="auto"/>
      <w:ind w:left="1540"/>
    </w:pPr>
    <w:rPr>
      <w:rFonts w:eastAsiaTheme="minorEastAsia" w:cstheme="minorBidi"/>
      <w:szCs w:val="22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97261D"/>
    <w:pPr>
      <w:spacing w:after="100" w:line="259" w:lineRule="auto"/>
      <w:ind w:left="1760"/>
    </w:pPr>
    <w:rPr>
      <w:rFonts w:eastAsiaTheme="minorEastAsia" w:cstheme="minorBidi"/>
      <w:szCs w:val="22"/>
      <w:lang w:eastAsia="hr-HR"/>
    </w:rPr>
  </w:style>
  <w:style w:type="character" w:styleId="BookTitle">
    <w:name w:val="Book Title"/>
    <w:basedOn w:val="DefaultParagraphFont"/>
    <w:uiPriority w:val="33"/>
    <w:qFormat/>
    <w:rsid w:val="0097261D"/>
    <w:rPr>
      <w:b/>
      <w:bCs/>
      <w:i/>
      <w:iCs/>
      <w:spacing w:val="5"/>
    </w:rPr>
  </w:style>
  <w:style w:type="character" w:styleId="normaltextrun" w:customStyle="1">
    <w:name w:val="normaltextrun"/>
    <w:basedOn w:val="DefaultParagraphFont"/>
    <w:rsid w:val="0097261D"/>
  </w:style>
  <w:style w:type="paragraph" w:styleId="paragraph" w:customStyle="1">
    <w:name w:val="paragraph"/>
    <w:basedOn w:val="Normal"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character" w:styleId="eop" w:customStyle="1">
    <w:name w:val="eop"/>
    <w:basedOn w:val="DefaultParagraphFont"/>
    <w:rsid w:val="0097261D"/>
  </w:style>
  <w:style w:type="character" w:styleId="scx205883431" w:customStyle="1">
    <w:name w:val="scx205883431"/>
    <w:basedOn w:val="DefaultParagraphFont"/>
    <w:rsid w:val="0097261D"/>
  </w:style>
  <w:style w:type="character" w:styleId="scx147497501" w:customStyle="1">
    <w:name w:val="scx147497501"/>
    <w:basedOn w:val="DefaultParagraphFont"/>
    <w:rsid w:val="0097261D"/>
  </w:style>
  <w:style w:type="character" w:styleId="scx152985381" w:customStyle="1">
    <w:name w:val="scx152985381"/>
    <w:basedOn w:val="DefaultParagraphFont"/>
    <w:rsid w:val="0097261D"/>
  </w:style>
  <w:style w:type="character" w:styleId="scx98950888" w:customStyle="1">
    <w:name w:val="scx98950888"/>
    <w:basedOn w:val="DefaultParagraphFont"/>
    <w:rsid w:val="0097261D"/>
  </w:style>
  <w:style w:type="paragraph" w:styleId="Naslov1" w:customStyle="1">
    <w:name w:val="Naslov_1"/>
    <w:next w:val="Normal"/>
    <w:qFormat/>
    <w:rsid w:val="004B10A6"/>
    <w:pPr>
      <w:numPr>
        <w:numId w:val="2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B3B3B3"/>
      <w:spacing w:before="120" w:after="120" w:line="240" w:lineRule="auto"/>
      <w:ind w:left="360"/>
    </w:pPr>
    <w:rPr>
      <w:rFonts w:ascii="Myriad Pro" w:hAnsi="Myriad Pro" w:eastAsia="Times New Roman" w:cs="Times New Roman"/>
      <w:b/>
      <w:sz w:val="28"/>
      <w:szCs w:val="20"/>
    </w:rPr>
  </w:style>
  <w:style w:type="paragraph" w:styleId="Naslov2" w:customStyle="1">
    <w:name w:val="Naslov_2"/>
    <w:basedOn w:val="Naslov1"/>
    <w:qFormat/>
    <w:rsid w:val="004B10A6"/>
    <w:pPr>
      <w:numPr>
        <w:ilvl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0" w:after="0"/>
      <w:jc w:val="both"/>
    </w:pPr>
    <w:rPr>
      <w:sz w:val="24"/>
    </w:rPr>
  </w:style>
  <w:style w:type="paragraph" w:styleId="Naslov3" w:customStyle="1">
    <w:name w:val="Naslov_3"/>
    <w:basedOn w:val="Naslov2"/>
    <w:next w:val="Normal"/>
    <w:qFormat/>
    <w:rsid w:val="004B10A6"/>
    <w:pPr>
      <w:numPr>
        <w:ilvl w:val="2"/>
      </w:numPr>
    </w:pPr>
    <w:rPr>
      <w:i/>
      <w:szCs w:val="22"/>
    </w:rPr>
  </w:style>
  <w:style w:type="table" w:styleId="TableGrid">
    <w:name w:val="Table Grid"/>
    <w:basedOn w:val="TableNormal"/>
    <w:uiPriority w:val="39"/>
    <w:rsid w:val="00ED0B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ockText">
    <w:name w:val="Block Text"/>
    <w:basedOn w:val="Normal"/>
    <w:rsid w:val="00ED0B65"/>
    <w:pPr>
      <w:spacing w:before="60" w:after="120"/>
      <w:ind w:left="284" w:right="284" w:firstLine="425"/>
      <w:jc w:val="both"/>
    </w:pPr>
    <w:rPr>
      <w:rFonts w:ascii="Times New Roman" w:hAnsi="Times New Roman" w:cs="Times New Roman"/>
      <w:sz w:val="24"/>
      <w:szCs w:val="20"/>
    </w:rPr>
  </w:style>
  <w:style w:type="character" w:styleId="ListParagraphChar" w:customStyle="1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"/>
    <w:link w:val="ListParagraph"/>
    <w:uiPriority w:val="34"/>
    <w:locked/>
    <w:rsid w:val="00764197"/>
    <w:rPr>
      <w:rFonts w:eastAsia="Times New Roman" w:cs="Arial"/>
      <w:szCs w:val="24"/>
    </w:rPr>
  </w:style>
  <w:style w:type="character" w:styleId="a-size-large" w:customStyle="1">
    <w:name w:val="a-size-large"/>
    <w:basedOn w:val="DefaultParagraphFont"/>
    <w:rsid w:val="0079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3a9678077ab74d3e" /><Relationship Type="http://schemas.microsoft.com/office/2011/relationships/commentsExtended" Target="commentsExtended.xml" Id="Rc75770bdf172462f" /><Relationship Type="http://schemas.microsoft.com/office/2016/09/relationships/commentsIds" Target="commentsIds.xml" Id="Rc58a242294a24f11" /><Relationship Type="http://schemas.openxmlformats.org/officeDocument/2006/relationships/hyperlink" Target="https://www.cpubenchmark.net/laptop.html" TargetMode="External" Id="R27c17c4e689e43d1" /><Relationship Type="http://schemas.openxmlformats.org/officeDocument/2006/relationships/hyperlink" Target="https://www.cpubenchmark.net/cpu_list.php" TargetMode="External" Id="Rce82180865e4433e" /><Relationship Type="http://schemas.openxmlformats.org/officeDocument/2006/relationships/hyperlink" Target="https://www.cpubenchmark.net/cpu_list.php" TargetMode="External" Id="R34988c52fdf14d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EB22C709F8F42AB92F9EF483641A6" ma:contentTypeVersion="17" ma:contentTypeDescription="Create a new document." ma:contentTypeScope="" ma:versionID="1635088d146b6eb3573d3f11c35e422a">
  <xsd:schema xmlns:xsd="http://www.w3.org/2001/XMLSchema" xmlns:xs="http://www.w3.org/2001/XMLSchema" xmlns:p="http://schemas.microsoft.com/office/2006/metadata/properties" xmlns:ns2="d6be63c7-13a9-4cc7-9b3a-0d09e4c677ad" xmlns:ns3="c203a6a3-36c6-44cc-b532-be49c91312d8" xmlns:ns4="c946b78c-2671-4b99-a738-b888727c1dde" targetNamespace="http://schemas.microsoft.com/office/2006/metadata/properties" ma:root="true" ma:fieldsID="504fbf2e596ef7fec932984161c42403" ns2:_="" ns3:_="" ns4:_="">
    <xsd:import namespace="d6be63c7-13a9-4cc7-9b3a-0d09e4c677ad"/>
    <xsd:import namespace="c203a6a3-36c6-44cc-b532-be49c91312d8"/>
    <xsd:import namespace="c946b78c-2671-4b99-a738-b888727c1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e63c7-13a9-4cc7-9b3a-0d09e4c67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986ede-ccc4-4a57-b6a6-e316a042c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3a6a3-36c6-44cc-b532-be49c9131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6b78c-2671-4b99-a738-b888727c1d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38d01f-e664-4287-a242-d1528260025f}" ma:internalName="TaxCatchAll" ma:showField="CatchAllData" ma:web="c946b78c-2671-4b99-a738-b888727c1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e63c7-13a9-4cc7-9b3a-0d09e4c677ad">
      <Terms xmlns="http://schemas.microsoft.com/office/infopath/2007/PartnerControls"/>
    </lcf76f155ced4ddcb4097134ff3c332f>
    <TaxCatchAll xmlns="c946b78c-2671-4b99-a738-b888727c1dde" xsi:nil="true"/>
    <SharedWithUsers xmlns="c203a6a3-36c6-44cc-b532-be49c91312d8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D417-35B6-436C-B3BF-65ACF30BC701}"/>
</file>

<file path=customXml/itemProps2.xml><?xml version="1.0" encoding="utf-8"?>
<ds:datastoreItem xmlns:ds="http://schemas.openxmlformats.org/officeDocument/2006/customXml" ds:itemID="{8737D3EC-B668-4EE2-ACDD-9F61A76AE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1CFD1-C999-45BD-9B14-60BA9CD308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a587e19-ebcb-45eb-80a3-2908977f315c"/>
    <ds:schemaRef ds:uri="http://purl.org/dc/elements/1.1/"/>
    <ds:schemaRef ds:uri="http://schemas.microsoft.com/office/2006/metadata/properties"/>
    <ds:schemaRef ds:uri="e9d7d946-bfd1-44bb-8b51-4f032229512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04B324-4946-4B43-A31C-D90A8902F5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Luka Mlinarić</lastModifiedBy>
  <revision>14</revision>
  <dcterms:created xsi:type="dcterms:W3CDTF">2020-04-06T12:28:00.0000000Z</dcterms:created>
  <dcterms:modified xsi:type="dcterms:W3CDTF">2023-01-12T14:24:24.7778731Z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0x010100FA6EB22C709F8F42AB92F9EF483641A6</vt:lpwstr>
  </property>
  <property fmtid="{D5CDD505-2E9C-101B-9397-08002B2CF9AE}" pid="3" name="MediaServiceImageTags">
    <vt:lpwstr/>
  </property>
  <property fmtid="{D5CDD505-2E9C-101B-9397-08002B2CF9AE}" pid="4" name="Order">
    <vt:r8>66300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